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926" w:rsidRPr="00C61D64" w:rsidRDefault="00947926" w:rsidP="00947926">
      <w:pPr>
        <w:jc w:val="center"/>
        <w:rPr>
          <w:b/>
          <w:sz w:val="48"/>
          <w:szCs w:val="48"/>
        </w:rPr>
      </w:pPr>
      <w:r w:rsidRPr="00C61D64">
        <w:rPr>
          <w:b/>
          <w:sz w:val="48"/>
          <w:szCs w:val="48"/>
        </w:rPr>
        <w:t>UNIDAD ACADEMICA DERECHO GUASAVE</w:t>
      </w:r>
    </w:p>
    <w:p w:rsidR="00947926" w:rsidRPr="0034461D" w:rsidRDefault="00947926" w:rsidP="00947926">
      <w:pPr>
        <w:jc w:val="center"/>
        <w:rPr>
          <w:b/>
          <w:sz w:val="40"/>
          <w:szCs w:val="40"/>
        </w:rPr>
      </w:pPr>
    </w:p>
    <w:p w:rsidR="00947926" w:rsidRDefault="00947926" w:rsidP="00947926">
      <w:pPr>
        <w:jc w:val="center"/>
        <w:rPr>
          <w:sz w:val="48"/>
          <w:szCs w:val="48"/>
        </w:rPr>
      </w:pPr>
      <w:r>
        <w:rPr>
          <w:noProof/>
          <w:sz w:val="48"/>
          <w:szCs w:val="48"/>
          <w:lang w:eastAsia="es-MX"/>
        </w:rPr>
        <w:drawing>
          <wp:anchor distT="36576" distB="36576" distL="36576" distR="36576" simplePos="0" relativeHeight="251659264" behindDoc="0" locked="0" layoutInCell="1" allowOverlap="1">
            <wp:simplePos x="0" y="0"/>
            <wp:positionH relativeFrom="column">
              <wp:posOffset>828675</wp:posOffset>
            </wp:positionH>
            <wp:positionV relativeFrom="paragraph">
              <wp:posOffset>15026</wp:posOffset>
            </wp:positionV>
            <wp:extent cx="4144899" cy="2474976"/>
            <wp:effectExtent l="19050" t="0" r="8001"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4144899" cy="2474976"/>
                    </a:xfrm>
                    <a:prstGeom prst="rect">
                      <a:avLst/>
                    </a:prstGeom>
                    <a:noFill/>
                    <a:ln w="9525">
                      <a:noFill/>
                      <a:miter lim="800000"/>
                      <a:headEnd/>
                      <a:tailEnd/>
                    </a:ln>
                  </pic:spPr>
                </pic:pic>
              </a:graphicData>
            </a:graphic>
          </wp:anchor>
        </w:drawing>
      </w:r>
    </w:p>
    <w:p w:rsidR="00947926" w:rsidRDefault="00947926" w:rsidP="00947926">
      <w:pPr>
        <w:jc w:val="center"/>
        <w:rPr>
          <w:sz w:val="48"/>
          <w:szCs w:val="48"/>
        </w:rPr>
      </w:pPr>
    </w:p>
    <w:p w:rsidR="00947926" w:rsidRDefault="00947926" w:rsidP="00947926">
      <w:pPr>
        <w:tabs>
          <w:tab w:val="left" w:pos="3936"/>
          <w:tab w:val="center" w:pos="4419"/>
        </w:tabs>
        <w:jc w:val="center"/>
        <w:rPr>
          <w:sz w:val="48"/>
          <w:szCs w:val="48"/>
        </w:rPr>
      </w:pPr>
    </w:p>
    <w:p w:rsidR="00947926" w:rsidRDefault="00947926" w:rsidP="00947926">
      <w:pPr>
        <w:jc w:val="center"/>
        <w:rPr>
          <w:sz w:val="48"/>
          <w:szCs w:val="48"/>
        </w:rPr>
      </w:pPr>
    </w:p>
    <w:p w:rsidR="00947926" w:rsidRDefault="00947926" w:rsidP="00947926">
      <w:pPr>
        <w:jc w:val="center"/>
        <w:rPr>
          <w:sz w:val="48"/>
          <w:szCs w:val="48"/>
        </w:rPr>
      </w:pPr>
    </w:p>
    <w:p w:rsidR="00947926" w:rsidRDefault="00947926" w:rsidP="00947926">
      <w:pPr>
        <w:jc w:val="center"/>
        <w:rPr>
          <w:b/>
          <w:sz w:val="48"/>
          <w:szCs w:val="48"/>
        </w:rPr>
      </w:pPr>
    </w:p>
    <w:p w:rsidR="00947926" w:rsidRPr="0034461D" w:rsidRDefault="00947926" w:rsidP="00947926">
      <w:pPr>
        <w:jc w:val="center"/>
        <w:rPr>
          <w:b/>
          <w:sz w:val="56"/>
          <w:szCs w:val="56"/>
        </w:rPr>
      </w:pPr>
      <w:r w:rsidRPr="0034461D">
        <w:rPr>
          <w:b/>
          <w:sz w:val="56"/>
          <w:szCs w:val="56"/>
        </w:rPr>
        <w:t>PLAN DE ACCION TUTORIAL</w:t>
      </w:r>
    </w:p>
    <w:p w:rsidR="00947926" w:rsidRPr="0034461D" w:rsidRDefault="00947926" w:rsidP="00947926">
      <w:pPr>
        <w:jc w:val="center"/>
        <w:rPr>
          <w:b/>
          <w:sz w:val="56"/>
          <w:szCs w:val="56"/>
        </w:rPr>
      </w:pPr>
      <w:r w:rsidRPr="0034461D">
        <w:rPr>
          <w:b/>
          <w:sz w:val="56"/>
          <w:szCs w:val="56"/>
        </w:rPr>
        <w:t>(PAT)</w:t>
      </w:r>
    </w:p>
    <w:p w:rsidR="00947926" w:rsidRPr="00BE6DA9" w:rsidRDefault="00BE6DA9" w:rsidP="00BE6DA9">
      <w:pPr>
        <w:jc w:val="center"/>
        <w:rPr>
          <w:b/>
          <w:sz w:val="56"/>
          <w:szCs w:val="56"/>
        </w:rPr>
      </w:pPr>
      <w:r w:rsidRPr="00BE6DA9">
        <w:rPr>
          <w:b/>
          <w:sz w:val="56"/>
          <w:szCs w:val="56"/>
        </w:rPr>
        <w:t>2016-2017</w:t>
      </w:r>
    </w:p>
    <w:p w:rsidR="00947926" w:rsidRDefault="00947926" w:rsidP="00947926"/>
    <w:p w:rsidR="00947926" w:rsidRDefault="00947926" w:rsidP="00947926"/>
    <w:p w:rsidR="00947926" w:rsidRPr="00096349" w:rsidRDefault="00947926" w:rsidP="00947926">
      <w:pPr>
        <w:jc w:val="center"/>
        <w:rPr>
          <w:b/>
          <w:color w:val="000000" w:themeColor="text1"/>
          <w:sz w:val="48"/>
          <w:szCs w:val="48"/>
        </w:rPr>
      </w:pPr>
      <w:r w:rsidRPr="00096349">
        <w:rPr>
          <w:b/>
          <w:color w:val="000000" w:themeColor="text1"/>
          <w:sz w:val="48"/>
          <w:szCs w:val="48"/>
        </w:rPr>
        <w:t xml:space="preserve">LIC. </w:t>
      </w:r>
      <w:r>
        <w:rPr>
          <w:b/>
          <w:color w:val="000000" w:themeColor="text1"/>
          <w:sz w:val="48"/>
          <w:szCs w:val="48"/>
        </w:rPr>
        <w:t>OLGA LUCÍA CASTRO VILLANUEVA</w:t>
      </w:r>
    </w:p>
    <w:p w:rsidR="00947926" w:rsidRDefault="00947926" w:rsidP="00947926">
      <w:pPr>
        <w:jc w:val="center"/>
        <w:rPr>
          <w:b/>
          <w:color w:val="000000" w:themeColor="text1"/>
          <w:sz w:val="48"/>
          <w:szCs w:val="48"/>
        </w:rPr>
      </w:pPr>
      <w:r w:rsidRPr="00096349">
        <w:rPr>
          <w:b/>
          <w:color w:val="000000" w:themeColor="text1"/>
          <w:sz w:val="48"/>
          <w:szCs w:val="48"/>
        </w:rPr>
        <w:t>RESPONSABLE DE TUTORIAS</w:t>
      </w:r>
    </w:p>
    <w:p w:rsidR="00947926" w:rsidRPr="00096349" w:rsidRDefault="00947926" w:rsidP="00947926">
      <w:pPr>
        <w:jc w:val="center"/>
        <w:rPr>
          <w:b/>
          <w:color w:val="000000" w:themeColor="text1"/>
          <w:sz w:val="48"/>
          <w:szCs w:val="48"/>
        </w:rPr>
      </w:pPr>
    </w:p>
    <w:p w:rsidR="00947926" w:rsidRPr="00E53E4C" w:rsidRDefault="00947926" w:rsidP="00947926">
      <w:pPr>
        <w:ind w:right="-1652"/>
        <w:jc w:val="center"/>
        <w:rPr>
          <w:rFonts w:ascii="Arial Black" w:hAnsi="Arial Black" w:cs="Aparajita"/>
          <w:b/>
          <w:sz w:val="24"/>
          <w:szCs w:val="24"/>
        </w:rPr>
      </w:pPr>
      <w:r w:rsidRPr="00E53E4C">
        <w:rPr>
          <w:rFonts w:ascii="Arial Black" w:hAnsi="Arial Black" w:cs="Aparajita"/>
          <w:b/>
          <w:sz w:val="24"/>
          <w:szCs w:val="24"/>
        </w:rPr>
        <w:t>UNIVERSIDAD AUTÓNOMA DE SINALOA.</w:t>
      </w:r>
    </w:p>
    <w:p w:rsidR="00947926" w:rsidRPr="003D545E" w:rsidRDefault="00947926" w:rsidP="00947926">
      <w:pPr>
        <w:ind w:right="-1652"/>
        <w:jc w:val="center"/>
        <w:rPr>
          <w:rFonts w:ascii="Arial Black" w:hAnsi="Arial Black" w:cs="Aparajita"/>
          <w:b/>
          <w:sz w:val="24"/>
          <w:szCs w:val="24"/>
        </w:rPr>
      </w:pPr>
      <w:r w:rsidRPr="00E53E4C">
        <w:rPr>
          <w:rFonts w:ascii="Arial Black" w:hAnsi="Arial Black" w:cs="Aparajita"/>
          <w:b/>
          <w:sz w:val="24"/>
          <w:szCs w:val="24"/>
        </w:rPr>
        <w:t>UNIDAD ACADÉMICA</w:t>
      </w:r>
      <w:r>
        <w:rPr>
          <w:rFonts w:ascii="Arial Black" w:hAnsi="Arial Black" w:cs="Aparajita"/>
          <w:b/>
          <w:sz w:val="24"/>
          <w:szCs w:val="24"/>
        </w:rPr>
        <w:t xml:space="preserve"> DERECHO GUASAVE</w:t>
      </w:r>
      <w:r w:rsidRPr="00E53E4C">
        <w:rPr>
          <w:rFonts w:ascii="Arial Black" w:hAnsi="Arial Black" w:cs="Aparajita"/>
          <w:b/>
          <w:sz w:val="24"/>
          <w:szCs w:val="24"/>
        </w:rPr>
        <w:t>.</w:t>
      </w:r>
    </w:p>
    <w:p w:rsidR="00947926" w:rsidRPr="003D545E" w:rsidRDefault="00947926" w:rsidP="00947926">
      <w:pPr>
        <w:spacing w:after="0"/>
        <w:ind w:right="-1652"/>
        <w:jc w:val="center"/>
        <w:rPr>
          <w:rFonts w:ascii="Aparajita" w:hAnsi="Aparajita" w:cs="Aparajita"/>
          <w:sz w:val="32"/>
          <w:szCs w:val="32"/>
        </w:rPr>
      </w:pPr>
      <w:r w:rsidRPr="003D545E">
        <w:rPr>
          <w:rFonts w:ascii="Aparajita" w:hAnsi="Aparajita" w:cs="Aparajita"/>
          <w:sz w:val="32"/>
          <w:szCs w:val="32"/>
        </w:rPr>
        <w:t>Ciclo Escolar:</w:t>
      </w:r>
    </w:p>
    <w:p w:rsidR="00947926" w:rsidRPr="003D545E" w:rsidRDefault="003D0B38" w:rsidP="00947926">
      <w:pPr>
        <w:spacing w:after="0"/>
        <w:ind w:right="-1652"/>
        <w:jc w:val="center"/>
        <w:rPr>
          <w:rFonts w:ascii="Aparajita" w:hAnsi="Aparajita" w:cs="Aparajita"/>
          <w:b/>
          <w:sz w:val="32"/>
          <w:szCs w:val="32"/>
        </w:rPr>
      </w:pPr>
      <w:r>
        <w:rPr>
          <w:rFonts w:ascii="Aparajita" w:hAnsi="Aparajita" w:cs="Aparajita"/>
          <w:b/>
          <w:sz w:val="32"/>
          <w:szCs w:val="32"/>
        </w:rPr>
        <w:t>2015-2016</w:t>
      </w:r>
      <w:r w:rsidR="00947926" w:rsidRPr="003D545E">
        <w:rPr>
          <w:rFonts w:ascii="Aparajita" w:hAnsi="Aparajita" w:cs="Aparajita"/>
          <w:b/>
          <w:sz w:val="32"/>
          <w:szCs w:val="32"/>
        </w:rPr>
        <w:t>.</w:t>
      </w:r>
    </w:p>
    <w:p w:rsidR="00947926" w:rsidRPr="003D545E" w:rsidRDefault="00947926" w:rsidP="00947926">
      <w:pPr>
        <w:spacing w:after="0"/>
        <w:ind w:right="-1652"/>
        <w:jc w:val="center"/>
        <w:rPr>
          <w:rFonts w:ascii="Aparajita" w:hAnsi="Aparajita" w:cs="Aparajita"/>
          <w:b/>
          <w:sz w:val="32"/>
          <w:szCs w:val="32"/>
        </w:rPr>
      </w:pPr>
      <w:r w:rsidRPr="003D545E">
        <w:rPr>
          <w:rFonts w:ascii="Aparajita" w:hAnsi="Aparajita" w:cs="Aparajita"/>
          <w:b/>
          <w:sz w:val="32"/>
          <w:szCs w:val="32"/>
        </w:rPr>
        <w:t>DIRECTORIO.</w:t>
      </w:r>
    </w:p>
    <w:p w:rsidR="00947926" w:rsidRPr="00E53E4C" w:rsidRDefault="00947926" w:rsidP="00947926">
      <w:pPr>
        <w:spacing w:after="0"/>
        <w:ind w:right="-1652"/>
        <w:jc w:val="center"/>
        <w:rPr>
          <w:rFonts w:ascii="Aparajita" w:hAnsi="Aparajita" w:cs="Aparajita"/>
          <w:sz w:val="20"/>
          <w:szCs w:val="20"/>
        </w:rPr>
      </w:pPr>
      <w:r w:rsidRPr="00E53E4C">
        <w:rPr>
          <w:rFonts w:ascii="Arial Black" w:hAnsi="Arial Black" w:cs="Aparajita"/>
          <w:b/>
          <w:sz w:val="20"/>
          <w:szCs w:val="20"/>
        </w:rPr>
        <w:t>D</w:t>
      </w:r>
      <w:r w:rsidR="00CB2D0A">
        <w:rPr>
          <w:rFonts w:ascii="Arial Black" w:hAnsi="Arial Black" w:cs="Aparajita"/>
          <w:b/>
          <w:sz w:val="20"/>
          <w:szCs w:val="20"/>
        </w:rPr>
        <w:t>R</w:t>
      </w:r>
      <w:r w:rsidRPr="00E53E4C">
        <w:rPr>
          <w:rFonts w:ascii="Arial Black" w:hAnsi="Arial Black" w:cs="Aparajita"/>
          <w:b/>
          <w:sz w:val="20"/>
          <w:szCs w:val="20"/>
        </w:rPr>
        <w:t>. JUAN EULOGIO GUERRA LIERA</w:t>
      </w:r>
      <w:r w:rsidRPr="00E53E4C">
        <w:rPr>
          <w:rFonts w:ascii="Aparajita" w:hAnsi="Aparajita" w:cs="Aparajita"/>
          <w:sz w:val="20"/>
          <w:szCs w:val="20"/>
        </w:rPr>
        <w:t>.</w:t>
      </w:r>
    </w:p>
    <w:p w:rsidR="00947926" w:rsidRDefault="00947926" w:rsidP="00947926">
      <w:pPr>
        <w:spacing w:after="0"/>
        <w:ind w:right="-1652"/>
        <w:jc w:val="center"/>
        <w:rPr>
          <w:rFonts w:ascii="Aparajita" w:hAnsi="Aparajita" w:cs="Aparajita"/>
          <w:sz w:val="28"/>
          <w:szCs w:val="28"/>
        </w:rPr>
      </w:pPr>
      <w:r w:rsidRPr="002E624D">
        <w:rPr>
          <w:rFonts w:ascii="Aparajita" w:hAnsi="Aparajita" w:cs="Aparajita"/>
          <w:sz w:val="28"/>
          <w:szCs w:val="28"/>
        </w:rPr>
        <w:t>RECTOR.</w:t>
      </w:r>
    </w:p>
    <w:p w:rsidR="00947926" w:rsidRPr="00901B6F" w:rsidRDefault="00947926" w:rsidP="00947926">
      <w:pPr>
        <w:spacing w:after="0"/>
        <w:ind w:right="-1652"/>
        <w:jc w:val="center"/>
        <w:rPr>
          <w:rFonts w:ascii="Aparajita" w:hAnsi="Aparajita" w:cs="Aparajita"/>
          <w:sz w:val="24"/>
          <w:szCs w:val="24"/>
        </w:rPr>
      </w:pPr>
    </w:p>
    <w:p w:rsidR="00947926" w:rsidRDefault="00947926" w:rsidP="00947926">
      <w:pPr>
        <w:spacing w:after="0"/>
        <w:ind w:right="-1652"/>
        <w:jc w:val="center"/>
        <w:rPr>
          <w:rFonts w:ascii="Aparajita" w:hAnsi="Aparajita" w:cs="Aparajita"/>
          <w:sz w:val="20"/>
          <w:szCs w:val="20"/>
        </w:rPr>
      </w:pPr>
      <w:r w:rsidRPr="00E53E4C">
        <w:rPr>
          <w:rFonts w:ascii="Arial Black" w:hAnsi="Arial Black" w:cs="Aparajita"/>
          <w:b/>
          <w:sz w:val="20"/>
          <w:szCs w:val="20"/>
        </w:rPr>
        <w:t>MC. JESÚS MADUEÑA M</w:t>
      </w:r>
      <w:r>
        <w:rPr>
          <w:rFonts w:ascii="Arial Black" w:hAnsi="Arial Black" w:cs="Aparajita"/>
          <w:b/>
          <w:sz w:val="20"/>
          <w:szCs w:val="20"/>
        </w:rPr>
        <w:t>EDINA</w:t>
      </w:r>
      <w:r w:rsidRPr="00E53E4C">
        <w:rPr>
          <w:rFonts w:ascii="Aparajita" w:hAnsi="Aparajita" w:cs="Aparajita"/>
          <w:sz w:val="20"/>
          <w:szCs w:val="20"/>
        </w:rPr>
        <w:t>.</w:t>
      </w:r>
    </w:p>
    <w:p w:rsidR="00947926" w:rsidRDefault="00947926" w:rsidP="00947926">
      <w:pPr>
        <w:spacing w:after="0"/>
        <w:ind w:right="-1652"/>
        <w:jc w:val="center"/>
        <w:rPr>
          <w:rFonts w:ascii="Aparajita" w:hAnsi="Aparajita" w:cs="Aparajita"/>
          <w:sz w:val="28"/>
          <w:szCs w:val="28"/>
        </w:rPr>
      </w:pPr>
      <w:r w:rsidRPr="002E624D">
        <w:rPr>
          <w:rFonts w:ascii="Aparajita" w:hAnsi="Aparajita" w:cs="Aparajita"/>
          <w:sz w:val="28"/>
          <w:szCs w:val="28"/>
        </w:rPr>
        <w:t>SECRETARIO GENERAL.</w:t>
      </w:r>
    </w:p>
    <w:p w:rsidR="00947926" w:rsidRPr="002E624D" w:rsidRDefault="00947926" w:rsidP="00947926">
      <w:pPr>
        <w:spacing w:after="0"/>
        <w:ind w:right="-1652"/>
        <w:jc w:val="center"/>
        <w:rPr>
          <w:rFonts w:ascii="Aparajita" w:hAnsi="Aparajita" w:cs="Aparajita"/>
          <w:sz w:val="28"/>
          <w:szCs w:val="28"/>
        </w:rPr>
      </w:pPr>
    </w:p>
    <w:p w:rsidR="00947926" w:rsidRPr="00E53E4C" w:rsidRDefault="00947926" w:rsidP="00947926">
      <w:pPr>
        <w:spacing w:after="0"/>
        <w:ind w:right="-1652"/>
        <w:jc w:val="center"/>
        <w:rPr>
          <w:rFonts w:ascii="Arial Black" w:hAnsi="Arial Black" w:cs="Aparajita"/>
          <w:b/>
          <w:sz w:val="20"/>
          <w:szCs w:val="20"/>
        </w:rPr>
      </w:pPr>
      <w:r w:rsidRPr="00E53E4C">
        <w:rPr>
          <w:rFonts w:ascii="Arial Black" w:hAnsi="Arial Black" w:cs="Aparajita"/>
          <w:b/>
          <w:sz w:val="20"/>
          <w:szCs w:val="20"/>
        </w:rPr>
        <w:t>D</w:t>
      </w:r>
      <w:r w:rsidR="00CB2D0A">
        <w:rPr>
          <w:rFonts w:ascii="Arial Black" w:hAnsi="Arial Black" w:cs="Aparajita"/>
          <w:b/>
          <w:sz w:val="20"/>
          <w:szCs w:val="20"/>
        </w:rPr>
        <w:t>R</w:t>
      </w:r>
      <w:r w:rsidRPr="00E53E4C">
        <w:rPr>
          <w:rFonts w:ascii="Arial Black" w:hAnsi="Arial Black" w:cs="Aparajita"/>
          <w:b/>
          <w:sz w:val="20"/>
          <w:szCs w:val="20"/>
        </w:rPr>
        <w:t>. JUAN IGNACIO VELÁZQUEZ DIMAS.</w:t>
      </w:r>
    </w:p>
    <w:p w:rsidR="00947926" w:rsidRDefault="00947926" w:rsidP="00947926">
      <w:pPr>
        <w:spacing w:after="0"/>
        <w:ind w:right="-1652"/>
        <w:jc w:val="center"/>
        <w:rPr>
          <w:rFonts w:ascii="Aparajita" w:hAnsi="Aparajita" w:cs="Aparajita"/>
          <w:sz w:val="28"/>
          <w:szCs w:val="28"/>
        </w:rPr>
      </w:pPr>
      <w:r w:rsidRPr="002E624D">
        <w:rPr>
          <w:rFonts w:ascii="Aparajita" w:hAnsi="Aparajita" w:cs="Aparajita"/>
          <w:sz w:val="28"/>
          <w:szCs w:val="28"/>
        </w:rPr>
        <w:t>SECRETARIO ACADÉMICO UNIVERSITARIO.</w:t>
      </w:r>
    </w:p>
    <w:p w:rsidR="00947926" w:rsidRDefault="00947926" w:rsidP="00947926">
      <w:pPr>
        <w:spacing w:after="0"/>
        <w:ind w:right="-1652"/>
        <w:jc w:val="center"/>
        <w:rPr>
          <w:rFonts w:ascii="Arial Black" w:hAnsi="Arial Black" w:cs="Aparajita"/>
          <w:b/>
        </w:rPr>
      </w:pPr>
    </w:p>
    <w:p w:rsidR="00947926" w:rsidRPr="00E53E4C" w:rsidRDefault="00947926" w:rsidP="00947926">
      <w:pPr>
        <w:spacing w:after="0"/>
        <w:ind w:right="-1652"/>
        <w:jc w:val="center"/>
        <w:rPr>
          <w:rFonts w:ascii="Aparajita" w:hAnsi="Aparajita" w:cs="Aparajita"/>
        </w:rPr>
      </w:pPr>
      <w:r w:rsidRPr="00E53E4C">
        <w:rPr>
          <w:rFonts w:ascii="Arial Black" w:hAnsi="Arial Black" w:cs="Aparajita"/>
          <w:b/>
        </w:rPr>
        <w:t>Dr. ARMANDO FLORES ARCO</w:t>
      </w:r>
      <w:r w:rsidRPr="00E53E4C">
        <w:rPr>
          <w:rFonts w:ascii="Aparajita" w:hAnsi="Aparajita" w:cs="Aparajita"/>
        </w:rPr>
        <w:t>.</w:t>
      </w:r>
    </w:p>
    <w:p w:rsidR="00947926" w:rsidRDefault="00947926" w:rsidP="00947926">
      <w:pPr>
        <w:spacing w:after="0"/>
        <w:ind w:right="-1652"/>
        <w:jc w:val="center"/>
        <w:rPr>
          <w:rFonts w:ascii="Aparajita" w:hAnsi="Aparajita" w:cs="Aparajita"/>
          <w:sz w:val="28"/>
          <w:szCs w:val="28"/>
        </w:rPr>
      </w:pPr>
      <w:r w:rsidRPr="002E624D">
        <w:rPr>
          <w:rFonts w:ascii="Aparajita" w:hAnsi="Aparajita" w:cs="Aparajita"/>
          <w:sz w:val="28"/>
          <w:szCs w:val="28"/>
        </w:rPr>
        <w:t>DIRECTOR DE LA DEGP.</w:t>
      </w:r>
    </w:p>
    <w:p w:rsidR="00947926" w:rsidRDefault="00947926" w:rsidP="00947926">
      <w:pPr>
        <w:spacing w:after="0"/>
        <w:ind w:right="-1652"/>
        <w:jc w:val="center"/>
        <w:rPr>
          <w:rFonts w:ascii="Aparajita" w:hAnsi="Aparajita" w:cs="Aparajita"/>
          <w:sz w:val="28"/>
          <w:szCs w:val="28"/>
        </w:rPr>
      </w:pPr>
    </w:p>
    <w:p w:rsidR="00947926" w:rsidRPr="00E53E4C" w:rsidRDefault="00947926" w:rsidP="00947926">
      <w:pPr>
        <w:spacing w:after="0"/>
        <w:ind w:right="-1652"/>
        <w:jc w:val="center"/>
        <w:rPr>
          <w:rFonts w:ascii="Aparajita" w:hAnsi="Aparajita" w:cs="Aparajita"/>
        </w:rPr>
      </w:pPr>
      <w:r w:rsidRPr="00E53E4C">
        <w:rPr>
          <w:rFonts w:ascii="Arial Black" w:hAnsi="Arial Black" w:cs="Aparajita"/>
          <w:b/>
          <w:sz w:val="20"/>
          <w:szCs w:val="20"/>
        </w:rPr>
        <w:t>MC.</w:t>
      </w:r>
      <w:r>
        <w:rPr>
          <w:rFonts w:ascii="Arial Black" w:hAnsi="Arial Black" w:cs="Aparajita"/>
          <w:b/>
          <w:sz w:val="20"/>
          <w:szCs w:val="20"/>
        </w:rPr>
        <w:t xml:space="preserve"> AARÓN PÉREZ SÁNCHEZ.</w:t>
      </w:r>
    </w:p>
    <w:p w:rsidR="00947926" w:rsidRDefault="00947926" w:rsidP="00947926">
      <w:pPr>
        <w:spacing w:after="0"/>
        <w:ind w:right="-1652"/>
        <w:jc w:val="center"/>
        <w:rPr>
          <w:rFonts w:ascii="Aparajita" w:hAnsi="Aparajita" w:cs="Aparajita"/>
          <w:sz w:val="28"/>
          <w:szCs w:val="28"/>
        </w:rPr>
      </w:pPr>
      <w:r w:rsidRPr="002E624D">
        <w:rPr>
          <w:rFonts w:ascii="Aparajita" w:hAnsi="Aparajita" w:cs="Aparajita"/>
          <w:sz w:val="28"/>
          <w:szCs w:val="28"/>
        </w:rPr>
        <w:t>VICERRECTOR DE LA ZONA CENTRO- NORTE</w:t>
      </w:r>
    </w:p>
    <w:p w:rsidR="00947926" w:rsidRDefault="00947926" w:rsidP="00947926">
      <w:pPr>
        <w:spacing w:after="0"/>
        <w:ind w:right="-1652"/>
        <w:jc w:val="center"/>
        <w:rPr>
          <w:rFonts w:ascii="Aparajita" w:hAnsi="Aparajita" w:cs="Aparajita"/>
          <w:sz w:val="28"/>
          <w:szCs w:val="28"/>
        </w:rPr>
      </w:pPr>
    </w:p>
    <w:p w:rsidR="00947926" w:rsidRPr="008E508A" w:rsidRDefault="00947926" w:rsidP="00947926">
      <w:pPr>
        <w:spacing w:after="0"/>
        <w:ind w:right="-1652"/>
        <w:jc w:val="center"/>
        <w:rPr>
          <w:rFonts w:ascii="Aparajita" w:hAnsi="Aparajita" w:cs="Aparajita"/>
          <w:b/>
          <w:sz w:val="28"/>
          <w:szCs w:val="28"/>
        </w:rPr>
      </w:pPr>
      <w:r w:rsidRPr="00BE2812">
        <w:rPr>
          <w:rFonts w:ascii="Arial Black" w:hAnsi="Arial Black" w:cs="Aparajita"/>
          <w:b/>
          <w:sz w:val="20"/>
          <w:szCs w:val="20"/>
        </w:rPr>
        <w:t>LIC. MARISOL MENDOZA FLORES</w:t>
      </w:r>
      <w:r w:rsidRPr="008E508A">
        <w:rPr>
          <w:rFonts w:ascii="Aparajita" w:hAnsi="Aparajita" w:cs="Aparajita"/>
          <w:b/>
          <w:sz w:val="28"/>
          <w:szCs w:val="28"/>
        </w:rPr>
        <w:t>.</w:t>
      </w:r>
    </w:p>
    <w:p w:rsidR="00947926" w:rsidRDefault="00947926" w:rsidP="00947926">
      <w:pPr>
        <w:spacing w:after="0"/>
        <w:ind w:right="-1652"/>
        <w:jc w:val="center"/>
        <w:rPr>
          <w:rFonts w:ascii="Aparajita" w:hAnsi="Aparajita" w:cs="Aparajita"/>
          <w:sz w:val="28"/>
          <w:szCs w:val="28"/>
        </w:rPr>
      </w:pPr>
      <w:r>
        <w:rPr>
          <w:rFonts w:ascii="Aparajita" w:hAnsi="Aparajita" w:cs="Aparajita"/>
          <w:sz w:val="28"/>
          <w:szCs w:val="28"/>
        </w:rPr>
        <w:t>PROGRAMA INSTITUCIONAL DE TUTORIAS.</w:t>
      </w:r>
    </w:p>
    <w:p w:rsidR="00947926" w:rsidRDefault="00947926" w:rsidP="00947926">
      <w:pPr>
        <w:spacing w:after="0"/>
        <w:ind w:right="-1652"/>
        <w:jc w:val="center"/>
        <w:rPr>
          <w:rFonts w:ascii="Aparajita" w:hAnsi="Aparajita" w:cs="Aparajita"/>
          <w:sz w:val="28"/>
          <w:szCs w:val="28"/>
        </w:rPr>
      </w:pPr>
    </w:p>
    <w:p w:rsidR="00947926" w:rsidRPr="003C78A7" w:rsidRDefault="00947926" w:rsidP="00947926">
      <w:pPr>
        <w:spacing w:after="0"/>
        <w:ind w:right="-1652"/>
        <w:jc w:val="center"/>
        <w:rPr>
          <w:rFonts w:ascii="Arial Black" w:hAnsi="Arial Black" w:cs="Aparajita"/>
          <w:b/>
          <w:sz w:val="20"/>
          <w:szCs w:val="20"/>
        </w:rPr>
      </w:pPr>
      <w:r w:rsidRPr="003C78A7">
        <w:rPr>
          <w:rFonts w:ascii="Arial Black" w:hAnsi="Arial Black" w:cs="Aparajita"/>
          <w:b/>
          <w:sz w:val="20"/>
          <w:szCs w:val="20"/>
        </w:rPr>
        <w:t>MC. NORMA ANGÉLICA ÁVILA ALVAREZ.</w:t>
      </w:r>
    </w:p>
    <w:p w:rsidR="00947926" w:rsidRDefault="00947926" w:rsidP="00947926">
      <w:pPr>
        <w:spacing w:after="0"/>
        <w:ind w:right="-1652"/>
        <w:jc w:val="center"/>
        <w:rPr>
          <w:rFonts w:ascii="Aparajita" w:hAnsi="Aparajita" w:cs="Aparajita"/>
          <w:sz w:val="28"/>
          <w:szCs w:val="28"/>
        </w:rPr>
      </w:pPr>
      <w:r>
        <w:rPr>
          <w:rFonts w:ascii="Aparajita" w:hAnsi="Aparajita" w:cs="Aparajita"/>
          <w:sz w:val="28"/>
          <w:szCs w:val="28"/>
        </w:rPr>
        <w:t>COORDINADORA GENERALDE LOS C.A.E</w:t>
      </w:r>
    </w:p>
    <w:p w:rsidR="00947926" w:rsidRDefault="00947926" w:rsidP="00947926">
      <w:pPr>
        <w:spacing w:after="0"/>
        <w:ind w:right="-1652"/>
        <w:jc w:val="center"/>
        <w:rPr>
          <w:rFonts w:ascii="Aparajita" w:hAnsi="Aparajita" w:cs="Aparajita"/>
          <w:sz w:val="28"/>
          <w:szCs w:val="28"/>
        </w:rPr>
      </w:pPr>
    </w:p>
    <w:p w:rsidR="00947926" w:rsidRPr="003C78A7" w:rsidRDefault="00947926" w:rsidP="00947926">
      <w:pPr>
        <w:spacing w:after="0"/>
        <w:ind w:right="-1652"/>
        <w:jc w:val="center"/>
        <w:rPr>
          <w:rFonts w:ascii="Arial Black" w:hAnsi="Arial Black" w:cs="Aparajita"/>
          <w:b/>
          <w:sz w:val="20"/>
          <w:szCs w:val="20"/>
        </w:rPr>
      </w:pPr>
      <w:r w:rsidRPr="003C78A7">
        <w:rPr>
          <w:rFonts w:ascii="Arial Black" w:hAnsi="Arial Black" w:cs="Aparajita"/>
          <w:b/>
          <w:sz w:val="20"/>
          <w:szCs w:val="20"/>
        </w:rPr>
        <w:t>DRA. ELBA SAYOKO KITAOKA LIZÁRRAGA.</w:t>
      </w:r>
    </w:p>
    <w:p w:rsidR="00947926" w:rsidRDefault="00947926" w:rsidP="00947926">
      <w:pPr>
        <w:spacing w:after="0"/>
        <w:ind w:right="-1652"/>
        <w:jc w:val="center"/>
        <w:rPr>
          <w:rFonts w:ascii="Aparajita" w:hAnsi="Aparajita" w:cs="Aparajita"/>
          <w:sz w:val="28"/>
          <w:szCs w:val="28"/>
        </w:rPr>
      </w:pPr>
      <w:r>
        <w:rPr>
          <w:rFonts w:ascii="Aparajita" w:hAnsi="Aparajita" w:cs="Aparajita"/>
          <w:sz w:val="28"/>
          <w:szCs w:val="28"/>
        </w:rPr>
        <w:t>RESPONSABLE DEL PROGRAMA ADIUAS.</w:t>
      </w:r>
    </w:p>
    <w:p w:rsidR="00947926" w:rsidRDefault="00947926" w:rsidP="00947926">
      <w:pPr>
        <w:spacing w:after="0"/>
        <w:ind w:right="-1652"/>
        <w:jc w:val="center"/>
        <w:rPr>
          <w:rFonts w:ascii="Aparajita" w:hAnsi="Aparajita" w:cs="Aparajita"/>
          <w:sz w:val="28"/>
          <w:szCs w:val="28"/>
        </w:rPr>
      </w:pPr>
    </w:p>
    <w:p w:rsidR="00947926" w:rsidRDefault="00947926" w:rsidP="00947926">
      <w:pPr>
        <w:spacing w:after="0"/>
        <w:ind w:right="-1652"/>
        <w:jc w:val="center"/>
        <w:rPr>
          <w:rFonts w:ascii="Aparajita" w:hAnsi="Aparajita" w:cs="Aparajita"/>
          <w:sz w:val="28"/>
          <w:szCs w:val="28"/>
        </w:rPr>
      </w:pPr>
      <w:r w:rsidRPr="004D7606">
        <w:rPr>
          <w:rFonts w:ascii="Arial Black" w:hAnsi="Arial Black" w:cs="Aparajita"/>
          <w:b/>
        </w:rPr>
        <w:t>MC. JULIETA LEAL GARCIA</w:t>
      </w:r>
      <w:r>
        <w:rPr>
          <w:rFonts w:ascii="Aparajita" w:hAnsi="Aparajita" w:cs="Aparajita"/>
          <w:sz w:val="28"/>
          <w:szCs w:val="28"/>
        </w:rPr>
        <w:t>.</w:t>
      </w:r>
    </w:p>
    <w:p w:rsidR="00947926" w:rsidRDefault="00947926" w:rsidP="00947926">
      <w:pPr>
        <w:spacing w:after="0"/>
        <w:ind w:right="-1652"/>
        <w:jc w:val="center"/>
        <w:rPr>
          <w:rFonts w:ascii="Aparajita" w:hAnsi="Aparajita" w:cs="Aparajita"/>
          <w:sz w:val="28"/>
          <w:szCs w:val="28"/>
        </w:rPr>
      </w:pPr>
      <w:r>
        <w:rPr>
          <w:rFonts w:ascii="Aparajita" w:hAnsi="Aparajita" w:cs="Aparajita"/>
          <w:sz w:val="28"/>
          <w:szCs w:val="28"/>
        </w:rPr>
        <w:t>COORDINADORA DEL CAE UNIDAD REGIONAL CENTRO NORTE.</w:t>
      </w:r>
    </w:p>
    <w:p w:rsidR="00947926" w:rsidRDefault="00947926" w:rsidP="00947926">
      <w:pPr>
        <w:spacing w:after="0"/>
        <w:ind w:right="-1652"/>
        <w:jc w:val="center"/>
        <w:rPr>
          <w:rFonts w:ascii="Aparajita" w:hAnsi="Aparajita" w:cs="Aparajita"/>
          <w:sz w:val="28"/>
          <w:szCs w:val="28"/>
        </w:rPr>
      </w:pPr>
    </w:p>
    <w:p w:rsidR="00947926" w:rsidRDefault="00947926" w:rsidP="00947926">
      <w:pPr>
        <w:spacing w:after="0"/>
        <w:ind w:right="-1652"/>
        <w:jc w:val="center"/>
        <w:rPr>
          <w:rFonts w:ascii="Aparajita" w:hAnsi="Aparajita" w:cs="Aparajita"/>
          <w:sz w:val="28"/>
          <w:szCs w:val="28"/>
        </w:rPr>
      </w:pPr>
    </w:p>
    <w:p w:rsidR="00947926" w:rsidRPr="009E5993" w:rsidRDefault="00947926" w:rsidP="00947926">
      <w:pPr>
        <w:spacing w:after="0"/>
        <w:ind w:right="-1652"/>
        <w:jc w:val="center"/>
        <w:rPr>
          <w:rFonts w:ascii="Aparajita" w:hAnsi="Aparajita" w:cs="Aparajita"/>
          <w:b/>
          <w:sz w:val="28"/>
          <w:szCs w:val="28"/>
        </w:rPr>
      </w:pPr>
      <w:r w:rsidRPr="009E5993">
        <w:rPr>
          <w:rFonts w:ascii="Aparajita" w:hAnsi="Aparajita" w:cs="Aparajita"/>
          <w:b/>
          <w:sz w:val="28"/>
          <w:szCs w:val="28"/>
        </w:rPr>
        <w:t>COMITÉ DE TUTORÍAS DE LA UA DERECHO GUASAVE.</w:t>
      </w:r>
    </w:p>
    <w:p w:rsidR="00947926" w:rsidRPr="002E624D" w:rsidRDefault="00947926" w:rsidP="00947926">
      <w:pPr>
        <w:spacing w:after="0"/>
        <w:ind w:right="-1652"/>
        <w:jc w:val="center"/>
        <w:rPr>
          <w:rFonts w:ascii="Aparajita" w:hAnsi="Aparajita" w:cs="Aparajita"/>
          <w:sz w:val="28"/>
          <w:szCs w:val="28"/>
        </w:rPr>
      </w:pPr>
    </w:p>
    <w:p w:rsidR="00947926" w:rsidRPr="002E624D" w:rsidRDefault="00947926" w:rsidP="007B30C6">
      <w:pPr>
        <w:spacing w:after="0"/>
        <w:ind w:right="-1652"/>
        <w:rPr>
          <w:rFonts w:ascii="Aparajita" w:hAnsi="Aparajita" w:cs="Aparajita"/>
          <w:sz w:val="28"/>
          <w:szCs w:val="28"/>
        </w:rPr>
      </w:pPr>
    </w:p>
    <w:p w:rsidR="00947926" w:rsidRDefault="00947926" w:rsidP="00947926">
      <w:pPr>
        <w:spacing w:after="0"/>
        <w:ind w:right="-1652"/>
        <w:jc w:val="center"/>
        <w:rPr>
          <w:rFonts w:ascii="Arial Black" w:hAnsi="Arial Black" w:cs="Aparajita"/>
          <w:b/>
          <w:sz w:val="20"/>
          <w:szCs w:val="20"/>
        </w:rPr>
      </w:pPr>
      <w:r>
        <w:rPr>
          <w:rFonts w:ascii="Arial Black" w:hAnsi="Arial Black" w:cs="Aparajita"/>
          <w:b/>
          <w:sz w:val="20"/>
          <w:szCs w:val="20"/>
        </w:rPr>
        <w:t>MC</w:t>
      </w:r>
      <w:r w:rsidRPr="00E53E4C">
        <w:rPr>
          <w:rFonts w:ascii="Arial Black" w:hAnsi="Arial Black" w:cs="Aparajita"/>
          <w:b/>
          <w:sz w:val="20"/>
          <w:szCs w:val="20"/>
        </w:rPr>
        <w:t xml:space="preserve">. </w:t>
      </w:r>
      <w:r>
        <w:rPr>
          <w:rFonts w:ascii="Arial Black" w:hAnsi="Arial Black" w:cs="Aparajita"/>
          <w:b/>
          <w:sz w:val="20"/>
          <w:szCs w:val="20"/>
        </w:rPr>
        <w:t>JOSÉ MANUEL CEBREROS DELGADO</w:t>
      </w:r>
      <w:r w:rsidRPr="00E53E4C">
        <w:rPr>
          <w:rFonts w:ascii="Arial Black" w:hAnsi="Arial Black" w:cs="Aparajita"/>
          <w:b/>
          <w:sz w:val="20"/>
          <w:szCs w:val="20"/>
        </w:rPr>
        <w:t>.</w:t>
      </w:r>
    </w:p>
    <w:p w:rsidR="00947926" w:rsidRDefault="00947926" w:rsidP="00947926">
      <w:pPr>
        <w:spacing w:after="0"/>
        <w:ind w:right="-1652"/>
        <w:jc w:val="center"/>
        <w:rPr>
          <w:rFonts w:ascii="Aparajita" w:hAnsi="Aparajita" w:cs="Aparajita"/>
          <w:sz w:val="28"/>
          <w:szCs w:val="28"/>
        </w:rPr>
      </w:pPr>
      <w:r>
        <w:rPr>
          <w:rFonts w:ascii="Aparajita" w:hAnsi="Aparajita" w:cs="Aparajita"/>
          <w:sz w:val="28"/>
          <w:szCs w:val="28"/>
        </w:rPr>
        <w:t>PRESIDENTE.</w:t>
      </w:r>
    </w:p>
    <w:p w:rsidR="00947926" w:rsidRDefault="00947926" w:rsidP="00947926">
      <w:pPr>
        <w:spacing w:after="0"/>
        <w:ind w:right="-1652"/>
        <w:jc w:val="center"/>
        <w:rPr>
          <w:rFonts w:ascii="Aparajita" w:hAnsi="Aparajita" w:cs="Aparajita"/>
          <w:sz w:val="28"/>
          <w:szCs w:val="28"/>
        </w:rPr>
      </w:pPr>
      <w:r>
        <w:rPr>
          <w:rFonts w:ascii="Aparajita" w:hAnsi="Aparajita" w:cs="Aparajita"/>
          <w:sz w:val="28"/>
          <w:szCs w:val="28"/>
        </w:rPr>
        <w:t>DIRECTOR DE LA UA.</w:t>
      </w:r>
    </w:p>
    <w:p w:rsidR="00947926" w:rsidRDefault="00947926" w:rsidP="00947926">
      <w:pPr>
        <w:spacing w:after="0"/>
        <w:ind w:right="-1652"/>
        <w:rPr>
          <w:rFonts w:ascii="Aparajita" w:hAnsi="Aparajita" w:cs="Aparajita"/>
          <w:sz w:val="28"/>
          <w:szCs w:val="28"/>
        </w:rPr>
      </w:pPr>
    </w:p>
    <w:p w:rsidR="00947926" w:rsidRPr="00C95984" w:rsidRDefault="00947926" w:rsidP="00947926">
      <w:pPr>
        <w:spacing w:after="0"/>
        <w:ind w:right="-1652"/>
        <w:jc w:val="center"/>
        <w:rPr>
          <w:rFonts w:ascii="Arial Black" w:hAnsi="Arial Black" w:cs="Aparajita"/>
          <w:b/>
        </w:rPr>
      </w:pPr>
      <w:r w:rsidRPr="008F43C0">
        <w:rPr>
          <w:rFonts w:ascii="Arial Black" w:hAnsi="Arial Black" w:cs="Aparajita"/>
          <w:b/>
          <w:sz w:val="20"/>
          <w:szCs w:val="20"/>
        </w:rPr>
        <w:t>LIC. OLGA LUCÍA CASTRO VILLANUEVA</w:t>
      </w:r>
      <w:r w:rsidRPr="00C95984">
        <w:rPr>
          <w:rFonts w:ascii="Arial Black" w:hAnsi="Arial Black" w:cs="Aparajita"/>
          <w:b/>
        </w:rPr>
        <w:t>.</w:t>
      </w:r>
    </w:p>
    <w:p w:rsidR="00947926" w:rsidRDefault="00947926" w:rsidP="00947926">
      <w:pPr>
        <w:spacing w:after="0"/>
        <w:ind w:right="-1652"/>
        <w:jc w:val="center"/>
        <w:rPr>
          <w:rFonts w:ascii="Aparajita" w:hAnsi="Aparajita" w:cs="Aparajita"/>
          <w:sz w:val="28"/>
          <w:szCs w:val="28"/>
        </w:rPr>
      </w:pPr>
      <w:r>
        <w:rPr>
          <w:rFonts w:ascii="Aparajita" w:hAnsi="Aparajita" w:cs="Aparajita"/>
          <w:sz w:val="28"/>
          <w:szCs w:val="28"/>
        </w:rPr>
        <w:t>SECRETARIA.</w:t>
      </w:r>
    </w:p>
    <w:p w:rsidR="00947926" w:rsidRDefault="00947926" w:rsidP="00947926">
      <w:pPr>
        <w:spacing w:after="0"/>
        <w:ind w:right="-1652"/>
        <w:jc w:val="center"/>
        <w:rPr>
          <w:rFonts w:ascii="Aparajita" w:hAnsi="Aparajita" w:cs="Aparajita"/>
          <w:sz w:val="28"/>
          <w:szCs w:val="28"/>
        </w:rPr>
      </w:pPr>
      <w:r>
        <w:rPr>
          <w:rFonts w:ascii="Aparajita" w:hAnsi="Aparajita" w:cs="Aparajita"/>
          <w:sz w:val="28"/>
          <w:szCs w:val="28"/>
        </w:rPr>
        <w:t>RESPONSABLE DE TUTORÍAS.</w:t>
      </w:r>
    </w:p>
    <w:p w:rsidR="00947926" w:rsidRDefault="00947926" w:rsidP="00947926">
      <w:pPr>
        <w:spacing w:after="0"/>
        <w:ind w:right="-1652"/>
        <w:jc w:val="center"/>
        <w:rPr>
          <w:rFonts w:ascii="Aparajita" w:hAnsi="Aparajita" w:cs="Aparajita"/>
          <w:sz w:val="28"/>
          <w:szCs w:val="28"/>
        </w:rPr>
      </w:pPr>
    </w:p>
    <w:p w:rsidR="00947926" w:rsidRDefault="00947926" w:rsidP="00947926">
      <w:pPr>
        <w:spacing w:after="0"/>
        <w:ind w:right="-1652"/>
        <w:jc w:val="center"/>
        <w:rPr>
          <w:rFonts w:ascii="Aparajita" w:hAnsi="Aparajita" w:cs="Aparajita"/>
          <w:b/>
          <w:sz w:val="32"/>
          <w:szCs w:val="32"/>
        </w:rPr>
      </w:pPr>
      <w:r w:rsidRPr="007A4C60">
        <w:rPr>
          <w:rFonts w:ascii="Aparajita" w:hAnsi="Aparajita" w:cs="Aparajita"/>
          <w:b/>
          <w:sz w:val="32"/>
          <w:szCs w:val="32"/>
        </w:rPr>
        <w:t>VOCALES.</w:t>
      </w:r>
    </w:p>
    <w:p w:rsidR="007D59C7" w:rsidRPr="008F43C0" w:rsidRDefault="00316E2D" w:rsidP="00947926">
      <w:pPr>
        <w:spacing w:after="0"/>
        <w:ind w:right="-1652"/>
        <w:jc w:val="center"/>
        <w:rPr>
          <w:rFonts w:ascii="Arial Black" w:hAnsi="Arial Black" w:cs="Arial"/>
          <w:b/>
          <w:sz w:val="20"/>
          <w:szCs w:val="20"/>
        </w:rPr>
      </w:pPr>
      <w:r w:rsidRPr="008F43C0">
        <w:rPr>
          <w:rFonts w:ascii="Arial Black" w:hAnsi="Arial Black" w:cs="Arial"/>
          <w:b/>
          <w:sz w:val="20"/>
          <w:szCs w:val="20"/>
        </w:rPr>
        <w:t>ESP</w:t>
      </w:r>
      <w:r w:rsidR="007D59C7" w:rsidRPr="008F43C0">
        <w:rPr>
          <w:rFonts w:ascii="Arial Black" w:hAnsi="Arial Black" w:cs="Arial"/>
          <w:b/>
          <w:sz w:val="20"/>
          <w:szCs w:val="20"/>
        </w:rPr>
        <w:t>. ABEL LUNA POLLORENA</w:t>
      </w:r>
    </w:p>
    <w:p w:rsidR="00947926" w:rsidRDefault="00947926" w:rsidP="00947926">
      <w:pPr>
        <w:spacing w:after="0"/>
        <w:ind w:right="-1652"/>
        <w:jc w:val="center"/>
        <w:rPr>
          <w:rFonts w:ascii="Aparajita" w:hAnsi="Aparajita" w:cs="Aparajita"/>
          <w:sz w:val="28"/>
          <w:szCs w:val="28"/>
        </w:rPr>
      </w:pPr>
      <w:r>
        <w:rPr>
          <w:rFonts w:ascii="Aparajita" w:hAnsi="Aparajita" w:cs="Aparajita"/>
          <w:sz w:val="28"/>
          <w:szCs w:val="28"/>
        </w:rPr>
        <w:t>SECRETERIO ACADÉMICA.</w:t>
      </w:r>
    </w:p>
    <w:p w:rsidR="00947926" w:rsidRPr="008F43C0" w:rsidRDefault="00947926" w:rsidP="00947926">
      <w:pPr>
        <w:spacing w:after="0"/>
        <w:ind w:right="-1652"/>
        <w:jc w:val="center"/>
        <w:rPr>
          <w:rFonts w:ascii="Arial Black" w:hAnsi="Arial Black" w:cs="Aparajita"/>
          <w:b/>
          <w:sz w:val="20"/>
          <w:szCs w:val="20"/>
        </w:rPr>
      </w:pPr>
      <w:r w:rsidRPr="008F43C0">
        <w:rPr>
          <w:rFonts w:ascii="Arial Black" w:hAnsi="Arial Black" w:cs="Aparajita"/>
          <w:b/>
          <w:sz w:val="20"/>
          <w:szCs w:val="20"/>
        </w:rPr>
        <w:t>LIC. SONIA HERNANDEZ RUVALCAVA.</w:t>
      </w:r>
    </w:p>
    <w:p w:rsidR="00947926" w:rsidRDefault="00947926" w:rsidP="00947926">
      <w:pPr>
        <w:spacing w:after="0"/>
        <w:ind w:right="-1652"/>
        <w:jc w:val="center"/>
        <w:rPr>
          <w:rFonts w:ascii="Aparajita" w:hAnsi="Aparajita" w:cs="Aparajita"/>
          <w:sz w:val="28"/>
          <w:szCs w:val="28"/>
        </w:rPr>
      </w:pPr>
      <w:r>
        <w:rPr>
          <w:rFonts w:ascii="Aparajita" w:hAnsi="Aparajita" w:cs="Aparajita"/>
          <w:sz w:val="28"/>
          <w:szCs w:val="28"/>
        </w:rPr>
        <w:t>CONTROL ESCOLAR.</w:t>
      </w:r>
    </w:p>
    <w:p w:rsidR="00947926" w:rsidRDefault="00947926" w:rsidP="00947926">
      <w:pPr>
        <w:spacing w:after="0"/>
        <w:ind w:right="-1652"/>
        <w:jc w:val="center"/>
        <w:rPr>
          <w:rFonts w:ascii="Aparajita" w:hAnsi="Aparajita" w:cs="Aparajita"/>
          <w:sz w:val="28"/>
          <w:szCs w:val="28"/>
        </w:rPr>
      </w:pPr>
    </w:p>
    <w:p w:rsidR="00947926" w:rsidRPr="007A4C60" w:rsidRDefault="00947926" w:rsidP="00947926">
      <w:pPr>
        <w:spacing w:after="0"/>
        <w:ind w:right="-1652"/>
        <w:jc w:val="center"/>
        <w:rPr>
          <w:rFonts w:ascii="Aparajita" w:hAnsi="Aparajita" w:cs="Aparajita"/>
          <w:b/>
          <w:sz w:val="32"/>
          <w:szCs w:val="32"/>
        </w:rPr>
      </w:pPr>
      <w:r>
        <w:rPr>
          <w:rFonts w:ascii="Aparajita" w:hAnsi="Aparajita" w:cs="Aparajita"/>
          <w:b/>
          <w:sz w:val="32"/>
          <w:szCs w:val="32"/>
        </w:rPr>
        <w:t>COMITÉ DE HACESORES PARES</w:t>
      </w:r>
      <w:r w:rsidRPr="007A4C60">
        <w:rPr>
          <w:rFonts w:ascii="Aparajita" w:hAnsi="Aparajita" w:cs="Aparajita"/>
          <w:b/>
          <w:sz w:val="32"/>
          <w:szCs w:val="32"/>
        </w:rPr>
        <w:t>.</w:t>
      </w:r>
    </w:p>
    <w:p w:rsidR="00947926" w:rsidRPr="007A4C60" w:rsidRDefault="00947926" w:rsidP="00947926">
      <w:pPr>
        <w:jc w:val="center"/>
        <w:rPr>
          <w:rFonts w:ascii="Arial Black" w:eastAsia="Times New Roman" w:hAnsi="Arial Black" w:cs="Arial"/>
          <w:b/>
          <w:color w:val="000000" w:themeColor="text1"/>
          <w:lang w:eastAsia="es-MX"/>
        </w:rPr>
      </w:pPr>
    </w:p>
    <w:p w:rsidR="00947926" w:rsidRPr="008F43C0" w:rsidRDefault="00947926" w:rsidP="00947926">
      <w:pPr>
        <w:spacing w:after="0"/>
        <w:ind w:right="-1652"/>
        <w:jc w:val="center"/>
        <w:rPr>
          <w:rFonts w:ascii="Arial Black" w:hAnsi="Arial Black" w:cs="Aparajita"/>
          <w:b/>
          <w:sz w:val="20"/>
          <w:szCs w:val="20"/>
        </w:rPr>
      </w:pPr>
      <w:r w:rsidRPr="008F43C0">
        <w:rPr>
          <w:rFonts w:ascii="Arial Black" w:hAnsi="Arial Black" w:cs="Aparajita"/>
          <w:b/>
          <w:sz w:val="20"/>
          <w:szCs w:val="20"/>
        </w:rPr>
        <w:t>LUIS HUMBERTO RUVIO LUGO</w:t>
      </w:r>
    </w:p>
    <w:p w:rsidR="00947926" w:rsidRPr="008F43C0" w:rsidRDefault="00947926" w:rsidP="00947926">
      <w:pPr>
        <w:spacing w:after="0"/>
        <w:ind w:right="-1652"/>
        <w:jc w:val="center"/>
        <w:rPr>
          <w:rFonts w:ascii="Aparajita" w:hAnsi="Aparajita" w:cs="Aparajita"/>
          <w:sz w:val="20"/>
          <w:szCs w:val="20"/>
        </w:rPr>
      </w:pPr>
      <w:r w:rsidRPr="008F43C0">
        <w:rPr>
          <w:rFonts w:ascii="Aparajita" w:hAnsi="Aparajita" w:cs="Aparajita"/>
          <w:sz w:val="20"/>
          <w:szCs w:val="20"/>
        </w:rPr>
        <w:t>PRESIDENTE.</w:t>
      </w:r>
    </w:p>
    <w:p w:rsidR="00947926" w:rsidRPr="008F43C0" w:rsidRDefault="00947926" w:rsidP="00947926">
      <w:pPr>
        <w:spacing w:after="0"/>
        <w:ind w:right="-1652"/>
        <w:jc w:val="center"/>
        <w:rPr>
          <w:rFonts w:ascii="Aparajita" w:hAnsi="Aparajita" w:cs="Aparajita"/>
          <w:sz w:val="20"/>
          <w:szCs w:val="20"/>
        </w:rPr>
      </w:pPr>
      <w:r w:rsidRPr="008F43C0">
        <w:rPr>
          <w:rFonts w:ascii="Arial Black" w:hAnsi="Arial Black" w:cs="Aparajita"/>
          <w:sz w:val="20"/>
          <w:szCs w:val="20"/>
        </w:rPr>
        <w:t>CARMEN ELIZABETH CASTRO ELIZALDE</w:t>
      </w:r>
      <w:r w:rsidRPr="008F43C0">
        <w:rPr>
          <w:rFonts w:ascii="Aparajita" w:hAnsi="Aparajita" w:cs="Aparajita"/>
          <w:sz w:val="20"/>
          <w:szCs w:val="20"/>
        </w:rPr>
        <w:t>.</w:t>
      </w:r>
    </w:p>
    <w:p w:rsidR="00947926" w:rsidRPr="008F43C0" w:rsidRDefault="00947926" w:rsidP="00947926">
      <w:pPr>
        <w:spacing w:after="0"/>
        <w:ind w:right="-1652"/>
        <w:jc w:val="center"/>
        <w:rPr>
          <w:rFonts w:ascii="Aparajita" w:hAnsi="Aparajita" w:cs="Aparajita"/>
          <w:sz w:val="20"/>
          <w:szCs w:val="20"/>
        </w:rPr>
      </w:pPr>
      <w:r w:rsidRPr="008F43C0">
        <w:rPr>
          <w:rFonts w:ascii="Aparajita" w:hAnsi="Aparajita" w:cs="Aparajita"/>
          <w:sz w:val="20"/>
          <w:szCs w:val="20"/>
        </w:rPr>
        <w:t>SECRETARIO.</w:t>
      </w:r>
    </w:p>
    <w:p w:rsidR="00947926" w:rsidRPr="008F43C0" w:rsidRDefault="00947926" w:rsidP="00947926">
      <w:pPr>
        <w:spacing w:after="0"/>
        <w:ind w:right="-1652"/>
        <w:jc w:val="center"/>
        <w:rPr>
          <w:rFonts w:ascii="Arial Black" w:hAnsi="Arial Black" w:cs="Aparajita"/>
          <w:sz w:val="20"/>
          <w:szCs w:val="20"/>
        </w:rPr>
      </w:pPr>
      <w:r w:rsidRPr="008F43C0">
        <w:rPr>
          <w:rFonts w:ascii="Arial Black" w:hAnsi="Arial Black" w:cs="Aparajita"/>
          <w:sz w:val="20"/>
          <w:szCs w:val="20"/>
        </w:rPr>
        <w:t>JESUS GUADALUPE MEZA CAMACHO.</w:t>
      </w:r>
    </w:p>
    <w:p w:rsidR="00947926" w:rsidRPr="008F43C0" w:rsidRDefault="00947926" w:rsidP="00947926">
      <w:pPr>
        <w:spacing w:after="0"/>
        <w:ind w:right="-1652"/>
        <w:jc w:val="center"/>
        <w:rPr>
          <w:rFonts w:ascii="Arial Black" w:hAnsi="Arial Black" w:cs="Aparajita"/>
          <w:sz w:val="20"/>
          <w:szCs w:val="20"/>
        </w:rPr>
      </w:pPr>
      <w:r w:rsidRPr="008F43C0">
        <w:rPr>
          <w:rFonts w:ascii="Arial Black" w:hAnsi="Arial Black" w:cs="Aparajita"/>
          <w:sz w:val="20"/>
          <w:szCs w:val="20"/>
        </w:rPr>
        <w:t>RAUL A. RODRIGUEZ SANCHEZ</w:t>
      </w:r>
    </w:p>
    <w:p w:rsidR="00947926" w:rsidRPr="008F43C0" w:rsidRDefault="00947926" w:rsidP="00947926">
      <w:pPr>
        <w:spacing w:after="0"/>
        <w:ind w:right="-1652"/>
        <w:jc w:val="center"/>
        <w:rPr>
          <w:rFonts w:ascii="Arial Black" w:hAnsi="Arial Black" w:cs="Aparajita"/>
        </w:rPr>
      </w:pPr>
      <w:r w:rsidRPr="008F43C0">
        <w:rPr>
          <w:rFonts w:ascii="Arial Black" w:hAnsi="Arial Black" w:cs="Aparajita"/>
          <w:sz w:val="20"/>
          <w:szCs w:val="20"/>
        </w:rPr>
        <w:t>RUBEN DE ALBA</w:t>
      </w:r>
      <w:r w:rsidRPr="008F43C0">
        <w:rPr>
          <w:rFonts w:ascii="Arial Black" w:hAnsi="Arial Black" w:cs="Aparajita"/>
        </w:rPr>
        <w:t xml:space="preserve"> LÓPEZ</w:t>
      </w:r>
    </w:p>
    <w:p w:rsidR="00947926" w:rsidRPr="008F43C0" w:rsidRDefault="00947926" w:rsidP="00947926">
      <w:pPr>
        <w:spacing w:after="0"/>
        <w:ind w:right="-1652"/>
        <w:jc w:val="center"/>
        <w:rPr>
          <w:rFonts w:ascii="Aparajita" w:hAnsi="Aparajita" w:cs="Aparajita"/>
        </w:rPr>
      </w:pPr>
      <w:r w:rsidRPr="008F43C0">
        <w:rPr>
          <w:rFonts w:ascii="Aparajita" w:hAnsi="Aparajita" w:cs="Aparajita"/>
        </w:rPr>
        <w:t>VOCALES.</w:t>
      </w:r>
    </w:p>
    <w:p w:rsidR="00947926" w:rsidRDefault="00947926" w:rsidP="00947926">
      <w:pPr>
        <w:spacing w:after="0"/>
        <w:ind w:right="-1652"/>
        <w:jc w:val="center"/>
        <w:rPr>
          <w:rFonts w:ascii="Aparajita" w:hAnsi="Aparajita" w:cs="Aparajita"/>
          <w:sz w:val="28"/>
          <w:szCs w:val="28"/>
        </w:rPr>
      </w:pPr>
    </w:p>
    <w:p w:rsidR="0037280F" w:rsidRDefault="0037280F"/>
    <w:p w:rsidR="000444ED" w:rsidRDefault="000444ED"/>
    <w:p w:rsidR="007B30C6" w:rsidRDefault="007B30C6"/>
    <w:p w:rsidR="000444ED" w:rsidRDefault="000444ED"/>
    <w:p w:rsidR="000444ED" w:rsidRDefault="000444ED" w:rsidP="000444ED">
      <w:pPr>
        <w:jc w:val="center"/>
        <w:rPr>
          <w:rFonts w:ascii="Aparajita" w:hAnsi="Aparajita" w:cs="Aparajita"/>
          <w:sz w:val="32"/>
          <w:szCs w:val="32"/>
        </w:rPr>
      </w:pPr>
      <w:r w:rsidRPr="005245C3">
        <w:rPr>
          <w:rFonts w:ascii="Aparajita" w:hAnsi="Aparajita" w:cs="Aparajita"/>
          <w:sz w:val="32"/>
          <w:szCs w:val="32"/>
        </w:rPr>
        <w:lastRenderedPageBreak/>
        <w:t>ÍNDICE</w:t>
      </w:r>
    </w:p>
    <w:p w:rsidR="00393AEF" w:rsidRDefault="00393AEF" w:rsidP="000444ED">
      <w:pPr>
        <w:jc w:val="center"/>
        <w:rPr>
          <w:rFonts w:ascii="Aparajita" w:hAnsi="Aparajita" w:cs="Aparajita"/>
          <w:sz w:val="32"/>
          <w:szCs w:val="32"/>
        </w:rPr>
      </w:pPr>
    </w:p>
    <w:p w:rsidR="000444ED" w:rsidRDefault="007A2FE3" w:rsidP="00234E13">
      <w:pPr>
        <w:pStyle w:val="Prrafodelista"/>
        <w:numPr>
          <w:ilvl w:val="0"/>
          <w:numId w:val="86"/>
        </w:numPr>
        <w:jc w:val="both"/>
        <w:rPr>
          <w:rFonts w:ascii="Aparajita" w:hAnsi="Aparajita" w:cs="Aparajita"/>
          <w:sz w:val="32"/>
          <w:szCs w:val="32"/>
        </w:rPr>
      </w:pPr>
      <w:r>
        <w:rPr>
          <w:rFonts w:ascii="Aparajita" w:hAnsi="Aparajita" w:cs="Aparajita"/>
          <w:sz w:val="32"/>
          <w:szCs w:val="32"/>
        </w:rPr>
        <w:t>PORTADA……………………………………………….....................1</w:t>
      </w:r>
    </w:p>
    <w:p w:rsidR="007A2FE3" w:rsidRPr="00843232" w:rsidRDefault="007A2FE3" w:rsidP="00234E13">
      <w:pPr>
        <w:pStyle w:val="Prrafodelista"/>
        <w:numPr>
          <w:ilvl w:val="0"/>
          <w:numId w:val="88"/>
        </w:numPr>
        <w:jc w:val="both"/>
        <w:rPr>
          <w:rFonts w:ascii="Aparajita" w:hAnsi="Aparajita" w:cs="Aparajita"/>
          <w:sz w:val="32"/>
          <w:szCs w:val="32"/>
        </w:rPr>
      </w:pPr>
      <w:r w:rsidRPr="00843232">
        <w:rPr>
          <w:rFonts w:ascii="Aparajita" w:hAnsi="Aparajita" w:cs="Aparajita"/>
          <w:sz w:val="32"/>
          <w:szCs w:val="32"/>
        </w:rPr>
        <w:t>PRESENTACION……………………………………………………..5</w:t>
      </w:r>
    </w:p>
    <w:p w:rsidR="007A2FE3" w:rsidRDefault="007A2FE3" w:rsidP="00234E13">
      <w:pPr>
        <w:pStyle w:val="Prrafodelista"/>
        <w:numPr>
          <w:ilvl w:val="0"/>
          <w:numId w:val="88"/>
        </w:numPr>
        <w:jc w:val="both"/>
        <w:rPr>
          <w:rFonts w:ascii="Aparajita" w:hAnsi="Aparajita" w:cs="Aparajita"/>
          <w:sz w:val="32"/>
          <w:szCs w:val="32"/>
        </w:rPr>
      </w:pPr>
      <w:r>
        <w:rPr>
          <w:rFonts w:ascii="Aparajita" w:hAnsi="Aparajita" w:cs="Aparajita"/>
          <w:sz w:val="32"/>
          <w:szCs w:val="32"/>
        </w:rPr>
        <w:t>JUSTIFICACION……………………………………………………...8</w:t>
      </w:r>
    </w:p>
    <w:p w:rsidR="007A2FE3" w:rsidRDefault="007A2FE3" w:rsidP="00234E13">
      <w:pPr>
        <w:pStyle w:val="Prrafodelista"/>
        <w:numPr>
          <w:ilvl w:val="0"/>
          <w:numId w:val="88"/>
        </w:numPr>
        <w:jc w:val="both"/>
        <w:rPr>
          <w:rFonts w:ascii="Aparajita" w:hAnsi="Aparajita" w:cs="Aparajita"/>
          <w:sz w:val="32"/>
          <w:szCs w:val="32"/>
        </w:rPr>
      </w:pPr>
      <w:r>
        <w:rPr>
          <w:rFonts w:ascii="Aparajita" w:hAnsi="Aparajita" w:cs="Aparajita"/>
          <w:sz w:val="32"/>
          <w:szCs w:val="32"/>
        </w:rPr>
        <w:t>OBJETIVO…………………………………………………………….9</w:t>
      </w:r>
    </w:p>
    <w:p w:rsidR="007A2FE3" w:rsidRDefault="007A2FE3" w:rsidP="00234E13">
      <w:pPr>
        <w:pStyle w:val="Prrafodelista"/>
        <w:numPr>
          <w:ilvl w:val="0"/>
          <w:numId w:val="88"/>
        </w:numPr>
        <w:jc w:val="both"/>
        <w:rPr>
          <w:rFonts w:ascii="Aparajita" w:hAnsi="Aparajita" w:cs="Aparajita"/>
          <w:sz w:val="32"/>
          <w:szCs w:val="32"/>
        </w:rPr>
      </w:pPr>
      <w:r>
        <w:rPr>
          <w:rFonts w:ascii="Aparajita" w:hAnsi="Aparajita" w:cs="Aparajita"/>
          <w:sz w:val="32"/>
          <w:szCs w:val="32"/>
        </w:rPr>
        <w:t>TIPO DE TUTORIAS………………………………………………</w:t>
      </w:r>
      <w:r w:rsidR="007B30C6">
        <w:rPr>
          <w:rFonts w:ascii="Aparajita" w:hAnsi="Aparajita" w:cs="Aparajita"/>
          <w:sz w:val="32"/>
          <w:szCs w:val="32"/>
        </w:rPr>
        <w:t>..11</w:t>
      </w:r>
    </w:p>
    <w:p w:rsidR="007A2FE3" w:rsidRDefault="007A2FE3" w:rsidP="00234E13">
      <w:pPr>
        <w:pStyle w:val="Prrafodelista"/>
        <w:numPr>
          <w:ilvl w:val="0"/>
          <w:numId w:val="88"/>
        </w:numPr>
        <w:jc w:val="both"/>
        <w:rPr>
          <w:rFonts w:ascii="Aparajita" w:hAnsi="Aparajita" w:cs="Aparajita"/>
          <w:sz w:val="32"/>
          <w:szCs w:val="32"/>
        </w:rPr>
      </w:pPr>
      <w:r>
        <w:rPr>
          <w:rFonts w:ascii="Aparajita" w:hAnsi="Aparajita" w:cs="Aparajita"/>
          <w:sz w:val="32"/>
          <w:szCs w:val="32"/>
        </w:rPr>
        <w:t>DIAGNOSTICO……………………………………………………</w:t>
      </w:r>
      <w:r w:rsidR="007B30C6">
        <w:rPr>
          <w:rFonts w:ascii="Aparajita" w:hAnsi="Aparajita" w:cs="Aparajita"/>
          <w:sz w:val="32"/>
          <w:szCs w:val="32"/>
        </w:rPr>
        <w:t>...13</w:t>
      </w:r>
    </w:p>
    <w:p w:rsidR="007A2FE3" w:rsidRDefault="007A2FE3" w:rsidP="00234E13">
      <w:pPr>
        <w:pStyle w:val="Prrafodelista"/>
        <w:numPr>
          <w:ilvl w:val="0"/>
          <w:numId w:val="88"/>
        </w:numPr>
        <w:jc w:val="both"/>
        <w:rPr>
          <w:rFonts w:ascii="Aparajita" w:hAnsi="Aparajita" w:cs="Aparajita"/>
          <w:sz w:val="32"/>
          <w:szCs w:val="32"/>
        </w:rPr>
      </w:pPr>
      <w:r>
        <w:rPr>
          <w:rFonts w:ascii="Aparajita" w:hAnsi="Aparajita" w:cs="Aparajita"/>
          <w:sz w:val="32"/>
          <w:szCs w:val="32"/>
        </w:rPr>
        <w:t>PERFIL Y FUNCIONES DEL RESPONSABLE DE TUTORIAS, TUTOR, TEA, ASESORES PAR Y TUTORADOS(AS)…………</w:t>
      </w:r>
      <w:r w:rsidR="007B30C6">
        <w:rPr>
          <w:rFonts w:ascii="Aparajita" w:hAnsi="Aparajita" w:cs="Aparajita"/>
          <w:sz w:val="32"/>
          <w:szCs w:val="32"/>
        </w:rPr>
        <w:t>…34</w:t>
      </w:r>
    </w:p>
    <w:p w:rsidR="007A2FE3" w:rsidRDefault="007A2FE3" w:rsidP="00234E13">
      <w:pPr>
        <w:pStyle w:val="Prrafodelista"/>
        <w:numPr>
          <w:ilvl w:val="0"/>
          <w:numId w:val="88"/>
        </w:numPr>
        <w:jc w:val="both"/>
        <w:rPr>
          <w:rFonts w:ascii="Aparajita" w:hAnsi="Aparajita" w:cs="Aparajita"/>
          <w:sz w:val="32"/>
          <w:szCs w:val="32"/>
        </w:rPr>
      </w:pPr>
      <w:r>
        <w:rPr>
          <w:rFonts w:ascii="Aparajita" w:hAnsi="Aparajita" w:cs="Aparajita"/>
          <w:sz w:val="32"/>
          <w:szCs w:val="32"/>
        </w:rPr>
        <w:t>ASIGNACION DE TUTOR-ASESORES PAR Y TUTORADOS</w:t>
      </w:r>
      <w:r w:rsidR="00234E13">
        <w:rPr>
          <w:rFonts w:ascii="Aparajita" w:hAnsi="Aparajita" w:cs="Aparajita"/>
          <w:sz w:val="32"/>
          <w:szCs w:val="32"/>
        </w:rPr>
        <w:t xml:space="preserve"> .</w:t>
      </w:r>
      <w:r>
        <w:rPr>
          <w:rFonts w:ascii="Aparajita" w:hAnsi="Aparajita" w:cs="Aparajita"/>
          <w:sz w:val="32"/>
          <w:szCs w:val="32"/>
        </w:rPr>
        <w:t>…</w:t>
      </w:r>
      <w:r w:rsidR="00234E13">
        <w:rPr>
          <w:rFonts w:ascii="Aparajita" w:hAnsi="Aparajita" w:cs="Aparajita"/>
          <w:sz w:val="32"/>
          <w:szCs w:val="32"/>
        </w:rPr>
        <w:t>42</w:t>
      </w:r>
    </w:p>
    <w:p w:rsidR="007B30C6" w:rsidRDefault="007B30C6" w:rsidP="00234E13">
      <w:pPr>
        <w:pStyle w:val="Prrafodelista"/>
        <w:numPr>
          <w:ilvl w:val="0"/>
          <w:numId w:val="88"/>
        </w:numPr>
        <w:jc w:val="both"/>
        <w:rPr>
          <w:rFonts w:ascii="Aparajita" w:hAnsi="Aparajita" w:cs="Aparajita"/>
          <w:sz w:val="32"/>
          <w:szCs w:val="32"/>
        </w:rPr>
      </w:pPr>
      <w:r>
        <w:rPr>
          <w:rFonts w:ascii="Aparajita" w:hAnsi="Aparajita" w:cs="Aparajita"/>
          <w:sz w:val="32"/>
          <w:szCs w:val="32"/>
        </w:rPr>
        <w:t xml:space="preserve"> PROCEDIMIENTO  METODOLOGICO DEL ARMADO DE EXPEDIENTE PARA LA ACCION TUTORIAL</w:t>
      </w:r>
      <w:r w:rsidR="00234E13">
        <w:rPr>
          <w:rFonts w:ascii="Aparajita" w:hAnsi="Aparajita" w:cs="Aparajita"/>
          <w:sz w:val="32"/>
          <w:szCs w:val="32"/>
        </w:rPr>
        <w:t>………………….47</w:t>
      </w:r>
    </w:p>
    <w:p w:rsidR="007B30C6" w:rsidRDefault="007B30C6" w:rsidP="00234E13">
      <w:pPr>
        <w:pStyle w:val="Prrafodelista"/>
        <w:numPr>
          <w:ilvl w:val="0"/>
          <w:numId w:val="88"/>
        </w:numPr>
        <w:jc w:val="both"/>
        <w:rPr>
          <w:rFonts w:ascii="Aparajita" w:hAnsi="Aparajita" w:cs="Aparajita"/>
          <w:sz w:val="32"/>
          <w:szCs w:val="32"/>
        </w:rPr>
      </w:pPr>
      <w:r>
        <w:rPr>
          <w:rFonts w:ascii="Aparajita" w:hAnsi="Aparajita" w:cs="Aparajita"/>
          <w:sz w:val="32"/>
          <w:szCs w:val="32"/>
        </w:rPr>
        <w:t>REGISTRO Y SEGUIMIENTO DEL LAS COMPETENCIAS GENERICAS</w:t>
      </w:r>
      <w:r w:rsidR="00234E13">
        <w:rPr>
          <w:rFonts w:ascii="Aparajita" w:hAnsi="Aparajita" w:cs="Aparajita"/>
          <w:sz w:val="32"/>
          <w:szCs w:val="32"/>
        </w:rPr>
        <w:t>………………………………………………………...53</w:t>
      </w:r>
    </w:p>
    <w:p w:rsidR="007B30C6" w:rsidRDefault="007B30C6" w:rsidP="00234E13">
      <w:pPr>
        <w:pStyle w:val="Prrafodelista"/>
        <w:numPr>
          <w:ilvl w:val="0"/>
          <w:numId w:val="88"/>
        </w:numPr>
        <w:jc w:val="both"/>
        <w:rPr>
          <w:rFonts w:ascii="Aparajita" w:hAnsi="Aparajita" w:cs="Aparajita"/>
          <w:sz w:val="32"/>
          <w:szCs w:val="32"/>
        </w:rPr>
      </w:pPr>
      <w:r>
        <w:rPr>
          <w:rFonts w:ascii="Aparajita" w:hAnsi="Aparajita" w:cs="Aparajita"/>
          <w:sz w:val="32"/>
          <w:szCs w:val="32"/>
        </w:rPr>
        <w:t xml:space="preserve">METES </w:t>
      </w:r>
      <w:r w:rsidR="00234E13">
        <w:rPr>
          <w:rFonts w:ascii="Aparajita" w:hAnsi="Aparajita" w:cs="Aparajita"/>
          <w:sz w:val="32"/>
          <w:szCs w:val="32"/>
        </w:rPr>
        <w:t>-</w:t>
      </w:r>
      <w:r>
        <w:rPr>
          <w:rFonts w:ascii="Aparajita" w:hAnsi="Aparajita" w:cs="Aparajita"/>
          <w:sz w:val="32"/>
          <w:szCs w:val="32"/>
        </w:rPr>
        <w:t>ACCIONES Y TEMPORALIZACION</w:t>
      </w:r>
      <w:r w:rsidR="00234E13">
        <w:rPr>
          <w:rFonts w:ascii="Aparajita" w:hAnsi="Aparajita" w:cs="Aparajita"/>
          <w:sz w:val="32"/>
          <w:szCs w:val="32"/>
        </w:rPr>
        <w:t>…………………...54</w:t>
      </w:r>
    </w:p>
    <w:p w:rsidR="007B30C6" w:rsidRDefault="007B30C6" w:rsidP="00234E13">
      <w:pPr>
        <w:pStyle w:val="Prrafodelista"/>
        <w:numPr>
          <w:ilvl w:val="0"/>
          <w:numId w:val="88"/>
        </w:numPr>
        <w:jc w:val="both"/>
        <w:rPr>
          <w:rFonts w:ascii="Aparajita" w:hAnsi="Aparajita" w:cs="Aparajita"/>
          <w:sz w:val="32"/>
          <w:szCs w:val="32"/>
        </w:rPr>
      </w:pPr>
      <w:r>
        <w:rPr>
          <w:rFonts w:ascii="Aparajita" w:hAnsi="Aparajita" w:cs="Aparajita"/>
          <w:sz w:val="32"/>
          <w:szCs w:val="32"/>
        </w:rPr>
        <w:t>EVALUACION DEL PAT</w:t>
      </w:r>
      <w:r w:rsidR="00234E13">
        <w:rPr>
          <w:rFonts w:ascii="Aparajita" w:hAnsi="Aparajita" w:cs="Aparajita"/>
          <w:sz w:val="32"/>
          <w:szCs w:val="32"/>
        </w:rPr>
        <w:t>………………………………………….61</w:t>
      </w:r>
    </w:p>
    <w:p w:rsidR="007B30C6" w:rsidRDefault="007B30C6" w:rsidP="00234E13">
      <w:pPr>
        <w:pStyle w:val="Prrafodelista"/>
        <w:numPr>
          <w:ilvl w:val="0"/>
          <w:numId w:val="88"/>
        </w:numPr>
        <w:jc w:val="both"/>
        <w:rPr>
          <w:rFonts w:ascii="Aparajita" w:hAnsi="Aparajita" w:cs="Aparajita"/>
          <w:sz w:val="32"/>
          <w:szCs w:val="32"/>
        </w:rPr>
      </w:pPr>
      <w:r>
        <w:rPr>
          <w:rFonts w:ascii="Aparajita" w:hAnsi="Aparajita" w:cs="Aparajita"/>
          <w:sz w:val="32"/>
          <w:szCs w:val="32"/>
        </w:rPr>
        <w:t>CONCLUSIONES / REFLEXIONES</w:t>
      </w:r>
      <w:r w:rsidR="00234E13">
        <w:rPr>
          <w:rFonts w:ascii="Aparajita" w:hAnsi="Aparajita" w:cs="Aparajita"/>
          <w:sz w:val="32"/>
          <w:szCs w:val="32"/>
        </w:rPr>
        <w:t>……………………………….62</w:t>
      </w:r>
    </w:p>
    <w:p w:rsidR="00234E13" w:rsidRDefault="00234E13" w:rsidP="00234E13">
      <w:pPr>
        <w:pStyle w:val="Prrafodelista"/>
        <w:numPr>
          <w:ilvl w:val="0"/>
          <w:numId w:val="88"/>
        </w:numPr>
        <w:jc w:val="both"/>
        <w:rPr>
          <w:rFonts w:ascii="Aparajita" w:hAnsi="Aparajita" w:cs="Aparajita"/>
          <w:sz w:val="32"/>
          <w:szCs w:val="32"/>
        </w:rPr>
      </w:pPr>
      <w:r>
        <w:rPr>
          <w:rFonts w:ascii="Aparajita" w:hAnsi="Aparajita" w:cs="Aparajita"/>
          <w:sz w:val="32"/>
          <w:szCs w:val="32"/>
        </w:rPr>
        <w:t>REFERENCIAS……………………………………………………..63</w:t>
      </w:r>
    </w:p>
    <w:p w:rsidR="00234E13" w:rsidRDefault="00234E13" w:rsidP="00234E13">
      <w:pPr>
        <w:pStyle w:val="Prrafodelista"/>
        <w:ind w:left="1440"/>
        <w:jc w:val="both"/>
        <w:rPr>
          <w:rFonts w:ascii="Aparajita" w:hAnsi="Aparajita" w:cs="Aparajita"/>
          <w:sz w:val="32"/>
          <w:szCs w:val="32"/>
        </w:rPr>
      </w:pPr>
    </w:p>
    <w:p w:rsidR="000444ED" w:rsidRDefault="000444ED" w:rsidP="00234E13">
      <w:pPr>
        <w:pStyle w:val="Prrafodelista"/>
        <w:jc w:val="both"/>
        <w:rPr>
          <w:rFonts w:ascii="Aparajita" w:hAnsi="Aparajita" w:cs="Aparajita"/>
          <w:sz w:val="32"/>
          <w:szCs w:val="32"/>
        </w:rPr>
      </w:pPr>
    </w:p>
    <w:p w:rsidR="000444ED" w:rsidRDefault="000444ED" w:rsidP="000444ED">
      <w:pPr>
        <w:pStyle w:val="Prrafodelista"/>
        <w:rPr>
          <w:rFonts w:ascii="Aparajita" w:hAnsi="Aparajita" w:cs="Aparajita"/>
          <w:sz w:val="32"/>
          <w:szCs w:val="32"/>
        </w:rPr>
      </w:pPr>
    </w:p>
    <w:p w:rsidR="000444ED" w:rsidRDefault="000444ED"/>
    <w:p w:rsidR="000444ED" w:rsidRDefault="000444ED"/>
    <w:p w:rsidR="000444ED" w:rsidRDefault="000444ED"/>
    <w:p w:rsidR="000444ED" w:rsidRDefault="000444ED"/>
    <w:p w:rsidR="007A2FE3" w:rsidRDefault="007A2FE3"/>
    <w:p w:rsidR="007D59C7" w:rsidRPr="00483165" w:rsidRDefault="00843232" w:rsidP="007D59C7">
      <w:pPr>
        <w:pStyle w:val="Ttulo1"/>
        <w:jc w:val="center"/>
        <w:rPr>
          <w:rFonts w:ascii="Arial" w:hAnsi="Arial" w:cs="Arial"/>
          <w:color w:val="auto"/>
          <w:sz w:val="24"/>
          <w:szCs w:val="24"/>
        </w:rPr>
      </w:pPr>
      <w:r w:rsidRPr="00483165">
        <w:rPr>
          <w:rFonts w:ascii="Arial" w:hAnsi="Arial" w:cs="Arial"/>
          <w:color w:val="auto"/>
          <w:sz w:val="24"/>
          <w:szCs w:val="24"/>
        </w:rPr>
        <w:lastRenderedPageBreak/>
        <w:t>3. PRESENTACIÓN</w:t>
      </w:r>
    </w:p>
    <w:p w:rsidR="007D59C7" w:rsidRDefault="007D59C7" w:rsidP="007D59C7">
      <w:pPr>
        <w:autoSpaceDE w:val="0"/>
        <w:autoSpaceDN w:val="0"/>
        <w:adjustRightInd w:val="0"/>
        <w:spacing w:after="0"/>
        <w:jc w:val="both"/>
        <w:rPr>
          <w:rFonts w:ascii="Arial" w:hAnsi="Arial" w:cs="Arial"/>
          <w:sz w:val="24"/>
          <w:szCs w:val="24"/>
        </w:rPr>
      </w:pPr>
    </w:p>
    <w:p w:rsidR="007D59C7" w:rsidRPr="00F021D8" w:rsidRDefault="007D59C7" w:rsidP="007D59C7">
      <w:pPr>
        <w:jc w:val="both"/>
        <w:rPr>
          <w:rFonts w:ascii="Arial" w:hAnsi="Arial" w:cs="Arial"/>
          <w:sz w:val="24"/>
          <w:szCs w:val="24"/>
        </w:rPr>
      </w:pPr>
      <w:r w:rsidRPr="00CE4809">
        <w:rPr>
          <w:rFonts w:ascii="Arial" w:hAnsi="Arial" w:cs="Arial"/>
          <w:sz w:val="24"/>
          <w:szCs w:val="24"/>
        </w:rPr>
        <w:t xml:space="preserve">  </w:t>
      </w:r>
      <w:r w:rsidRPr="00F021D8">
        <w:rPr>
          <w:rFonts w:ascii="Arial" w:hAnsi="Arial" w:cs="Arial"/>
          <w:sz w:val="24"/>
          <w:szCs w:val="24"/>
        </w:rPr>
        <w:t>La globalización hoy en día exige  mayor calidad en la educación para formara a individuos competentes dotados de conocimientos, actitud, valores, habilidades y destrezas de manera integral, que enfrenten de manera exitosa los desafíos que  se le presenten en la vida cotidiana. Para  ello se requiere innovar, centrado en un nuevo modelo de enseñanza, necesidades, capacidades y estrategias de aprendizaje en el estudiante.</w:t>
      </w:r>
    </w:p>
    <w:p w:rsidR="007D59C7" w:rsidRPr="00F021D8" w:rsidRDefault="007D59C7" w:rsidP="007D59C7">
      <w:pPr>
        <w:jc w:val="both"/>
        <w:rPr>
          <w:rFonts w:ascii="Arial" w:hAnsi="Arial" w:cs="Arial"/>
          <w:sz w:val="24"/>
          <w:szCs w:val="24"/>
        </w:rPr>
      </w:pPr>
      <w:r w:rsidRPr="00F021D8">
        <w:rPr>
          <w:rFonts w:ascii="Arial" w:hAnsi="Arial" w:cs="Arial"/>
          <w:sz w:val="24"/>
          <w:szCs w:val="24"/>
        </w:rPr>
        <w:t xml:space="preserve">  A nivel internacional, la UNESCO,  en su Declaración Mundial sobre la Educación Superior en el siglo XXI (Octubre del 1998), demanda la formación de individuos competentes con igualdad de oportunidades para todos, mejorar y conservar la calidad en la enseñanza, la pertinencia de los planes de estudio, la igualdad de condiciones de acceso de estudio.</w:t>
      </w:r>
    </w:p>
    <w:p w:rsidR="007D59C7" w:rsidRPr="00F021D8" w:rsidRDefault="007D59C7" w:rsidP="007D59C7">
      <w:pPr>
        <w:jc w:val="both"/>
        <w:rPr>
          <w:rFonts w:ascii="Arial" w:hAnsi="Arial" w:cs="Arial"/>
          <w:sz w:val="24"/>
          <w:szCs w:val="24"/>
        </w:rPr>
      </w:pPr>
      <w:r w:rsidRPr="00F021D8">
        <w:rPr>
          <w:rFonts w:ascii="Arial" w:hAnsi="Arial" w:cs="Arial"/>
          <w:sz w:val="24"/>
          <w:szCs w:val="24"/>
        </w:rPr>
        <w:t xml:space="preserve">  Una de las críticas que enfrenta la Educación superior en México es su baja eficiencia terminal resultado  de problemas de deserción, reprobación y de baja titulación (ANUIES, 2000).</w:t>
      </w:r>
    </w:p>
    <w:p w:rsidR="007D59C7" w:rsidRPr="00F021D8" w:rsidRDefault="007D59C7" w:rsidP="007D59C7">
      <w:pPr>
        <w:jc w:val="both"/>
        <w:rPr>
          <w:rFonts w:ascii="Arial" w:hAnsi="Arial" w:cs="Arial"/>
          <w:sz w:val="24"/>
          <w:szCs w:val="24"/>
        </w:rPr>
      </w:pPr>
      <w:r w:rsidRPr="00F021D8">
        <w:rPr>
          <w:rFonts w:ascii="Arial" w:hAnsi="Arial" w:cs="Arial"/>
          <w:sz w:val="24"/>
          <w:szCs w:val="24"/>
        </w:rPr>
        <w:t xml:space="preserve">  En México, la ANUIES, sugiere como parte de esta formación integral, crear el sistema de tutorías para brindar atención  al trabajo individual y grupal de los alumnos, a través de programas preventivos y de apoyo para potenciar el desarrollo académico y efectivo de los estudiantes </w:t>
      </w:r>
    </w:p>
    <w:p w:rsidR="007D59C7" w:rsidRPr="00F021D8" w:rsidRDefault="007D59C7" w:rsidP="007D59C7">
      <w:pPr>
        <w:jc w:val="both"/>
        <w:rPr>
          <w:rFonts w:ascii="Arial" w:hAnsi="Arial" w:cs="Arial"/>
          <w:sz w:val="24"/>
          <w:szCs w:val="24"/>
        </w:rPr>
      </w:pPr>
      <w:r w:rsidRPr="00F021D8">
        <w:rPr>
          <w:rFonts w:ascii="Arial" w:hAnsi="Arial" w:cs="Arial"/>
          <w:sz w:val="24"/>
          <w:szCs w:val="24"/>
        </w:rPr>
        <w:t>Universitarios, a fin de que alcancen el perfil profesional demandado por la sociedad. Con esto se busca disminuir los altos índice de deserción, reprobación y rezago educativo, alcanzando mayor nivel en la eficiencia terminal.</w:t>
      </w:r>
    </w:p>
    <w:p w:rsidR="007D59C7" w:rsidRPr="00F021D8" w:rsidRDefault="007D59C7" w:rsidP="007D59C7">
      <w:pPr>
        <w:jc w:val="both"/>
        <w:rPr>
          <w:rFonts w:ascii="Arial" w:hAnsi="Arial" w:cs="Arial"/>
          <w:sz w:val="24"/>
          <w:szCs w:val="24"/>
        </w:rPr>
      </w:pPr>
      <w:r w:rsidRPr="00F021D8">
        <w:rPr>
          <w:rFonts w:ascii="Arial" w:hAnsi="Arial" w:cs="Arial"/>
          <w:sz w:val="24"/>
          <w:szCs w:val="24"/>
        </w:rPr>
        <w:t>Atendiendo los indicadores de calidad de organismos como la UNESCO, ANUIES y otros, en la formación de profesionistas competitivos, con alto sentido ético y humano, que puedan contribuir  al desarrollo económico, político, social y cultural de la región y del país, la Universidad Autónoma de Sinaloa implementa el PIT UAS, (Programa Institucional de Tutorías) con el fin de  otorgarle a su estudiantes un educación integral.</w:t>
      </w:r>
    </w:p>
    <w:p w:rsidR="007D59C7" w:rsidRPr="00F021D8" w:rsidRDefault="007D59C7" w:rsidP="007D59C7">
      <w:pPr>
        <w:pStyle w:val="Default"/>
        <w:jc w:val="both"/>
      </w:pPr>
      <w:r w:rsidRPr="00F021D8">
        <w:t xml:space="preserve">En el nivel  superior las escuelas de derecho son  evaluadas  por  el  Consejo nacional para la Acreditación  de  la Educación  Superior en Derecho (CONFEDE),  se establece que su objeto social es evaluar y acreditar la calidad y pertinencia de los programas académicos de las IES, nacionales y extranjeras, que imparten estudios o realicen investigación jurídica, respecto a la congruencia entre sus definiciones y objetivos institucionales con su operación, considerando los estándares de calidad nacionales e internacionales. </w:t>
      </w:r>
    </w:p>
    <w:p w:rsidR="007D59C7" w:rsidRPr="00F021D8" w:rsidRDefault="007D59C7" w:rsidP="007D59C7">
      <w:pPr>
        <w:pStyle w:val="Default"/>
        <w:jc w:val="both"/>
      </w:pPr>
    </w:p>
    <w:p w:rsidR="007D59C7" w:rsidRPr="00F021D8" w:rsidRDefault="007D59C7" w:rsidP="007D59C7">
      <w:pPr>
        <w:autoSpaceDE w:val="0"/>
        <w:autoSpaceDN w:val="0"/>
        <w:adjustRightInd w:val="0"/>
        <w:spacing w:after="0" w:line="240" w:lineRule="auto"/>
        <w:jc w:val="both"/>
        <w:rPr>
          <w:rFonts w:ascii="Arial" w:hAnsi="Arial" w:cs="Arial"/>
          <w:color w:val="000000"/>
          <w:sz w:val="24"/>
          <w:szCs w:val="24"/>
        </w:rPr>
      </w:pPr>
      <w:r w:rsidRPr="00F021D8">
        <w:rPr>
          <w:rFonts w:ascii="Arial" w:hAnsi="Arial" w:cs="Arial"/>
          <w:color w:val="000000"/>
          <w:sz w:val="24"/>
          <w:szCs w:val="24"/>
        </w:rPr>
        <w:lastRenderedPageBreak/>
        <w:t xml:space="preserve">Con tal fin, el CONFEDE ha definido los </w:t>
      </w:r>
      <w:r w:rsidRPr="00F021D8">
        <w:rPr>
          <w:rFonts w:ascii="Arial" w:hAnsi="Arial" w:cs="Arial"/>
          <w:b/>
          <w:bCs/>
          <w:i/>
          <w:iCs/>
          <w:color w:val="000000"/>
          <w:sz w:val="24"/>
          <w:szCs w:val="24"/>
        </w:rPr>
        <w:t xml:space="preserve">Lineamientos </w:t>
      </w:r>
      <w:r w:rsidRPr="00F021D8">
        <w:rPr>
          <w:rFonts w:ascii="Arial" w:hAnsi="Arial" w:cs="Arial"/>
          <w:color w:val="000000"/>
          <w:sz w:val="24"/>
          <w:szCs w:val="24"/>
        </w:rPr>
        <w:t xml:space="preserve">y el </w:t>
      </w:r>
      <w:r w:rsidRPr="00F021D8">
        <w:rPr>
          <w:rFonts w:ascii="Arial" w:hAnsi="Arial" w:cs="Arial"/>
          <w:b/>
          <w:bCs/>
          <w:i/>
          <w:iCs/>
          <w:color w:val="000000"/>
          <w:sz w:val="24"/>
          <w:szCs w:val="24"/>
        </w:rPr>
        <w:t xml:space="preserve">Marco General </w:t>
      </w:r>
      <w:r w:rsidRPr="00F021D8">
        <w:rPr>
          <w:rFonts w:ascii="Arial" w:hAnsi="Arial" w:cs="Arial"/>
          <w:color w:val="000000"/>
          <w:sz w:val="24"/>
          <w:szCs w:val="24"/>
        </w:rPr>
        <w:t xml:space="preserve">que deberán ser observados por las Instituciones que ofertan estudios jurídicos de licenciatura, en su caso posgrado o, realicen investigación jurídica, con el propósito de dar congruencia y consistencia a los procesos de acreditación de programas académicos, independientemente del nivel del programa, área de conocimiento e incluso disciplina y compartir una misma visión sobre los conceptos de acreditación y calidad de un programa académico, garantizando que los resultados de la evaluación y acreditación sean siempre confiables. </w:t>
      </w:r>
    </w:p>
    <w:p w:rsidR="007D59C7" w:rsidRPr="00F021D8" w:rsidRDefault="007D59C7" w:rsidP="007D59C7">
      <w:pPr>
        <w:autoSpaceDE w:val="0"/>
        <w:autoSpaceDN w:val="0"/>
        <w:adjustRightInd w:val="0"/>
        <w:spacing w:after="0" w:line="240" w:lineRule="auto"/>
        <w:rPr>
          <w:rFonts w:ascii="Arial" w:hAnsi="Arial" w:cs="Arial"/>
          <w:color w:val="000000"/>
          <w:sz w:val="24"/>
          <w:szCs w:val="24"/>
        </w:rPr>
      </w:pPr>
    </w:p>
    <w:p w:rsidR="007D59C7" w:rsidRPr="00F021D8" w:rsidRDefault="007D59C7" w:rsidP="007D59C7">
      <w:pPr>
        <w:jc w:val="both"/>
        <w:rPr>
          <w:rFonts w:ascii="Arial" w:hAnsi="Arial" w:cs="Arial"/>
          <w:sz w:val="24"/>
          <w:szCs w:val="24"/>
        </w:rPr>
      </w:pPr>
      <w:r w:rsidRPr="00F021D8">
        <w:rPr>
          <w:rFonts w:ascii="Arial" w:hAnsi="Arial" w:cs="Arial"/>
          <w:color w:val="000000"/>
          <w:sz w:val="24"/>
          <w:szCs w:val="24"/>
        </w:rPr>
        <w:t>El proceso de evaluación y acreditación de programas académicos que establece el CONFEDE, incluye el enfoque y el significado de la evaluación de la acreditación, sus objetivos, características, etapas y metodología, así como las categorías, factores, criterios, indicadores y parámetros que habrán de utilizarse para reconocer la calidad de los programas académicos de Derecho, la investigación jurídica y, en su momento, la certificación de la práctica profesional.</w:t>
      </w:r>
    </w:p>
    <w:p w:rsidR="007D59C7" w:rsidRPr="00F021D8" w:rsidRDefault="007D59C7" w:rsidP="007D59C7">
      <w:pPr>
        <w:pStyle w:val="Default"/>
        <w:spacing w:after="34"/>
        <w:jc w:val="both"/>
      </w:pPr>
      <w:r w:rsidRPr="00F021D8">
        <w:t xml:space="preserve"> CONFEDE señala  que la operación del Programa Institucional de Tutorías que contribuye a la formación del tutorado en todas sus dimensiones (individual, social, afectiva, cognitiva y física). </w:t>
      </w:r>
    </w:p>
    <w:p w:rsidR="007D59C7" w:rsidRPr="00F021D8" w:rsidRDefault="007D59C7" w:rsidP="007D59C7">
      <w:pPr>
        <w:pStyle w:val="Default"/>
        <w:spacing w:after="34"/>
        <w:ind w:left="68"/>
        <w:jc w:val="both"/>
      </w:pPr>
      <w:r w:rsidRPr="00F021D8">
        <w:t xml:space="preserve">Si la totalidad de los profesores de tiempo colaboran adecuadamente en el mismo. </w:t>
      </w:r>
    </w:p>
    <w:p w:rsidR="007D59C7" w:rsidRPr="00F021D8" w:rsidRDefault="007D59C7" w:rsidP="007D59C7">
      <w:pPr>
        <w:pStyle w:val="Default"/>
        <w:spacing w:after="34"/>
        <w:ind w:left="68"/>
        <w:jc w:val="both"/>
      </w:pPr>
      <w:r w:rsidRPr="00F021D8">
        <w:t xml:space="preserve">Si existe capacitación para la formación de tutores. </w:t>
      </w:r>
    </w:p>
    <w:p w:rsidR="007D59C7" w:rsidRPr="00F021D8" w:rsidRDefault="007D59C7" w:rsidP="007D59C7">
      <w:pPr>
        <w:pStyle w:val="Default"/>
        <w:ind w:left="68"/>
        <w:jc w:val="both"/>
      </w:pPr>
      <w:r w:rsidRPr="00F021D8">
        <w:t xml:space="preserve">Si es evaluado el programa de tutorías. </w:t>
      </w:r>
    </w:p>
    <w:p w:rsidR="007D59C7" w:rsidRPr="00F021D8" w:rsidRDefault="007D59C7" w:rsidP="007D59C7">
      <w:pPr>
        <w:pStyle w:val="Default"/>
        <w:jc w:val="both"/>
      </w:pPr>
    </w:p>
    <w:p w:rsidR="007D59C7" w:rsidRPr="00F021D8" w:rsidRDefault="007D59C7" w:rsidP="007D59C7">
      <w:pPr>
        <w:pStyle w:val="Default"/>
        <w:jc w:val="both"/>
        <w:rPr>
          <w:b/>
        </w:rPr>
      </w:pPr>
      <w:r w:rsidRPr="00F021D8">
        <w:t>Para tal efecto es necesario presentar en la visita de campo el propio programa, los nombramientos oficiales de los maestros de tiempo completo como tutores y las listas de asignación de estudiantes para labores de tutoría; lista de cursos de capacitación y de participantes en los mismos, así como los de las constancias o diplomas otorgados; listas de los estudiantes que han recibido servicios de tutoría y los mecanismos para evaluar el programa de tutorías.</w:t>
      </w:r>
      <w:r w:rsidRPr="00F021D8">
        <w:rPr>
          <w:b/>
        </w:rPr>
        <w:t xml:space="preserve"> </w:t>
      </w:r>
    </w:p>
    <w:p w:rsidR="007D59C7" w:rsidRPr="00F021D8" w:rsidRDefault="007D59C7" w:rsidP="007D59C7">
      <w:pPr>
        <w:jc w:val="both"/>
        <w:rPr>
          <w:rFonts w:ascii="Arial" w:hAnsi="Arial" w:cs="Arial"/>
          <w:sz w:val="24"/>
          <w:szCs w:val="24"/>
        </w:rPr>
      </w:pPr>
      <w:r w:rsidRPr="00F021D8">
        <w:rPr>
          <w:rFonts w:ascii="Arial" w:hAnsi="Arial" w:cs="Arial"/>
          <w:sz w:val="24"/>
          <w:szCs w:val="24"/>
        </w:rPr>
        <w:t>Para aspectos de evaluación es recomendable contrastar la lista de estudiantes asignados y los que recibieron efectivamente el servicio de tutoría para conocer la participación porcentual de los mencionados en último término, y la opinión de los estudiantes respecto al programa.</w:t>
      </w:r>
    </w:p>
    <w:p w:rsidR="007D59C7" w:rsidRPr="00F021D8" w:rsidRDefault="007D59C7" w:rsidP="007D59C7">
      <w:pPr>
        <w:spacing w:after="0"/>
        <w:ind w:firstLine="426"/>
        <w:jc w:val="both"/>
        <w:rPr>
          <w:rFonts w:ascii="Arial" w:eastAsia="Times New Roman" w:hAnsi="Arial" w:cs="Arial"/>
          <w:b/>
          <w:bCs/>
          <w:color w:val="D1634A"/>
          <w:spacing w:val="288"/>
          <w:sz w:val="24"/>
          <w:szCs w:val="24"/>
          <w:lang w:eastAsia="es-MX"/>
        </w:rPr>
      </w:pPr>
      <w:r w:rsidRPr="00F021D8">
        <w:rPr>
          <w:rFonts w:ascii="Arial" w:eastAsia="Times New Roman" w:hAnsi="Arial" w:cs="Arial"/>
          <w:color w:val="000000"/>
          <w:sz w:val="24"/>
          <w:szCs w:val="24"/>
          <w:lang w:eastAsia="es-MX"/>
        </w:rPr>
        <w:t xml:space="preserve">La tutoría en La Unidad Académica Derecho </w:t>
      </w:r>
      <w:proofErr w:type="spellStart"/>
      <w:r w:rsidRPr="00F021D8">
        <w:rPr>
          <w:rFonts w:ascii="Arial" w:eastAsia="Times New Roman" w:hAnsi="Arial" w:cs="Arial"/>
          <w:color w:val="000000"/>
          <w:sz w:val="24"/>
          <w:szCs w:val="24"/>
          <w:lang w:eastAsia="es-MX"/>
        </w:rPr>
        <w:t>Guasave</w:t>
      </w:r>
      <w:proofErr w:type="spellEnd"/>
      <w:r w:rsidRPr="00F021D8">
        <w:rPr>
          <w:rFonts w:ascii="Arial" w:eastAsia="Times New Roman" w:hAnsi="Arial" w:cs="Arial"/>
          <w:color w:val="000000"/>
          <w:sz w:val="24"/>
          <w:szCs w:val="24"/>
          <w:lang w:eastAsia="es-MX"/>
        </w:rPr>
        <w:t xml:space="preserve">  es un elemento inherente a la actividad docente y el educando, donde el tutor debe conocer o desarrollar la estructura dinámica de sus actitudes, aptitudes, motivaciones e intereses que permita obtener un alto rendimiento escolar y formación profesional emprendedora, ética e interdisciplinaria que le permita responder a las actuales necesidades de su sociedad.</w:t>
      </w:r>
    </w:p>
    <w:p w:rsidR="007D59C7" w:rsidRPr="00CE4809" w:rsidRDefault="007D59C7" w:rsidP="007D59C7">
      <w:pPr>
        <w:ind w:firstLine="426"/>
        <w:jc w:val="both"/>
        <w:rPr>
          <w:rFonts w:ascii="Arial" w:hAnsi="Arial" w:cs="Arial"/>
          <w:sz w:val="24"/>
          <w:szCs w:val="24"/>
        </w:rPr>
      </w:pPr>
    </w:p>
    <w:p w:rsidR="007D59C7" w:rsidRPr="00CE4809" w:rsidRDefault="007D59C7" w:rsidP="007D59C7">
      <w:pPr>
        <w:spacing w:after="0"/>
        <w:ind w:firstLine="426"/>
        <w:jc w:val="both"/>
        <w:rPr>
          <w:rFonts w:ascii="Arial" w:eastAsia="Times New Roman" w:hAnsi="Arial" w:cs="Arial"/>
          <w:color w:val="000000"/>
          <w:sz w:val="24"/>
          <w:szCs w:val="24"/>
          <w:lang w:eastAsia="es-MX"/>
        </w:rPr>
      </w:pPr>
      <w:r w:rsidRPr="00CE4809">
        <w:rPr>
          <w:rFonts w:ascii="Arial" w:eastAsia="Times New Roman" w:hAnsi="Arial" w:cs="Arial"/>
          <w:color w:val="000000"/>
          <w:sz w:val="24"/>
          <w:szCs w:val="24"/>
          <w:lang w:eastAsia="es-MX"/>
        </w:rPr>
        <w:lastRenderedPageBreak/>
        <w:t xml:space="preserve">En la Unidad Académica derecho </w:t>
      </w:r>
      <w:proofErr w:type="spellStart"/>
      <w:r w:rsidRPr="00CE4809">
        <w:rPr>
          <w:rFonts w:ascii="Arial" w:eastAsia="Times New Roman" w:hAnsi="Arial" w:cs="Arial"/>
          <w:color w:val="000000"/>
          <w:sz w:val="24"/>
          <w:szCs w:val="24"/>
          <w:lang w:eastAsia="es-MX"/>
        </w:rPr>
        <w:t>guasave</w:t>
      </w:r>
      <w:proofErr w:type="spellEnd"/>
      <w:r w:rsidRPr="00CE4809">
        <w:rPr>
          <w:rFonts w:ascii="Arial" w:eastAsia="Times New Roman" w:hAnsi="Arial" w:cs="Arial"/>
          <w:color w:val="000000"/>
          <w:sz w:val="24"/>
          <w:szCs w:val="24"/>
          <w:lang w:eastAsia="es-MX"/>
        </w:rPr>
        <w:t xml:space="preserve"> somos consientes de las transformaciones, que necesita la escuela, económicas y demográficas de las región, que exigen a la Universidad Autónoma de Sinaloa procesos de enseñanza-aprendizaje acorde a las necesidades y expectativas sociales de nuestro contexto. Para nuestra Universidad la transmisión de conocimientos no es lo más importante, sino también interviene el lado humano y el desarrollo de habilidades de nuestros alumnos acompañado de nuestro proyecto curricular. En nuestra Universidad, la educación no debe ser un proceso estático, si no al contrario, es dinámico activo, critico y comprometido con su entorno. La Universidad considera la importancia del </w:t>
      </w:r>
      <w:r w:rsidRPr="00CE4809">
        <w:rPr>
          <w:rFonts w:ascii="Arial" w:eastAsia="Times New Roman" w:hAnsi="Arial" w:cs="Arial"/>
          <w:bCs/>
          <w:color w:val="000000"/>
          <w:spacing w:val="-2"/>
          <w:sz w:val="24"/>
          <w:szCs w:val="24"/>
          <w:lang w:eastAsia="es-MX"/>
        </w:rPr>
        <w:t>Plan de Acción Tutorial (PAT</w:t>
      </w:r>
      <w:r w:rsidRPr="00CE4809">
        <w:rPr>
          <w:rFonts w:ascii="Arial" w:eastAsia="Times New Roman" w:hAnsi="Arial" w:cs="Arial"/>
          <w:color w:val="000000"/>
          <w:spacing w:val="86"/>
          <w:sz w:val="24"/>
          <w:szCs w:val="24"/>
          <w:lang w:eastAsia="es-MX"/>
        </w:rPr>
        <w:t>)</w:t>
      </w:r>
      <w:r w:rsidRPr="00CE4809">
        <w:rPr>
          <w:rFonts w:ascii="Arial" w:eastAsia="Times New Roman" w:hAnsi="Arial" w:cs="Arial"/>
          <w:color w:val="000000"/>
          <w:sz w:val="24"/>
          <w:szCs w:val="24"/>
          <w:lang w:eastAsia="es-MX"/>
        </w:rPr>
        <w:t xml:space="preserve"> basada en las características individuales y de grupo de la comunidad estudiantil. Entendemos que los jóvenes provienen de diferentes grupos sociales, por ende tienen diferentes costumbres y tradiciones.</w:t>
      </w:r>
    </w:p>
    <w:p w:rsidR="007D59C7" w:rsidRPr="00CE4809" w:rsidRDefault="007D59C7" w:rsidP="007D59C7">
      <w:pPr>
        <w:ind w:firstLine="426"/>
        <w:jc w:val="both"/>
        <w:rPr>
          <w:rFonts w:ascii="Arial" w:hAnsi="Arial" w:cs="Arial"/>
          <w:sz w:val="24"/>
          <w:szCs w:val="24"/>
        </w:rPr>
      </w:pPr>
    </w:p>
    <w:p w:rsidR="007D59C7" w:rsidRPr="00CE4809" w:rsidRDefault="007D59C7" w:rsidP="007D59C7">
      <w:pPr>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sidRPr="00CE4809">
        <w:rPr>
          <w:rFonts w:ascii="Arial" w:eastAsia="Times New Roman" w:hAnsi="Arial" w:cs="Arial"/>
          <w:color w:val="000000"/>
          <w:sz w:val="24"/>
          <w:szCs w:val="24"/>
          <w:lang w:eastAsia="es-MX"/>
        </w:rPr>
        <w:t xml:space="preserve">Por ello, la importancia de ofrecerle a cada joven un servicio personalizado que satisfaga sus necesidades y que le permita desarrollar una personalidad profesional, emprendedora, ética e interdisciplinaria que le permita responder a las necesidades de su actual sociedad. Para el desarrollo o implantación de nuestro </w:t>
      </w:r>
      <w:r w:rsidRPr="00CE4809">
        <w:rPr>
          <w:rFonts w:ascii="Arial" w:eastAsia="Times New Roman" w:hAnsi="Arial" w:cs="Arial"/>
          <w:bCs/>
          <w:color w:val="000000"/>
          <w:spacing w:val="-2"/>
          <w:sz w:val="24"/>
          <w:szCs w:val="24"/>
          <w:lang w:eastAsia="es-MX"/>
        </w:rPr>
        <w:t>Plan de Acción Tutorial</w:t>
      </w:r>
      <w:r w:rsidRPr="00CE4809">
        <w:rPr>
          <w:rFonts w:ascii="Arial" w:eastAsia="Times New Roman" w:hAnsi="Arial" w:cs="Arial"/>
          <w:color w:val="000000"/>
          <w:sz w:val="24"/>
          <w:szCs w:val="24"/>
          <w:lang w:eastAsia="es-MX"/>
        </w:rPr>
        <w:t xml:space="preserve"> también es importante tomar en consideración los antecedentes académicos de los alumnos, las condiciones socioeconómicas de su familia. El compromiso de nuestra Universidad es ofrecer a nuestros alumnos métodos de estudio, apoyo académico, desarrollo de habilidades, orientación especializada por un grupo de profesionales en los departamentos de tutorías y psicología que lo acompañaran durante su estancia en nuestra universidad.</w:t>
      </w:r>
    </w:p>
    <w:p w:rsidR="007D59C7" w:rsidRDefault="007D59C7" w:rsidP="007D59C7">
      <w:pPr>
        <w:jc w:val="both"/>
        <w:rPr>
          <w:rFonts w:ascii="Arial" w:hAnsi="Arial" w:cs="Arial"/>
          <w:sz w:val="24"/>
          <w:szCs w:val="24"/>
        </w:rPr>
      </w:pPr>
    </w:p>
    <w:p w:rsidR="007D59C7" w:rsidRDefault="007D59C7" w:rsidP="007D59C7">
      <w:pPr>
        <w:jc w:val="both"/>
        <w:rPr>
          <w:rFonts w:ascii="Arial" w:hAnsi="Arial" w:cs="Arial"/>
          <w:sz w:val="24"/>
          <w:szCs w:val="24"/>
        </w:rPr>
      </w:pPr>
    </w:p>
    <w:p w:rsidR="007D59C7" w:rsidRDefault="007D59C7" w:rsidP="007D59C7">
      <w:pPr>
        <w:jc w:val="both"/>
        <w:rPr>
          <w:rFonts w:ascii="Arial" w:hAnsi="Arial" w:cs="Arial"/>
          <w:sz w:val="24"/>
          <w:szCs w:val="24"/>
        </w:rPr>
      </w:pPr>
    </w:p>
    <w:p w:rsidR="007B30C6" w:rsidRDefault="007B30C6" w:rsidP="007D59C7">
      <w:pPr>
        <w:jc w:val="both"/>
        <w:rPr>
          <w:rFonts w:ascii="Arial" w:hAnsi="Arial" w:cs="Arial"/>
          <w:sz w:val="24"/>
          <w:szCs w:val="24"/>
        </w:rPr>
      </w:pPr>
    </w:p>
    <w:p w:rsidR="007D59C7" w:rsidRDefault="007D59C7" w:rsidP="007D59C7">
      <w:pPr>
        <w:jc w:val="both"/>
        <w:rPr>
          <w:rFonts w:ascii="Arial" w:hAnsi="Arial" w:cs="Arial"/>
          <w:sz w:val="24"/>
          <w:szCs w:val="24"/>
        </w:rPr>
      </w:pPr>
    </w:p>
    <w:p w:rsidR="007D59C7" w:rsidRDefault="007D59C7" w:rsidP="007D59C7">
      <w:pPr>
        <w:jc w:val="both"/>
        <w:rPr>
          <w:rFonts w:ascii="Arial" w:hAnsi="Arial" w:cs="Arial"/>
          <w:sz w:val="24"/>
          <w:szCs w:val="24"/>
        </w:rPr>
      </w:pPr>
    </w:p>
    <w:p w:rsidR="00483165" w:rsidRDefault="00483165" w:rsidP="007D59C7">
      <w:pPr>
        <w:jc w:val="both"/>
        <w:rPr>
          <w:rFonts w:ascii="Arial" w:hAnsi="Arial" w:cs="Arial"/>
          <w:sz w:val="24"/>
          <w:szCs w:val="24"/>
        </w:rPr>
      </w:pPr>
    </w:p>
    <w:p w:rsidR="007D59C7" w:rsidRDefault="007D59C7" w:rsidP="007D59C7">
      <w:pPr>
        <w:pStyle w:val="Ttulo1"/>
        <w:rPr>
          <w:color w:val="auto"/>
          <w:lang w:eastAsia="es-MX"/>
        </w:rPr>
      </w:pPr>
      <w:bookmarkStart w:id="0" w:name="_Toc295673748"/>
    </w:p>
    <w:p w:rsidR="007D59C7" w:rsidRPr="00483165" w:rsidRDefault="007D59C7" w:rsidP="00843232">
      <w:pPr>
        <w:pStyle w:val="Ttulo1"/>
        <w:numPr>
          <w:ilvl w:val="0"/>
          <w:numId w:val="89"/>
        </w:numPr>
        <w:jc w:val="center"/>
        <w:rPr>
          <w:rFonts w:ascii="Arial" w:hAnsi="Arial" w:cs="Arial"/>
          <w:color w:val="auto"/>
          <w:sz w:val="24"/>
          <w:szCs w:val="24"/>
          <w:lang w:eastAsia="es-MX"/>
        </w:rPr>
      </w:pPr>
      <w:r w:rsidRPr="00483165">
        <w:rPr>
          <w:rFonts w:ascii="Arial" w:hAnsi="Arial" w:cs="Arial"/>
          <w:color w:val="auto"/>
          <w:sz w:val="24"/>
          <w:szCs w:val="24"/>
          <w:lang w:eastAsia="es-MX"/>
        </w:rPr>
        <w:t>JUSTIFICACION</w:t>
      </w:r>
      <w:bookmarkEnd w:id="0"/>
    </w:p>
    <w:p w:rsidR="007D59C7" w:rsidRDefault="007D59C7" w:rsidP="007D59C7">
      <w:pPr>
        <w:rPr>
          <w:lang w:eastAsia="es-MX"/>
        </w:rPr>
      </w:pPr>
    </w:p>
    <w:p w:rsidR="007D59C7" w:rsidRPr="00D8018E" w:rsidRDefault="007D59C7" w:rsidP="007D59C7">
      <w:pPr>
        <w:rPr>
          <w:lang w:eastAsia="es-MX"/>
        </w:rPr>
      </w:pPr>
    </w:p>
    <w:p w:rsidR="007D59C7" w:rsidRPr="00DA4184" w:rsidRDefault="007D59C7" w:rsidP="007D59C7">
      <w:pPr>
        <w:autoSpaceDE w:val="0"/>
        <w:autoSpaceDN w:val="0"/>
        <w:adjustRightInd w:val="0"/>
        <w:spacing w:after="0"/>
        <w:ind w:firstLine="426"/>
        <w:rPr>
          <w:rFonts w:ascii="Arial" w:eastAsia="Times New Roman" w:hAnsi="Arial" w:cs="Arial"/>
          <w:sz w:val="24"/>
          <w:szCs w:val="24"/>
          <w:lang w:eastAsia="es-MX"/>
        </w:rPr>
      </w:pPr>
      <w:r w:rsidRPr="00DA4184">
        <w:rPr>
          <w:rFonts w:ascii="Arial" w:eastAsia="Times New Roman" w:hAnsi="Arial" w:cs="Arial"/>
          <w:sz w:val="24"/>
          <w:szCs w:val="24"/>
          <w:lang w:eastAsia="es-MX"/>
        </w:rPr>
        <w:t>MISIÓN, VISIÓN  DEL PIT-UAS</w:t>
      </w:r>
    </w:p>
    <w:p w:rsidR="007D59C7" w:rsidRPr="00DA4184" w:rsidRDefault="007D59C7" w:rsidP="007D59C7">
      <w:pPr>
        <w:autoSpaceDE w:val="0"/>
        <w:autoSpaceDN w:val="0"/>
        <w:adjustRightInd w:val="0"/>
        <w:spacing w:after="0"/>
        <w:ind w:firstLine="426"/>
        <w:rPr>
          <w:rFonts w:ascii="Arial" w:eastAsia="Times New Roman" w:hAnsi="Arial" w:cs="Arial"/>
          <w:sz w:val="24"/>
          <w:szCs w:val="24"/>
          <w:lang w:eastAsia="es-MX"/>
        </w:rPr>
      </w:pPr>
    </w:p>
    <w:p w:rsidR="007D59C7" w:rsidRPr="00DA4184" w:rsidRDefault="007D59C7" w:rsidP="007D59C7">
      <w:pPr>
        <w:autoSpaceDE w:val="0"/>
        <w:autoSpaceDN w:val="0"/>
        <w:adjustRightInd w:val="0"/>
        <w:spacing w:after="0"/>
        <w:ind w:firstLine="426"/>
        <w:rPr>
          <w:rFonts w:ascii="Arial" w:eastAsia="Times New Roman" w:hAnsi="Arial" w:cs="Arial"/>
          <w:b/>
          <w:sz w:val="24"/>
          <w:szCs w:val="24"/>
          <w:lang w:eastAsia="es-MX"/>
        </w:rPr>
      </w:pPr>
      <w:r w:rsidRPr="00DA4184">
        <w:rPr>
          <w:rFonts w:ascii="Arial" w:eastAsia="Times New Roman" w:hAnsi="Arial" w:cs="Arial"/>
          <w:sz w:val="24"/>
          <w:szCs w:val="24"/>
          <w:lang w:eastAsia="es-MX"/>
        </w:rPr>
        <w:t xml:space="preserve"> </w:t>
      </w:r>
      <w:r w:rsidRPr="00DA4184">
        <w:rPr>
          <w:rFonts w:ascii="Arial" w:eastAsia="Times New Roman" w:hAnsi="Arial" w:cs="Arial"/>
          <w:b/>
          <w:sz w:val="24"/>
          <w:szCs w:val="24"/>
          <w:lang w:eastAsia="es-MX"/>
        </w:rPr>
        <w:t xml:space="preserve">Misión </w:t>
      </w:r>
    </w:p>
    <w:p w:rsidR="007D59C7" w:rsidRPr="00DA4184" w:rsidRDefault="007D59C7" w:rsidP="007D59C7">
      <w:pPr>
        <w:autoSpaceDE w:val="0"/>
        <w:autoSpaceDN w:val="0"/>
        <w:adjustRightInd w:val="0"/>
        <w:spacing w:after="0"/>
        <w:ind w:firstLine="426"/>
        <w:jc w:val="both"/>
        <w:rPr>
          <w:rFonts w:ascii="Arial" w:eastAsia="Times New Roman" w:hAnsi="Arial" w:cs="Arial"/>
          <w:sz w:val="24"/>
          <w:szCs w:val="24"/>
          <w:lang w:eastAsia="es-MX"/>
        </w:rPr>
      </w:pPr>
      <w:r w:rsidRPr="00DA4184">
        <w:rPr>
          <w:rFonts w:ascii="Arial" w:eastAsia="Times New Roman" w:hAnsi="Arial" w:cs="Arial"/>
          <w:sz w:val="24"/>
          <w:szCs w:val="24"/>
          <w:lang w:eastAsia="es-MX"/>
        </w:rPr>
        <w:t>El Programa Institucional de Tutorías de la Universidad Autónoma de Sinaloa tiene como misión: planear, implementar, coordinar y evaluar las tutorías académicas que se imparten a sus estudiantes de manera sistematizada y eficiente. También apoya los procesos que impulsan y retroalimentan el modelo educativo centrado en el aprendizaje, a través del acompañamiento del estudiante en su tránsito por la institución y favorece que la educación sea integral y de calidad, mejorando los indicadores de retención, aprovechamiento, eficiencia terminal, titulación y su desempeño profesional.</w:t>
      </w:r>
    </w:p>
    <w:p w:rsidR="007D59C7" w:rsidRPr="00DA4184" w:rsidRDefault="007D59C7" w:rsidP="007D59C7">
      <w:pPr>
        <w:autoSpaceDE w:val="0"/>
        <w:autoSpaceDN w:val="0"/>
        <w:adjustRightInd w:val="0"/>
        <w:spacing w:after="0"/>
        <w:ind w:firstLine="426"/>
        <w:jc w:val="both"/>
        <w:rPr>
          <w:rFonts w:ascii="Arial" w:eastAsia="Times New Roman" w:hAnsi="Arial" w:cs="Arial"/>
          <w:b/>
          <w:sz w:val="24"/>
          <w:szCs w:val="24"/>
          <w:lang w:eastAsia="es-MX"/>
        </w:rPr>
      </w:pPr>
      <w:r w:rsidRPr="00DA4184">
        <w:rPr>
          <w:rFonts w:ascii="Arial" w:eastAsia="Times New Roman" w:hAnsi="Arial" w:cs="Arial"/>
          <w:b/>
          <w:sz w:val="24"/>
          <w:szCs w:val="24"/>
          <w:lang w:eastAsia="es-MX"/>
        </w:rPr>
        <w:t>Visión</w:t>
      </w:r>
    </w:p>
    <w:p w:rsidR="007D59C7" w:rsidRPr="00DA4184" w:rsidRDefault="007D59C7" w:rsidP="007D59C7">
      <w:pPr>
        <w:autoSpaceDE w:val="0"/>
        <w:autoSpaceDN w:val="0"/>
        <w:adjustRightInd w:val="0"/>
        <w:spacing w:after="0"/>
        <w:ind w:firstLine="426"/>
        <w:jc w:val="both"/>
        <w:rPr>
          <w:rFonts w:ascii="Arial" w:eastAsia="Times New Roman" w:hAnsi="Arial" w:cs="Arial"/>
          <w:sz w:val="24"/>
          <w:szCs w:val="24"/>
          <w:lang w:eastAsia="es-MX"/>
        </w:rPr>
      </w:pPr>
      <w:r w:rsidRPr="00DA4184">
        <w:rPr>
          <w:rFonts w:ascii="Arial" w:eastAsia="Times New Roman" w:hAnsi="Arial" w:cs="Arial"/>
          <w:sz w:val="24"/>
          <w:szCs w:val="24"/>
          <w:lang w:eastAsia="es-MX"/>
        </w:rPr>
        <w:t xml:space="preserve"> El Programa Institucional de Tutorías de la Universidad Autónoma de Sinaloa cumple eficientemente con los estándares nacionales de calidad. El programa tiene una cobertura del 100%. Su implementación ha contribuido a elevar la eficiencia terminal al 85%; el índice de titulación al 75% y a disminuir las brechas de calidad entre los programas educativos mejorando el nivel de aceptación de sus egresados en el mercado laboral. </w:t>
      </w:r>
    </w:p>
    <w:p w:rsidR="007D59C7" w:rsidRPr="00DA4184" w:rsidRDefault="007D59C7" w:rsidP="007D59C7">
      <w:pPr>
        <w:autoSpaceDE w:val="0"/>
        <w:autoSpaceDN w:val="0"/>
        <w:adjustRightInd w:val="0"/>
        <w:spacing w:after="0"/>
        <w:ind w:firstLine="426"/>
        <w:jc w:val="both"/>
        <w:rPr>
          <w:rFonts w:ascii="Arial" w:eastAsia="Times New Roman" w:hAnsi="Arial" w:cs="Arial"/>
          <w:sz w:val="24"/>
          <w:szCs w:val="24"/>
          <w:lang w:eastAsia="es-MX"/>
        </w:rPr>
      </w:pPr>
    </w:p>
    <w:p w:rsidR="007D59C7" w:rsidRPr="00DA4184" w:rsidRDefault="007D59C7" w:rsidP="007D59C7">
      <w:pPr>
        <w:autoSpaceDE w:val="0"/>
        <w:autoSpaceDN w:val="0"/>
        <w:adjustRightInd w:val="0"/>
        <w:spacing w:after="0"/>
        <w:ind w:firstLine="426"/>
        <w:jc w:val="both"/>
        <w:rPr>
          <w:rFonts w:ascii="Arial" w:hAnsi="Arial" w:cs="Arial"/>
          <w:sz w:val="24"/>
          <w:szCs w:val="24"/>
        </w:rPr>
      </w:pPr>
      <w:r w:rsidRPr="00DA4184">
        <w:rPr>
          <w:rFonts w:ascii="Arial" w:hAnsi="Arial" w:cs="Arial"/>
          <w:sz w:val="24"/>
          <w:szCs w:val="24"/>
        </w:rPr>
        <w:t xml:space="preserve">Este programa pretende, en el marco del proceso de </w:t>
      </w:r>
      <w:proofErr w:type="spellStart"/>
      <w:r w:rsidR="00316E2D">
        <w:rPr>
          <w:rFonts w:ascii="Arial" w:hAnsi="Arial" w:cs="Arial"/>
          <w:sz w:val="24"/>
          <w:szCs w:val="24"/>
        </w:rPr>
        <w:t>recreaditacion</w:t>
      </w:r>
      <w:proofErr w:type="spellEnd"/>
      <w:r w:rsidR="00316E2D">
        <w:rPr>
          <w:rFonts w:ascii="Arial" w:hAnsi="Arial" w:cs="Arial"/>
          <w:sz w:val="24"/>
          <w:szCs w:val="24"/>
        </w:rPr>
        <w:t xml:space="preserve"> </w:t>
      </w:r>
      <w:r w:rsidRPr="00DA4184">
        <w:rPr>
          <w:rFonts w:ascii="Arial" w:hAnsi="Arial" w:cs="Arial"/>
          <w:sz w:val="24"/>
          <w:szCs w:val="24"/>
        </w:rPr>
        <w:t xml:space="preserve"> de la Unidad Académica Derecho </w:t>
      </w:r>
      <w:proofErr w:type="spellStart"/>
      <w:r w:rsidRPr="00DA4184">
        <w:rPr>
          <w:rFonts w:ascii="Arial" w:hAnsi="Arial" w:cs="Arial"/>
          <w:sz w:val="24"/>
          <w:szCs w:val="24"/>
        </w:rPr>
        <w:t>Guasave</w:t>
      </w:r>
      <w:proofErr w:type="spellEnd"/>
      <w:r w:rsidRPr="00DA4184">
        <w:rPr>
          <w:rFonts w:ascii="Arial" w:hAnsi="Arial" w:cs="Arial"/>
          <w:sz w:val="24"/>
          <w:szCs w:val="24"/>
        </w:rPr>
        <w:t>, propiciar un formación integral de nuestros egresados desarrollando en éstos las competencias necesarias  que se correspondan con las exigencias que reclama una sociedad organizada e inmersa en el contexto de la globalización económica, política y social.</w:t>
      </w:r>
    </w:p>
    <w:p w:rsidR="007D59C7" w:rsidRPr="00DA4184" w:rsidRDefault="007D59C7" w:rsidP="007D59C7">
      <w:pPr>
        <w:autoSpaceDE w:val="0"/>
        <w:autoSpaceDN w:val="0"/>
        <w:adjustRightInd w:val="0"/>
        <w:spacing w:after="0"/>
        <w:ind w:firstLine="426"/>
        <w:jc w:val="both"/>
        <w:rPr>
          <w:rFonts w:ascii="Arial" w:eastAsia="Times New Roman" w:hAnsi="Arial" w:cs="Arial"/>
          <w:sz w:val="24"/>
          <w:szCs w:val="24"/>
          <w:lang w:eastAsia="es-MX"/>
        </w:rPr>
      </w:pPr>
    </w:p>
    <w:p w:rsidR="007D59C7" w:rsidRPr="00DA4184" w:rsidRDefault="007D59C7" w:rsidP="007D59C7">
      <w:pPr>
        <w:autoSpaceDE w:val="0"/>
        <w:autoSpaceDN w:val="0"/>
        <w:adjustRightInd w:val="0"/>
        <w:spacing w:after="0"/>
        <w:ind w:firstLine="426"/>
        <w:jc w:val="both"/>
        <w:rPr>
          <w:rFonts w:ascii="Arial" w:eastAsia="Times New Roman" w:hAnsi="Arial" w:cs="Arial"/>
          <w:sz w:val="24"/>
          <w:szCs w:val="24"/>
          <w:lang w:eastAsia="es-MX"/>
        </w:rPr>
      </w:pPr>
    </w:p>
    <w:p w:rsidR="007D59C7" w:rsidRDefault="007D59C7" w:rsidP="007D59C7">
      <w:pPr>
        <w:autoSpaceDE w:val="0"/>
        <w:autoSpaceDN w:val="0"/>
        <w:adjustRightInd w:val="0"/>
        <w:spacing w:after="0"/>
        <w:ind w:firstLine="426"/>
        <w:jc w:val="both"/>
        <w:rPr>
          <w:rFonts w:ascii="Arial" w:eastAsia="Times New Roman" w:hAnsi="Arial" w:cs="Arial"/>
          <w:sz w:val="24"/>
          <w:szCs w:val="24"/>
          <w:lang w:eastAsia="es-MX"/>
        </w:rPr>
      </w:pPr>
    </w:p>
    <w:p w:rsidR="007D59C7" w:rsidRDefault="007D59C7" w:rsidP="007D59C7">
      <w:pPr>
        <w:autoSpaceDE w:val="0"/>
        <w:autoSpaceDN w:val="0"/>
        <w:adjustRightInd w:val="0"/>
        <w:spacing w:after="0"/>
        <w:ind w:firstLine="426"/>
        <w:jc w:val="both"/>
        <w:rPr>
          <w:rFonts w:ascii="Arial" w:eastAsia="Times New Roman" w:hAnsi="Arial" w:cs="Arial"/>
          <w:sz w:val="24"/>
          <w:szCs w:val="24"/>
          <w:lang w:eastAsia="es-MX"/>
        </w:rPr>
      </w:pPr>
    </w:p>
    <w:p w:rsidR="007D59C7" w:rsidRDefault="007D59C7" w:rsidP="007D59C7">
      <w:pPr>
        <w:autoSpaceDE w:val="0"/>
        <w:autoSpaceDN w:val="0"/>
        <w:adjustRightInd w:val="0"/>
        <w:spacing w:after="0"/>
        <w:ind w:firstLine="426"/>
        <w:jc w:val="both"/>
        <w:rPr>
          <w:rFonts w:ascii="Arial" w:eastAsia="Times New Roman" w:hAnsi="Arial" w:cs="Arial"/>
          <w:sz w:val="24"/>
          <w:szCs w:val="24"/>
          <w:lang w:eastAsia="es-MX"/>
        </w:rPr>
      </w:pPr>
    </w:p>
    <w:p w:rsidR="007D59C7" w:rsidRDefault="007D59C7" w:rsidP="007D59C7">
      <w:pPr>
        <w:autoSpaceDE w:val="0"/>
        <w:autoSpaceDN w:val="0"/>
        <w:adjustRightInd w:val="0"/>
        <w:spacing w:after="0"/>
        <w:ind w:firstLine="426"/>
        <w:jc w:val="both"/>
        <w:rPr>
          <w:rFonts w:ascii="Arial" w:eastAsia="Times New Roman" w:hAnsi="Arial" w:cs="Arial"/>
          <w:sz w:val="24"/>
          <w:szCs w:val="24"/>
          <w:lang w:eastAsia="es-MX"/>
        </w:rPr>
      </w:pPr>
    </w:p>
    <w:p w:rsidR="007D59C7" w:rsidRDefault="007D59C7" w:rsidP="007D59C7">
      <w:pPr>
        <w:autoSpaceDE w:val="0"/>
        <w:autoSpaceDN w:val="0"/>
        <w:adjustRightInd w:val="0"/>
        <w:spacing w:after="0"/>
        <w:ind w:firstLine="426"/>
        <w:jc w:val="both"/>
        <w:rPr>
          <w:rFonts w:ascii="Arial" w:eastAsia="Times New Roman" w:hAnsi="Arial" w:cs="Arial"/>
          <w:sz w:val="24"/>
          <w:szCs w:val="24"/>
          <w:lang w:eastAsia="es-MX"/>
        </w:rPr>
      </w:pPr>
    </w:p>
    <w:p w:rsidR="007D59C7" w:rsidRDefault="007D59C7" w:rsidP="007D59C7">
      <w:pPr>
        <w:autoSpaceDE w:val="0"/>
        <w:autoSpaceDN w:val="0"/>
        <w:adjustRightInd w:val="0"/>
        <w:spacing w:after="0"/>
        <w:ind w:firstLine="426"/>
        <w:jc w:val="both"/>
        <w:rPr>
          <w:rFonts w:ascii="Arial" w:eastAsia="Times New Roman" w:hAnsi="Arial" w:cs="Arial"/>
          <w:sz w:val="24"/>
          <w:szCs w:val="24"/>
          <w:lang w:eastAsia="es-MX"/>
        </w:rPr>
      </w:pPr>
    </w:p>
    <w:p w:rsidR="007D59C7" w:rsidRDefault="007D59C7" w:rsidP="007D59C7">
      <w:pPr>
        <w:autoSpaceDE w:val="0"/>
        <w:autoSpaceDN w:val="0"/>
        <w:adjustRightInd w:val="0"/>
        <w:spacing w:after="0"/>
        <w:ind w:firstLine="426"/>
        <w:jc w:val="both"/>
        <w:rPr>
          <w:rFonts w:ascii="Arial" w:eastAsia="Times New Roman" w:hAnsi="Arial" w:cs="Arial"/>
          <w:sz w:val="24"/>
          <w:szCs w:val="24"/>
          <w:lang w:eastAsia="es-MX"/>
        </w:rPr>
      </w:pPr>
    </w:p>
    <w:p w:rsidR="00316E2D" w:rsidRPr="00483165" w:rsidRDefault="00316E2D" w:rsidP="00843232">
      <w:pPr>
        <w:pStyle w:val="Default"/>
        <w:numPr>
          <w:ilvl w:val="0"/>
          <w:numId w:val="89"/>
        </w:numPr>
        <w:jc w:val="center"/>
        <w:rPr>
          <w:b/>
        </w:rPr>
      </w:pPr>
      <w:r w:rsidRPr="00483165">
        <w:rPr>
          <w:b/>
        </w:rPr>
        <w:lastRenderedPageBreak/>
        <w:t>OBJETIVOS</w:t>
      </w:r>
    </w:p>
    <w:p w:rsidR="00316E2D" w:rsidRPr="00AD016E" w:rsidRDefault="00316E2D" w:rsidP="00316E2D">
      <w:pPr>
        <w:pStyle w:val="Default"/>
        <w:jc w:val="both"/>
        <w:rPr>
          <w:sz w:val="28"/>
          <w:szCs w:val="28"/>
        </w:rPr>
      </w:pPr>
    </w:p>
    <w:p w:rsidR="00316E2D" w:rsidRPr="00AD016E" w:rsidRDefault="00316E2D" w:rsidP="00316E2D">
      <w:pPr>
        <w:pStyle w:val="Default"/>
        <w:jc w:val="both"/>
        <w:rPr>
          <w:sz w:val="28"/>
          <w:szCs w:val="28"/>
        </w:rPr>
      </w:pPr>
    </w:p>
    <w:p w:rsidR="00316E2D" w:rsidRPr="00316E2D" w:rsidRDefault="00316E2D" w:rsidP="00316E2D">
      <w:pPr>
        <w:pStyle w:val="Default"/>
        <w:jc w:val="both"/>
      </w:pPr>
    </w:p>
    <w:p w:rsidR="00316E2D" w:rsidRPr="00316E2D" w:rsidRDefault="00316E2D" w:rsidP="00316E2D">
      <w:pPr>
        <w:pStyle w:val="Default"/>
        <w:jc w:val="both"/>
      </w:pPr>
      <w:r w:rsidRPr="00316E2D">
        <w:t xml:space="preserve">  Los objetivos del Programa Institucional de Tutoría de la Universidad Autónoma de Sinaloa responden a un conjunto de acciones relacionadas con la formación integral, la motivación, el desarrollo de habilidades para el estudio y el trabajo, el apoyo académico, la orientación del estudiante y la retroalimentación del proceso educativo. </w:t>
      </w:r>
    </w:p>
    <w:p w:rsidR="00316E2D" w:rsidRPr="00316E2D" w:rsidRDefault="00316E2D" w:rsidP="00316E2D">
      <w:pPr>
        <w:pStyle w:val="Default"/>
        <w:jc w:val="both"/>
      </w:pPr>
    </w:p>
    <w:p w:rsidR="00316E2D" w:rsidRPr="00316E2D" w:rsidRDefault="00316E2D" w:rsidP="00316E2D">
      <w:pPr>
        <w:pStyle w:val="Default"/>
        <w:jc w:val="both"/>
        <w:rPr>
          <w:b/>
          <w:bCs/>
        </w:rPr>
      </w:pPr>
      <w:r w:rsidRPr="00316E2D">
        <w:rPr>
          <w:b/>
          <w:bCs/>
        </w:rPr>
        <w:t xml:space="preserve">Objetivo general: </w:t>
      </w:r>
    </w:p>
    <w:p w:rsidR="00316E2D" w:rsidRPr="00316E2D" w:rsidRDefault="00316E2D" w:rsidP="00316E2D">
      <w:pPr>
        <w:pStyle w:val="Default"/>
        <w:jc w:val="both"/>
      </w:pPr>
    </w:p>
    <w:p w:rsidR="00316E2D" w:rsidRPr="00316E2D" w:rsidRDefault="00316E2D" w:rsidP="00316E2D">
      <w:pPr>
        <w:pStyle w:val="Default"/>
        <w:jc w:val="both"/>
      </w:pPr>
      <w:r w:rsidRPr="00316E2D">
        <w:t xml:space="preserve">  Contribuir al mejoramiento de la calidad educativa de la Universidad Autónoma de Sinaloa, a través de un proceso de atención, acompañamiento y orientación del estudiante para promover su mejor desempeño escolar y desarrollo integral. </w:t>
      </w:r>
    </w:p>
    <w:p w:rsidR="00316E2D" w:rsidRPr="00316E2D" w:rsidRDefault="00316E2D" w:rsidP="00316E2D">
      <w:pPr>
        <w:pStyle w:val="Default"/>
        <w:jc w:val="both"/>
      </w:pPr>
    </w:p>
    <w:p w:rsidR="00316E2D" w:rsidRPr="00316E2D" w:rsidRDefault="00316E2D" w:rsidP="00316E2D">
      <w:pPr>
        <w:pStyle w:val="Default"/>
        <w:jc w:val="both"/>
        <w:rPr>
          <w:b/>
          <w:bCs/>
        </w:rPr>
      </w:pPr>
      <w:r w:rsidRPr="00316E2D">
        <w:rPr>
          <w:b/>
          <w:bCs/>
        </w:rPr>
        <w:t xml:space="preserve">Objetivos particulares: </w:t>
      </w:r>
    </w:p>
    <w:p w:rsidR="00316E2D" w:rsidRPr="00316E2D" w:rsidRDefault="00316E2D" w:rsidP="00316E2D">
      <w:pPr>
        <w:pStyle w:val="Default"/>
        <w:jc w:val="both"/>
      </w:pPr>
    </w:p>
    <w:p w:rsidR="00316E2D" w:rsidRPr="00316E2D" w:rsidRDefault="00316E2D" w:rsidP="00316E2D">
      <w:pPr>
        <w:pStyle w:val="Default"/>
        <w:numPr>
          <w:ilvl w:val="0"/>
          <w:numId w:val="3"/>
        </w:numPr>
        <w:jc w:val="both"/>
      </w:pPr>
      <w:r w:rsidRPr="00316E2D">
        <w:t xml:space="preserve">Elevar la calidad del proceso formativo mediante la construcción de valores, actitudes y hábitos positivos, y la promoción del desarrollo de habilidades intelectuales a través de la atención personalizada los estudiantes. </w:t>
      </w:r>
    </w:p>
    <w:p w:rsidR="00316E2D" w:rsidRPr="00316E2D" w:rsidRDefault="00316E2D" w:rsidP="00316E2D">
      <w:pPr>
        <w:pStyle w:val="Default"/>
        <w:ind w:left="720"/>
        <w:jc w:val="both"/>
      </w:pPr>
    </w:p>
    <w:p w:rsidR="00316E2D" w:rsidRPr="00316E2D" w:rsidRDefault="00316E2D" w:rsidP="00316E2D">
      <w:pPr>
        <w:pStyle w:val="Default"/>
        <w:numPr>
          <w:ilvl w:val="0"/>
          <w:numId w:val="3"/>
        </w:numPr>
        <w:jc w:val="both"/>
      </w:pPr>
      <w:r w:rsidRPr="00316E2D">
        <w:t xml:space="preserve"> Promover una mayor comunicación entre profesores y estudiantes para generar alternativas de atención que incidan en su formación académica y humana, y se alcancen los objetivos del proceso educativo.</w:t>
      </w:r>
    </w:p>
    <w:p w:rsidR="00316E2D" w:rsidRPr="00316E2D" w:rsidRDefault="00316E2D" w:rsidP="00316E2D">
      <w:pPr>
        <w:pStyle w:val="Default"/>
        <w:jc w:val="both"/>
      </w:pPr>
    </w:p>
    <w:p w:rsidR="00316E2D" w:rsidRPr="00316E2D" w:rsidRDefault="00316E2D" w:rsidP="00316E2D">
      <w:pPr>
        <w:pStyle w:val="Default"/>
        <w:numPr>
          <w:ilvl w:val="0"/>
          <w:numId w:val="3"/>
        </w:numPr>
        <w:jc w:val="both"/>
      </w:pPr>
      <w:r w:rsidRPr="00316E2D">
        <w:t xml:space="preserve">Contribuir al abatimiento de la deserción, el rezago escolar y a incrementar los índices de eficiencia terminal y titulación, mediante la identificación oportuna de problemas y el pronto establecimiento de medidas remédiales. </w:t>
      </w:r>
    </w:p>
    <w:p w:rsidR="00316E2D" w:rsidRPr="00316E2D" w:rsidRDefault="00316E2D" w:rsidP="00316E2D">
      <w:pPr>
        <w:pStyle w:val="Default"/>
        <w:jc w:val="both"/>
      </w:pPr>
    </w:p>
    <w:p w:rsidR="00316E2D" w:rsidRPr="00316E2D" w:rsidRDefault="00316E2D" w:rsidP="00316E2D">
      <w:pPr>
        <w:pStyle w:val="Default"/>
        <w:numPr>
          <w:ilvl w:val="0"/>
          <w:numId w:val="3"/>
        </w:numPr>
        <w:jc w:val="both"/>
      </w:pPr>
      <w:r w:rsidRPr="00316E2D">
        <w:t xml:space="preserve">Propiciar la reflexión colectiva de los problemas identificados en el proceso tutorial para su debida atención. </w:t>
      </w:r>
    </w:p>
    <w:p w:rsidR="00316E2D" w:rsidRPr="00316E2D" w:rsidRDefault="00316E2D" w:rsidP="00316E2D">
      <w:pPr>
        <w:pStyle w:val="Default"/>
        <w:jc w:val="both"/>
      </w:pPr>
    </w:p>
    <w:p w:rsidR="00316E2D" w:rsidRPr="00316E2D" w:rsidRDefault="00316E2D" w:rsidP="00316E2D">
      <w:pPr>
        <w:pStyle w:val="Default"/>
        <w:numPr>
          <w:ilvl w:val="0"/>
          <w:numId w:val="3"/>
        </w:numPr>
        <w:jc w:val="both"/>
      </w:pPr>
      <w:r w:rsidRPr="00316E2D">
        <w:t xml:space="preserve">Fomentar un clima favorable para tutores y tutorados en el ámbito académico y personal. </w:t>
      </w:r>
    </w:p>
    <w:p w:rsidR="00316E2D" w:rsidRPr="00316E2D" w:rsidRDefault="00316E2D" w:rsidP="00316E2D">
      <w:pPr>
        <w:pStyle w:val="Default"/>
        <w:jc w:val="both"/>
      </w:pPr>
    </w:p>
    <w:p w:rsidR="000444ED" w:rsidRDefault="00316E2D" w:rsidP="00316E2D">
      <w:pPr>
        <w:pStyle w:val="Default"/>
        <w:numPr>
          <w:ilvl w:val="0"/>
          <w:numId w:val="3"/>
        </w:numPr>
        <w:jc w:val="both"/>
      </w:pPr>
      <w:r w:rsidRPr="00316E2D">
        <w:t>Sugerir actividades extracurriculares para favorecer el desarrollo académico e integral del estudiante atendido a través del PIT-UAS</w:t>
      </w:r>
      <w:r w:rsidRPr="00AD016E">
        <w:t>.</w:t>
      </w:r>
    </w:p>
    <w:p w:rsidR="006E598A" w:rsidRDefault="006E598A" w:rsidP="006E598A">
      <w:pPr>
        <w:pStyle w:val="Prrafodelista"/>
      </w:pPr>
    </w:p>
    <w:p w:rsidR="006E598A" w:rsidRDefault="006E598A" w:rsidP="006E598A">
      <w:pPr>
        <w:pStyle w:val="Default"/>
        <w:jc w:val="both"/>
      </w:pPr>
    </w:p>
    <w:p w:rsidR="006E598A" w:rsidRDefault="006E598A" w:rsidP="006E598A">
      <w:pPr>
        <w:pStyle w:val="Default"/>
        <w:jc w:val="both"/>
      </w:pPr>
    </w:p>
    <w:p w:rsidR="006E598A" w:rsidRDefault="006E598A" w:rsidP="006E598A">
      <w:pPr>
        <w:pStyle w:val="Default"/>
        <w:jc w:val="both"/>
      </w:pPr>
    </w:p>
    <w:p w:rsidR="006E598A" w:rsidRDefault="006E598A" w:rsidP="006E598A">
      <w:pPr>
        <w:pStyle w:val="Default"/>
        <w:jc w:val="both"/>
      </w:pPr>
    </w:p>
    <w:p w:rsidR="006E598A" w:rsidRDefault="006E598A" w:rsidP="006E598A">
      <w:pPr>
        <w:pStyle w:val="Default"/>
        <w:jc w:val="both"/>
      </w:pPr>
    </w:p>
    <w:p w:rsidR="00170FAB" w:rsidRDefault="00170FAB" w:rsidP="00170FAB">
      <w:pPr>
        <w:rPr>
          <w:rFonts w:asciiTheme="majorHAnsi" w:hAnsiTheme="majorHAnsi" w:cs="Andalus"/>
          <w:b/>
          <w:sz w:val="28"/>
          <w:szCs w:val="28"/>
        </w:rPr>
      </w:pPr>
      <w:r w:rsidRPr="009F57F2">
        <w:rPr>
          <w:rFonts w:asciiTheme="majorHAnsi" w:hAnsiTheme="majorHAnsi" w:cs="Andalus"/>
          <w:b/>
          <w:sz w:val="28"/>
          <w:szCs w:val="28"/>
        </w:rPr>
        <w:t>ORGANIGRAMA DE LA UNIDAD ACAD</w:t>
      </w:r>
      <w:r>
        <w:rPr>
          <w:rFonts w:asciiTheme="majorHAnsi" w:hAnsiTheme="majorHAnsi" w:cs="Andalus"/>
          <w:b/>
          <w:sz w:val="28"/>
          <w:szCs w:val="28"/>
        </w:rPr>
        <w:t>É</w:t>
      </w:r>
      <w:r w:rsidRPr="009F57F2">
        <w:rPr>
          <w:rFonts w:asciiTheme="majorHAnsi" w:hAnsiTheme="majorHAnsi" w:cs="Andalus"/>
          <w:b/>
          <w:sz w:val="28"/>
          <w:szCs w:val="28"/>
        </w:rPr>
        <w:t>MICA DERECHO GUASAVE</w:t>
      </w:r>
    </w:p>
    <w:p w:rsidR="00170FAB" w:rsidRPr="009F57F2" w:rsidRDefault="00170FAB" w:rsidP="00170FAB">
      <w:pPr>
        <w:jc w:val="center"/>
        <w:rPr>
          <w:rFonts w:asciiTheme="majorHAnsi" w:hAnsiTheme="majorHAnsi" w:cs="Andalus"/>
          <w:b/>
          <w:sz w:val="20"/>
          <w:szCs w:val="20"/>
        </w:rPr>
      </w:pPr>
      <w:r>
        <w:rPr>
          <w:rFonts w:asciiTheme="majorHAnsi" w:hAnsiTheme="majorHAnsi" w:cs="Andalus"/>
          <w:b/>
          <w:sz w:val="20"/>
          <w:szCs w:val="20"/>
        </w:rPr>
        <w:lastRenderedPageBreak/>
        <w:t>CICLO ESCOLAR 2015-2016</w:t>
      </w:r>
    </w:p>
    <w:p w:rsidR="006E598A" w:rsidRDefault="00170FAB" w:rsidP="006E598A">
      <w:pPr>
        <w:pStyle w:val="Default"/>
        <w:jc w:val="both"/>
      </w:pPr>
      <w:r>
        <w:rPr>
          <w:noProof/>
          <w:lang w:eastAsia="es-MX"/>
        </w:rPr>
        <w:drawing>
          <wp:anchor distT="0" distB="0" distL="114300" distR="114300" simplePos="0" relativeHeight="251661312" behindDoc="1" locked="0" layoutInCell="1" allowOverlap="1">
            <wp:simplePos x="0" y="0"/>
            <wp:positionH relativeFrom="column">
              <wp:posOffset>-434340</wp:posOffset>
            </wp:positionH>
            <wp:positionV relativeFrom="paragraph">
              <wp:posOffset>109220</wp:posOffset>
            </wp:positionV>
            <wp:extent cx="6573520" cy="6915785"/>
            <wp:effectExtent l="76200" t="19050" r="0" b="0"/>
            <wp:wrapNone/>
            <wp:docPr id="10"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6E598A" w:rsidRDefault="006E598A" w:rsidP="006E598A">
      <w:pPr>
        <w:pStyle w:val="Default"/>
        <w:jc w:val="both"/>
      </w:pPr>
    </w:p>
    <w:p w:rsidR="006E598A" w:rsidRDefault="006E598A" w:rsidP="006E598A">
      <w:pPr>
        <w:pStyle w:val="Default"/>
        <w:jc w:val="both"/>
      </w:pPr>
    </w:p>
    <w:p w:rsidR="006E598A" w:rsidRDefault="006E598A" w:rsidP="006E598A">
      <w:pPr>
        <w:pStyle w:val="Default"/>
        <w:jc w:val="both"/>
      </w:pPr>
    </w:p>
    <w:p w:rsidR="006E598A" w:rsidRDefault="006E598A"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483165" w:rsidRDefault="00483165"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Pr="00483165" w:rsidRDefault="00170FAB" w:rsidP="00843232">
      <w:pPr>
        <w:pStyle w:val="Prrafodelista"/>
        <w:numPr>
          <w:ilvl w:val="0"/>
          <w:numId w:val="89"/>
        </w:numPr>
        <w:spacing w:before="100" w:beforeAutospacing="1" w:after="100" w:afterAutospacing="1" w:line="240" w:lineRule="auto"/>
        <w:jc w:val="center"/>
        <w:rPr>
          <w:rStyle w:val="Ttulo1Car"/>
          <w:rFonts w:ascii="Arial" w:eastAsia="Calibri" w:hAnsi="Arial" w:cs="Arial"/>
          <w:color w:val="auto"/>
          <w:sz w:val="24"/>
          <w:szCs w:val="24"/>
        </w:rPr>
      </w:pPr>
      <w:bookmarkStart w:id="1" w:name="_Toc295673750"/>
      <w:r w:rsidRPr="00483165">
        <w:rPr>
          <w:rStyle w:val="Ttulo1Car"/>
          <w:rFonts w:ascii="Arial" w:eastAsia="Calibri" w:hAnsi="Arial" w:cs="Arial"/>
          <w:color w:val="auto"/>
          <w:sz w:val="24"/>
          <w:szCs w:val="24"/>
        </w:rPr>
        <w:lastRenderedPageBreak/>
        <w:t>TIPO DE TUTORÍAS</w:t>
      </w:r>
      <w:bookmarkEnd w:id="1"/>
    </w:p>
    <w:p w:rsidR="00170FAB" w:rsidRPr="00E36D29" w:rsidRDefault="00170FAB" w:rsidP="00170FAB">
      <w:pPr>
        <w:spacing w:before="100" w:beforeAutospacing="1" w:after="100" w:afterAutospacing="1" w:line="240" w:lineRule="auto"/>
        <w:jc w:val="center"/>
        <w:rPr>
          <w:rStyle w:val="Ttulo1Car"/>
          <w:rFonts w:eastAsia="Calibri"/>
          <w:color w:val="auto"/>
        </w:rPr>
      </w:pPr>
    </w:p>
    <w:p w:rsidR="00170FAB" w:rsidRDefault="00170FAB" w:rsidP="00170FAB">
      <w:pPr>
        <w:autoSpaceDE w:val="0"/>
        <w:autoSpaceDN w:val="0"/>
        <w:adjustRightInd w:val="0"/>
        <w:spacing w:after="0" w:line="360" w:lineRule="auto"/>
        <w:ind w:firstLine="426"/>
        <w:jc w:val="both"/>
        <w:rPr>
          <w:rFonts w:ascii="Arial" w:hAnsi="Arial" w:cs="Arial"/>
          <w:sz w:val="24"/>
          <w:szCs w:val="24"/>
        </w:rPr>
      </w:pPr>
      <w:r w:rsidRPr="003E042E">
        <w:rPr>
          <w:rFonts w:ascii="Arial" w:hAnsi="Arial" w:cs="Arial"/>
          <w:sz w:val="24"/>
          <w:szCs w:val="24"/>
        </w:rPr>
        <w:t>La presentación de las distintas modalidades de la tutoría se han organizado de la siguiente manera: Individual y Grupal; la de Asesor Par y en línea, ésta última por el medio de comunicación que se utiliza para la interacción entre el estudiante, entre ellos mismos y el tutor,</w:t>
      </w:r>
      <w:r>
        <w:rPr>
          <w:rFonts w:ascii="Arial" w:hAnsi="Arial" w:cs="Arial"/>
          <w:sz w:val="24"/>
          <w:szCs w:val="24"/>
        </w:rPr>
        <w:t xml:space="preserve">  se practica, debido a que ya</w:t>
      </w:r>
      <w:r w:rsidRPr="003E042E">
        <w:rPr>
          <w:rFonts w:ascii="Arial" w:hAnsi="Arial" w:cs="Arial"/>
          <w:sz w:val="24"/>
          <w:szCs w:val="24"/>
        </w:rPr>
        <w:t xml:space="preserve"> se cuenta con eq</w:t>
      </w:r>
      <w:r>
        <w:rPr>
          <w:rFonts w:ascii="Arial" w:hAnsi="Arial" w:cs="Arial"/>
          <w:sz w:val="24"/>
          <w:szCs w:val="24"/>
        </w:rPr>
        <w:t>uipamiento adecuado, es decir ya</w:t>
      </w:r>
      <w:r w:rsidRPr="003E042E">
        <w:rPr>
          <w:rFonts w:ascii="Arial" w:hAnsi="Arial" w:cs="Arial"/>
          <w:sz w:val="24"/>
          <w:szCs w:val="24"/>
        </w:rPr>
        <w:t xml:space="preserve"> se tiene internet, para llevar a cabo este tipo de modalidad</w:t>
      </w:r>
      <w:r>
        <w:rPr>
          <w:rFonts w:ascii="Arial" w:hAnsi="Arial" w:cs="Arial"/>
          <w:sz w:val="24"/>
          <w:szCs w:val="24"/>
        </w:rPr>
        <w:t>.</w:t>
      </w:r>
    </w:p>
    <w:p w:rsidR="00170FAB" w:rsidRDefault="00170FAB" w:rsidP="00170FAB">
      <w:pPr>
        <w:autoSpaceDE w:val="0"/>
        <w:autoSpaceDN w:val="0"/>
        <w:adjustRightInd w:val="0"/>
        <w:spacing w:after="0" w:line="360" w:lineRule="auto"/>
        <w:ind w:firstLine="426"/>
        <w:jc w:val="both"/>
        <w:rPr>
          <w:rFonts w:ascii="Arial" w:hAnsi="Arial" w:cs="Arial"/>
          <w:sz w:val="24"/>
          <w:szCs w:val="24"/>
        </w:rPr>
      </w:pPr>
    </w:p>
    <w:p w:rsidR="00170FAB" w:rsidRPr="003E042E" w:rsidRDefault="00170FAB" w:rsidP="00170FAB">
      <w:pPr>
        <w:autoSpaceDE w:val="0"/>
        <w:autoSpaceDN w:val="0"/>
        <w:adjustRightInd w:val="0"/>
        <w:spacing w:after="0" w:line="360" w:lineRule="auto"/>
        <w:ind w:firstLine="426"/>
        <w:jc w:val="both"/>
        <w:rPr>
          <w:rFonts w:ascii="Arial" w:hAnsi="Arial" w:cs="Arial"/>
          <w:sz w:val="24"/>
          <w:szCs w:val="24"/>
        </w:rPr>
      </w:pPr>
    </w:p>
    <w:p w:rsidR="00170FAB" w:rsidRPr="003E042E" w:rsidRDefault="00170FAB" w:rsidP="00170FAB">
      <w:pPr>
        <w:autoSpaceDE w:val="0"/>
        <w:autoSpaceDN w:val="0"/>
        <w:adjustRightInd w:val="0"/>
        <w:spacing w:after="0" w:line="360" w:lineRule="auto"/>
        <w:ind w:firstLine="426"/>
        <w:jc w:val="both"/>
        <w:rPr>
          <w:rFonts w:ascii="Arial" w:hAnsi="Arial" w:cs="Arial"/>
          <w:b/>
          <w:bCs/>
          <w:sz w:val="24"/>
          <w:szCs w:val="24"/>
        </w:rPr>
      </w:pPr>
      <w:r w:rsidRPr="003E042E">
        <w:rPr>
          <w:rFonts w:ascii="Arial" w:hAnsi="Arial" w:cs="Arial"/>
          <w:b/>
          <w:bCs/>
          <w:sz w:val="24"/>
          <w:szCs w:val="24"/>
        </w:rPr>
        <w:t>Tutoría individual</w:t>
      </w:r>
    </w:p>
    <w:p w:rsidR="00170FAB" w:rsidRPr="003E042E" w:rsidRDefault="00170FAB" w:rsidP="00170FAB">
      <w:pPr>
        <w:autoSpaceDE w:val="0"/>
        <w:autoSpaceDN w:val="0"/>
        <w:adjustRightInd w:val="0"/>
        <w:spacing w:after="0" w:line="360" w:lineRule="auto"/>
        <w:ind w:firstLine="426"/>
        <w:jc w:val="both"/>
        <w:rPr>
          <w:rFonts w:ascii="Arial" w:hAnsi="Arial" w:cs="Arial"/>
          <w:sz w:val="24"/>
          <w:szCs w:val="24"/>
        </w:rPr>
      </w:pPr>
      <w:r w:rsidRPr="003E042E">
        <w:rPr>
          <w:rFonts w:ascii="Arial" w:hAnsi="Arial" w:cs="Arial"/>
          <w:sz w:val="24"/>
          <w:szCs w:val="24"/>
        </w:rPr>
        <w:t>La tutoría individual se rea</w:t>
      </w:r>
      <w:r>
        <w:rPr>
          <w:rFonts w:ascii="Arial" w:hAnsi="Arial" w:cs="Arial"/>
          <w:sz w:val="24"/>
          <w:szCs w:val="24"/>
        </w:rPr>
        <w:t xml:space="preserve">lizará en la Unidad Académica Derecho </w:t>
      </w:r>
      <w:proofErr w:type="spellStart"/>
      <w:proofErr w:type="gramStart"/>
      <w:r>
        <w:rPr>
          <w:rFonts w:ascii="Arial" w:hAnsi="Arial" w:cs="Arial"/>
          <w:sz w:val="24"/>
          <w:szCs w:val="24"/>
        </w:rPr>
        <w:t>guasave</w:t>
      </w:r>
      <w:proofErr w:type="spellEnd"/>
      <w:r>
        <w:rPr>
          <w:rFonts w:ascii="Arial" w:hAnsi="Arial" w:cs="Arial"/>
          <w:sz w:val="24"/>
          <w:szCs w:val="24"/>
        </w:rPr>
        <w:t xml:space="preserve"> ,</w:t>
      </w:r>
      <w:proofErr w:type="gramEnd"/>
      <w:r>
        <w:rPr>
          <w:rFonts w:ascii="Arial" w:hAnsi="Arial" w:cs="Arial"/>
          <w:sz w:val="24"/>
          <w:szCs w:val="24"/>
        </w:rPr>
        <w:t xml:space="preserve"> </w:t>
      </w:r>
      <w:r w:rsidRPr="003E042E">
        <w:rPr>
          <w:rFonts w:ascii="Arial" w:hAnsi="Arial" w:cs="Arial"/>
          <w:sz w:val="24"/>
          <w:szCs w:val="24"/>
        </w:rPr>
        <w:t xml:space="preserve">se caracteriza por la atención personalizada a un estudiante por parte del tutor, cuya interacción puede ser </w:t>
      </w:r>
      <w:r w:rsidRPr="003E042E">
        <w:rPr>
          <w:rFonts w:ascii="Arial" w:hAnsi="Arial" w:cs="Arial"/>
          <w:i/>
          <w:iCs/>
          <w:sz w:val="24"/>
          <w:szCs w:val="24"/>
        </w:rPr>
        <w:t>cara acara</w:t>
      </w:r>
      <w:r w:rsidRPr="003E042E">
        <w:rPr>
          <w:rFonts w:ascii="Arial" w:hAnsi="Arial" w:cs="Arial"/>
          <w:sz w:val="24"/>
          <w:szCs w:val="24"/>
        </w:rPr>
        <w:t>. Esta tutoría generalmente es expedita y oportuna. En ella se establecen relaciones de confianza para reforzar la autoestima y seguridad personal del estudiante. Significa una magnífica oportunidad para propiciar la capacidad de pensar por sí mismo y encontrar soluciones a los problemas o dificultades que se le presenten durante el estudio.</w:t>
      </w:r>
    </w:p>
    <w:p w:rsidR="00170FAB" w:rsidRPr="003E042E" w:rsidRDefault="00170FAB" w:rsidP="00170FAB">
      <w:pPr>
        <w:autoSpaceDE w:val="0"/>
        <w:autoSpaceDN w:val="0"/>
        <w:adjustRightInd w:val="0"/>
        <w:spacing w:after="0" w:line="360" w:lineRule="auto"/>
        <w:ind w:firstLine="426"/>
        <w:jc w:val="both"/>
        <w:rPr>
          <w:rFonts w:ascii="Arial" w:hAnsi="Arial" w:cs="Arial"/>
          <w:sz w:val="24"/>
          <w:szCs w:val="24"/>
        </w:rPr>
      </w:pPr>
    </w:p>
    <w:p w:rsidR="00170FAB" w:rsidRPr="003E042E" w:rsidRDefault="00170FAB" w:rsidP="00170FAB">
      <w:pPr>
        <w:autoSpaceDE w:val="0"/>
        <w:autoSpaceDN w:val="0"/>
        <w:adjustRightInd w:val="0"/>
        <w:spacing w:after="0" w:line="360" w:lineRule="auto"/>
        <w:ind w:firstLine="426"/>
        <w:jc w:val="both"/>
        <w:rPr>
          <w:rFonts w:ascii="Arial" w:hAnsi="Arial" w:cs="Arial"/>
          <w:sz w:val="24"/>
          <w:szCs w:val="24"/>
        </w:rPr>
      </w:pPr>
      <w:r w:rsidRPr="003E042E">
        <w:rPr>
          <w:rFonts w:ascii="Arial" w:hAnsi="Arial" w:cs="Arial"/>
          <w:sz w:val="24"/>
          <w:szCs w:val="24"/>
        </w:rPr>
        <w:t>En este tipo de tutorías es muy importante tener cuidado en la forma de cómo se conduce el tutor, puesto que las actitudes negativas pueden afectar la interacción y el avance del estudiante. Tenemos como ejemplo de actitudes negativas, el autoritarismo, tener actitudes paternalistas o punitivas, hablar demasiado, no escuchar, etc. Esto provoca o refuerza en el estudiante actitudes de sumisión, pasividad y dependencia. Se ponen a prueba las actitudes y habilidades humanas y psicopedagógicas del tutor.</w:t>
      </w:r>
    </w:p>
    <w:p w:rsidR="00170FAB" w:rsidRDefault="00170FAB" w:rsidP="00170FAB">
      <w:pPr>
        <w:autoSpaceDE w:val="0"/>
        <w:autoSpaceDN w:val="0"/>
        <w:adjustRightInd w:val="0"/>
        <w:spacing w:after="0" w:line="360" w:lineRule="auto"/>
        <w:jc w:val="both"/>
        <w:rPr>
          <w:rFonts w:ascii="Arial" w:hAnsi="Arial" w:cs="Arial"/>
          <w:sz w:val="24"/>
          <w:szCs w:val="24"/>
        </w:rPr>
      </w:pPr>
    </w:p>
    <w:p w:rsidR="00483165" w:rsidRDefault="00483165" w:rsidP="00170FAB">
      <w:pPr>
        <w:autoSpaceDE w:val="0"/>
        <w:autoSpaceDN w:val="0"/>
        <w:adjustRightInd w:val="0"/>
        <w:spacing w:after="0" w:line="360" w:lineRule="auto"/>
        <w:jc w:val="both"/>
        <w:rPr>
          <w:rFonts w:ascii="Arial" w:hAnsi="Arial" w:cs="Arial"/>
          <w:sz w:val="24"/>
          <w:szCs w:val="24"/>
        </w:rPr>
      </w:pPr>
    </w:p>
    <w:p w:rsidR="00170FAB" w:rsidRDefault="00170FAB" w:rsidP="00170FAB">
      <w:pPr>
        <w:autoSpaceDE w:val="0"/>
        <w:autoSpaceDN w:val="0"/>
        <w:adjustRightInd w:val="0"/>
        <w:spacing w:after="0" w:line="360" w:lineRule="auto"/>
        <w:jc w:val="both"/>
        <w:rPr>
          <w:rFonts w:ascii="Arial" w:hAnsi="Arial" w:cs="Arial"/>
          <w:sz w:val="24"/>
          <w:szCs w:val="24"/>
        </w:rPr>
      </w:pPr>
    </w:p>
    <w:p w:rsidR="00170FAB" w:rsidRPr="003E042E" w:rsidRDefault="00170FAB" w:rsidP="00170FAB">
      <w:pPr>
        <w:autoSpaceDE w:val="0"/>
        <w:autoSpaceDN w:val="0"/>
        <w:adjustRightInd w:val="0"/>
        <w:spacing w:after="0" w:line="360" w:lineRule="auto"/>
        <w:ind w:firstLine="426"/>
        <w:jc w:val="both"/>
        <w:rPr>
          <w:rFonts w:ascii="Arial" w:hAnsi="Arial" w:cs="Arial"/>
          <w:sz w:val="24"/>
          <w:szCs w:val="24"/>
        </w:rPr>
      </w:pPr>
    </w:p>
    <w:p w:rsidR="00170FAB" w:rsidRPr="0011033D" w:rsidRDefault="00170FAB" w:rsidP="00170FAB">
      <w:pPr>
        <w:autoSpaceDE w:val="0"/>
        <w:autoSpaceDN w:val="0"/>
        <w:adjustRightInd w:val="0"/>
        <w:spacing w:after="0" w:line="360" w:lineRule="auto"/>
        <w:ind w:firstLine="426"/>
        <w:jc w:val="both"/>
        <w:rPr>
          <w:rFonts w:ascii="Arial" w:hAnsi="Arial" w:cs="Arial"/>
          <w:b/>
          <w:bCs/>
          <w:sz w:val="24"/>
          <w:szCs w:val="24"/>
        </w:rPr>
      </w:pPr>
      <w:r w:rsidRPr="0011033D">
        <w:rPr>
          <w:rFonts w:ascii="Arial" w:hAnsi="Arial" w:cs="Arial"/>
          <w:b/>
          <w:bCs/>
          <w:sz w:val="24"/>
          <w:szCs w:val="24"/>
        </w:rPr>
        <w:lastRenderedPageBreak/>
        <w:t>Tutoría grupal</w:t>
      </w:r>
    </w:p>
    <w:p w:rsidR="00170FAB" w:rsidRPr="0011033D" w:rsidRDefault="00170FAB" w:rsidP="00170FAB">
      <w:pPr>
        <w:autoSpaceDE w:val="0"/>
        <w:autoSpaceDN w:val="0"/>
        <w:adjustRightInd w:val="0"/>
        <w:spacing w:after="0" w:line="360" w:lineRule="auto"/>
        <w:ind w:firstLine="426"/>
        <w:jc w:val="both"/>
        <w:rPr>
          <w:rFonts w:ascii="Arial" w:hAnsi="Arial" w:cs="Arial"/>
          <w:sz w:val="24"/>
          <w:szCs w:val="24"/>
        </w:rPr>
      </w:pPr>
      <w:r w:rsidRPr="0011033D">
        <w:rPr>
          <w:rFonts w:ascii="Arial" w:hAnsi="Arial" w:cs="Arial"/>
          <w:sz w:val="24"/>
          <w:szCs w:val="24"/>
        </w:rPr>
        <w:t xml:space="preserve">También este  tipo de tutoría se pretende realizar, como su nombre lo indica, el tutor interactúa con un </w:t>
      </w:r>
      <w:r w:rsidRPr="0011033D">
        <w:rPr>
          <w:rFonts w:ascii="Arial" w:hAnsi="Arial" w:cs="Arial"/>
          <w:i/>
          <w:iCs/>
          <w:sz w:val="24"/>
          <w:szCs w:val="24"/>
        </w:rPr>
        <w:t xml:space="preserve">grupo </w:t>
      </w:r>
      <w:r w:rsidRPr="0011033D">
        <w:rPr>
          <w:rFonts w:ascii="Arial" w:hAnsi="Arial" w:cs="Arial"/>
          <w:sz w:val="24"/>
          <w:szCs w:val="24"/>
        </w:rPr>
        <w:t>de estudiantes. Requiere de planeación previa, en donde se establecen fechas de reunión, horario y temas a discutir.</w:t>
      </w:r>
    </w:p>
    <w:p w:rsidR="00170FAB" w:rsidRPr="0011033D" w:rsidRDefault="00170FAB" w:rsidP="00170FAB">
      <w:pPr>
        <w:autoSpaceDE w:val="0"/>
        <w:autoSpaceDN w:val="0"/>
        <w:adjustRightInd w:val="0"/>
        <w:spacing w:after="0" w:line="360" w:lineRule="auto"/>
        <w:ind w:firstLine="426"/>
        <w:jc w:val="both"/>
        <w:rPr>
          <w:rFonts w:ascii="Arial" w:hAnsi="Arial" w:cs="Arial"/>
          <w:sz w:val="24"/>
          <w:szCs w:val="24"/>
        </w:rPr>
      </w:pPr>
    </w:p>
    <w:p w:rsidR="00170FAB" w:rsidRPr="0011033D" w:rsidRDefault="00170FAB" w:rsidP="00170FAB">
      <w:pPr>
        <w:autoSpaceDE w:val="0"/>
        <w:autoSpaceDN w:val="0"/>
        <w:adjustRightInd w:val="0"/>
        <w:spacing w:after="0" w:line="360" w:lineRule="auto"/>
        <w:ind w:firstLine="426"/>
        <w:jc w:val="both"/>
        <w:rPr>
          <w:rFonts w:ascii="Arial" w:hAnsi="Arial" w:cs="Arial"/>
          <w:sz w:val="24"/>
          <w:szCs w:val="24"/>
        </w:rPr>
      </w:pPr>
      <w:r w:rsidRPr="0011033D">
        <w:rPr>
          <w:rFonts w:ascii="Arial" w:hAnsi="Arial" w:cs="Arial"/>
          <w:sz w:val="24"/>
          <w:szCs w:val="24"/>
        </w:rPr>
        <w:t>En esta modalidad de tutoría, se exige, por parte del tutor, determinados conocimientos y habilidades sobre la dinámica y dirección de grupos, manejo de recursos didácticos y medios de comunicación. Además promueve la formación de actitudes sociales en los estudiantes, tales como liderazgo, la exposición en público, atención a los demás, habilidades de discusión, trabajo colaborativo, etc.</w:t>
      </w:r>
    </w:p>
    <w:p w:rsidR="00170FAB" w:rsidRDefault="00170FAB" w:rsidP="00170FAB">
      <w:pPr>
        <w:autoSpaceDE w:val="0"/>
        <w:autoSpaceDN w:val="0"/>
        <w:adjustRightInd w:val="0"/>
        <w:spacing w:after="0" w:line="360" w:lineRule="auto"/>
        <w:ind w:firstLine="426"/>
        <w:jc w:val="both"/>
        <w:rPr>
          <w:rFonts w:ascii="Arial" w:hAnsi="Arial" w:cs="Arial"/>
          <w:sz w:val="24"/>
          <w:szCs w:val="24"/>
        </w:rPr>
      </w:pPr>
      <w:r w:rsidRPr="0011033D">
        <w:rPr>
          <w:rFonts w:ascii="Arial" w:hAnsi="Arial" w:cs="Arial"/>
          <w:sz w:val="24"/>
          <w:szCs w:val="24"/>
        </w:rPr>
        <w:t xml:space="preserve">La tutoría grupal también presenta una buena oportunidad para generar espacios de aprendizaje, ya sean presenciales o virtuales, con pequeños grupos, cuya intención principal es que los estudiantes generen su propia autogestión tutorial, es decir, que entre ellos mismos resuelvan los problemas o dificultades que se les presenten. Se tiende a no acudir al tutor, a menos que el grupo no pueda resolver el problema o duda, asiéndose en los tres grados de la unidad académica </w:t>
      </w:r>
    </w:p>
    <w:p w:rsidR="00170FAB" w:rsidRPr="0011033D" w:rsidRDefault="00170FAB" w:rsidP="0037280F">
      <w:pPr>
        <w:autoSpaceDE w:val="0"/>
        <w:autoSpaceDN w:val="0"/>
        <w:adjustRightInd w:val="0"/>
        <w:spacing w:after="0" w:line="360" w:lineRule="auto"/>
        <w:jc w:val="both"/>
        <w:rPr>
          <w:rFonts w:ascii="Arial" w:hAnsi="Arial" w:cs="Arial"/>
          <w:sz w:val="24"/>
          <w:szCs w:val="24"/>
        </w:rPr>
      </w:pPr>
    </w:p>
    <w:p w:rsidR="00170FAB" w:rsidRPr="0011033D" w:rsidRDefault="00170FAB" w:rsidP="00170FAB">
      <w:pPr>
        <w:autoSpaceDE w:val="0"/>
        <w:autoSpaceDN w:val="0"/>
        <w:adjustRightInd w:val="0"/>
        <w:spacing w:after="0" w:line="360" w:lineRule="auto"/>
        <w:ind w:firstLine="426"/>
        <w:jc w:val="both"/>
        <w:rPr>
          <w:rFonts w:ascii="Arial" w:hAnsi="Arial" w:cs="Arial"/>
          <w:b/>
          <w:sz w:val="24"/>
          <w:szCs w:val="24"/>
        </w:rPr>
      </w:pPr>
      <w:r w:rsidRPr="0011033D">
        <w:rPr>
          <w:rFonts w:ascii="Arial" w:hAnsi="Arial" w:cs="Arial"/>
          <w:b/>
          <w:sz w:val="24"/>
          <w:szCs w:val="24"/>
        </w:rPr>
        <w:t>Asesor par.</w:t>
      </w:r>
    </w:p>
    <w:p w:rsidR="00170FAB" w:rsidRDefault="00170FAB" w:rsidP="00170FAB">
      <w:pPr>
        <w:autoSpaceDE w:val="0"/>
        <w:autoSpaceDN w:val="0"/>
        <w:adjustRightInd w:val="0"/>
        <w:spacing w:after="0" w:line="360" w:lineRule="auto"/>
        <w:jc w:val="both"/>
        <w:rPr>
          <w:rFonts w:ascii="Arial" w:hAnsi="Arial" w:cs="Arial"/>
          <w:sz w:val="24"/>
          <w:szCs w:val="24"/>
        </w:rPr>
      </w:pPr>
      <w:r w:rsidRPr="0011033D">
        <w:rPr>
          <w:rFonts w:ascii="Arial" w:hAnsi="Arial" w:cs="Arial"/>
          <w:sz w:val="24"/>
          <w:szCs w:val="24"/>
        </w:rPr>
        <w:t>Éste tiene como función principal brindar asesoría a un alumno o un pequeño grupo de ellos que presentan problemas de aprendizaje en una de las asignaturas que el asesor par conoce y domina bien. O sea, el asesor par se responsabiliza de asesorar a su compañero para que se apropie de los saberes respectivos a esa asignatura.</w:t>
      </w:r>
    </w:p>
    <w:p w:rsidR="00170FAB" w:rsidRDefault="00170FAB" w:rsidP="00170FAB">
      <w:pPr>
        <w:autoSpaceDE w:val="0"/>
        <w:autoSpaceDN w:val="0"/>
        <w:adjustRightInd w:val="0"/>
        <w:spacing w:after="0" w:line="360" w:lineRule="auto"/>
        <w:jc w:val="both"/>
        <w:rPr>
          <w:rFonts w:ascii="Arial" w:hAnsi="Arial" w:cs="Arial"/>
          <w:sz w:val="24"/>
          <w:szCs w:val="24"/>
        </w:rPr>
      </w:pPr>
    </w:p>
    <w:p w:rsidR="0037280F" w:rsidRPr="0011033D" w:rsidRDefault="0037280F" w:rsidP="0037280F">
      <w:pPr>
        <w:pStyle w:val="Default"/>
        <w:ind w:left="567"/>
        <w:jc w:val="both"/>
        <w:rPr>
          <w:b/>
        </w:rPr>
      </w:pPr>
      <w:r w:rsidRPr="0011033D">
        <w:rPr>
          <w:b/>
        </w:rPr>
        <w:t>Tutoría para personas con necesidades espéciales</w:t>
      </w:r>
    </w:p>
    <w:p w:rsidR="0037280F" w:rsidRPr="0011033D" w:rsidRDefault="0037280F" w:rsidP="0037280F">
      <w:pPr>
        <w:pStyle w:val="Default"/>
        <w:ind w:left="567"/>
        <w:jc w:val="both"/>
        <w:rPr>
          <w:b/>
        </w:rPr>
      </w:pPr>
    </w:p>
    <w:p w:rsidR="0037280F" w:rsidRPr="00D749B8" w:rsidRDefault="0037280F" w:rsidP="0037280F">
      <w:pPr>
        <w:pStyle w:val="Default"/>
        <w:jc w:val="both"/>
        <w:rPr>
          <w:b/>
        </w:rPr>
      </w:pPr>
      <w:r w:rsidRPr="0011033D">
        <w:rPr>
          <w:b/>
        </w:rPr>
        <w:t xml:space="preserve"> </w:t>
      </w:r>
      <w:r w:rsidRPr="0011033D">
        <w:t>Darles una atención especial asignándoles un asesor par y un tutor que                 los motive y los oriente d</w:t>
      </w:r>
      <w:r>
        <w:t>urante su trayectoria académica.</w:t>
      </w: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170FAB" w:rsidRDefault="00170FAB" w:rsidP="006E598A">
      <w:pPr>
        <w:pStyle w:val="Default"/>
        <w:jc w:val="both"/>
      </w:pPr>
    </w:p>
    <w:p w:rsidR="0037280F" w:rsidRPr="00843232" w:rsidRDefault="0037280F" w:rsidP="00843232">
      <w:pPr>
        <w:pStyle w:val="Prrafodelista"/>
        <w:numPr>
          <w:ilvl w:val="0"/>
          <w:numId w:val="89"/>
        </w:numPr>
        <w:jc w:val="center"/>
        <w:rPr>
          <w:rFonts w:ascii="Arial" w:hAnsi="Arial" w:cs="Arial"/>
          <w:b/>
          <w:sz w:val="24"/>
          <w:szCs w:val="24"/>
        </w:rPr>
      </w:pPr>
      <w:r w:rsidRPr="00843232">
        <w:rPr>
          <w:rFonts w:ascii="Arial" w:hAnsi="Arial" w:cs="Arial"/>
          <w:b/>
          <w:sz w:val="24"/>
          <w:szCs w:val="24"/>
        </w:rPr>
        <w:lastRenderedPageBreak/>
        <w:t>DIAGNOSTICO</w:t>
      </w:r>
    </w:p>
    <w:p w:rsidR="0037280F" w:rsidRPr="006D098D" w:rsidRDefault="0037280F" w:rsidP="0037280F">
      <w:pPr>
        <w:jc w:val="center"/>
        <w:rPr>
          <w:rFonts w:ascii="Arial" w:hAnsi="Arial" w:cs="Arial"/>
          <w:b/>
          <w:sz w:val="24"/>
          <w:szCs w:val="24"/>
        </w:rPr>
      </w:pPr>
    </w:p>
    <w:p w:rsidR="0037280F" w:rsidRPr="0037280F" w:rsidRDefault="0037280F" w:rsidP="0037280F">
      <w:pPr>
        <w:jc w:val="both"/>
        <w:rPr>
          <w:rFonts w:ascii="Arial" w:hAnsi="Arial" w:cs="Arial"/>
          <w:sz w:val="24"/>
          <w:szCs w:val="24"/>
        </w:rPr>
      </w:pPr>
      <w:r w:rsidRPr="0037280F">
        <w:rPr>
          <w:rFonts w:ascii="Arial" w:hAnsi="Arial" w:cs="Arial"/>
          <w:sz w:val="24"/>
          <w:szCs w:val="24"/>
        </w:rPr>
        <w:t xml:space="preserve">La unidad Académica Derecho </w:t>
      </w:r>
      <w:proofErr w:type="spellStart"/>
      <w:r w:rsidRPr="0037280F">
        <w:rPr>
          <w:rFonts w:ascii="Arial" w:hAnsi="Arial" w:cs="Arial"/>
          <w:sz w:val="24"/>
          <w:szCs w:val="24"/>
        </w:rPr>
        <w:t>Guasave</w:t>
      </w:r>
      <w:proofErr w:type="spellEnd"/>
      <w:r w:rsidRPr="0037280F">
        <w:rPr>
          <w:rFonts w:ascii="Arial" w:hAnsi="Arial" w:cs="Arial"/>
          <w:sz w:val="24"/>
          <w:szCs w:val="24"/>
        </w:rPr>
        <w:t xml:space="preserve"> cuenta con los turnos: matutino, vespertino,  nocturno y la </w:t>
      </w:r>
      <w:proofErr w:type="spellStart"/>
      <w:r w:rsidRPr="0037280F">
        <w:rPr>
          <w:rFonts w:ascii="Arial" w:hAnsi="Arial" w:cs="Arial"/>
          <w:sz w:val="24"/>
          <w:szCs w:val="24"/>
        </w:rPr>
        <w:t>semiescolarizada</w:t>
      </w:r>
      <w:proofErr w:type="spellEnd"/>
      <w:r w:rsidRPr="0037280F">
        <w:rPr>
          <w:rFonts w:ascii="Arial" w:hAnsi="Arial" w:cs="Arial"/>
          <w:sz w:val="24"/>
          <w:szCs w:val="24"/>
        </w:rPr>
        <w:t xml:space="preserve">. La matricula total es de 1063,  la escolarizada cuenta con 278 corresponden a primer grado, 177 a segundo grado ,186 a tercer grado, 157 a cuarto grado y 160 de quinto. La </w:t>
      </w:r>
      <w:proofErr w:type="spellStart"/>
      <w:r w:rsidRPr="0037280F">
        <w:rPr>
          <w:rFonts w:ascii="Arial" w:hAnsi="Arial" w:cs="Arial"/>
          <w:sz w:val="24"/>
          <w:szCs w:val="24"/>
        </w:rPr>
        <w:t>Semiescolarizada</w:t>
      </w:r>
      <w:proofErr w:type="spellEnd"/>
      <w:r w:rsidRPr="0037280F">
        <w:rPr>
          <w:rFonts w:ascii="Arial" w:hAnsi="Arial" w:cs="Arial"/>
          <w:sz w:val="24"/>
          <w:szCs w:val="24"/>
        </w:rPr>
        <w:t xml:space="preserve">  cuenta con 66 de primer grado y 39 de segundo. Existen en total 8 primer grado, 6 de segundo grado, 5 de tercer grado, 5 de cuarto  grado y 5 de quinto grado, en total 29  grupos.</w:t>
      </w:r>
    </w:p>
    <w:p w:rsidR="0037280F" w:rsidRDefault="0037280F" w:rsidP="0037280F">
      <w:pPr>
        <w:jc w:val="both"/>
        <w:rPr>
          <w:rFonts w:ascii="Arial" w:hAnsi="Arial" w:cs="Arial"/>
          <w:sz w:val="24"/>
          <w:szCs w:val="24"/>
        </w:rPr>
      </w:pPr>
      <w:r w:rsidRPr="0037280F">
        <w:rPr>
          <w:rFonts w:ascii="Arial" w:hAnsi="Arial" w:cs="Arial"/>
          <w:sz w:val="24"/>
          <w:szCs w:val="24"/>
        </w:rPr>
        <w:t xml:space="preserve">Se cuentan con tres Áreas  que se activan en quinto grado, los cuales son: Penal, Familiar y Penal. </w:t>
      </w:r>
    </w:p>
    <w:p w:rsidR="00153941" w:rsidRDefault="00153941" w:rsidP="0037280F">
      <w:pPr>
        <w:jc w:val="both"/>
        <w:rPr>
          <w:rFonts w:ascii="Arial" w:hAnsi="Arial" w:cs="Arial"/>
          <w:sz w:val="24"/>
          <w:szCs w:val="24"/>
        </w:rPr>
      </w:pPr>
    </w:p>
    <w:p w:rsidR="00153941" w:rsidRPr="0037280F" w:rsidRDefault="00153941" w:rsidP="0037280F">
      <w:pPr>
        <w:jc w:val="both"/>
        <w:rPr>
          <w:rFonts w:ascii="Arial" w:hAnsi="Arial" w:cs="Arial"/>
          <w:sz w:val="24"/>
          <w:szCs w:val="24"/>
        </w:rPr>
      </w:pPr>
    </w:p>
    <w:tbl>
      <w:tblPr>
        <w:tblStyle w:val="Tablaconcuadrcula"/>
        <w:tblW w:w="0" w:type="auto"/>
        <w:tblInd w:w="-38" w:type="dxa"/>
        <w:tblCellMar>
          <w:left w:w="70" w:type="dxa"/>
          <w:right w:w="70" w:type="dxa"/>
        </w:tblCellMar>
        <w:tblLook w:val="0000"/>
      </w:tblPr>
      <w:tblGrid>
        <w:gridCol w:w="4489"/>
        <w:gridCol w:w="4489"/>
      </w:tblGrid>
      <w:tr w:rsidR="0037280F" w:rsidRPr="0037280F" w:rsidTr="00DD53E3">
        <w:trPr>
          <w:trHeight w:val="335"/>
        </w:trPr>
        <w:tc>
          <w:tcPr>
            <w:tcW w:w="8978" w:type="dxa"/>
            <w:gridSpan w:val="2"/>
            <w:shd w:val="clear" w:color="auto" w:fill="548DD4" w:themeFill="text2" w:themeFillTint="99"/>
          </w:tcPr>
          <w:p w:rsidR="0037280F" w:rsidRPr="0037280F" w:rsidRDefault="0037280F" w:rsidP="0037280F">
            <w:pPr>
              <w:jc w:val="both"/>
              <w:rPr>
                <w:rFonts w:ascii="Arial" w:hAnsi="Arial" w:cs="Arial"/>
                <w:sz w:val="24"/>
                <w:szCs w:val="24"/>
              </w:rPr>
            </w:pPr>
            <w:r w:rsidRPr="0037280F">
              <w:rPr>
                <w:rFonts w:ascii="Arial" w:hAnsi="Arial" w:cs="Arial"/>
                <w:sz w:val="24"/>
                <w:szCs w:val="24"/>
              </w:rPr>
              <w:t>ESCOLARIZADA</w:t>
            </w:r>
          </w:p>
          <w:p w:rsidR="0037280F" w:rsidRPr="0037280F" w:rsidRDefault="0037280F" w:rsidP="0037280F">
            <w:pPr>
              <w:ind w:left="108"/>
              <w:jc w:val="both"/>
              <w:rPr>
                <w:rFonts w:ascii="Arial" w:hAnsi="Arial" w:cs="Arial"/>
                <w:sz w:val="24"/>
                <w:szCs w:val="24"/>
              </w:rPr>
            </w:pPr>
          </w:p>
        </w:tc>
      </w:tr>
      <w:tr w:rsidR="0037280F" w:rsidRPr="0037280F" w:rsidTr="0037280F">
        <w:tblPrEx>
          <w:tblCellMar>
            <w:left w:w="108" w:type="dxa"/>
            <w:right w:w="108" w:type="dxa"/>
          </w:tblCellMar>
          <w:tblLook w:val="04A0"/>
        </w:tblPrEx>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ALUMNOS</w:t>
            </w:r>
          </w:p>
        </w:tc>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CANTIDAD</w:t>
            </w:r>
          </w:p>
        </w:tc>
      </w:tr>
      <w:tr w:rsidR="0037280F" w:rsidRPr="0037280F" w:rsidTr="0037280F">
        <w:tblPrEx>
          <w:tblCellMar>
            <w:left w:w="108" w:type="dxa"/>
            <w:right w:w="108" w:type="dxa"/>
          </w:tblCellMar>
          <w:tblLook w:val="04A0"/>
        </w:tblPrEx>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PRIMER GRADO</w:t>
            </w:r>
          </w:p>
        </w:tc>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278</w:t>
            </w:r>
          </w:p>
        </w:tc>
      </w:tr>
      <w:tr w:rsidR="0037280F" w:rsidRPr="0037280F" w:rsidTr="0037280F">
        <w:tblPrEx>
          <w:tblCellMar>
            <w:left w:w="108" w:type="dxa"/>
            <w:right w:w="108" w:type="dxa"/>
          </w:tblCellMar>
          <w:tblLook w:val="04A0"/>
        </w:tblPrEx>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SEGUNDO GRADO</w:t>
            </w:r>
          </w:p>
        </w:tc>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177</w:t>
            </w:r>
          </w:p>
        </w:tc>
      </w:tr>
      <w:tr w:rsidR="0037280F" w:rsidRPr="0037280F" w:rsidTr="0037280F">
        <w:tblPrEx>
          <w:tblCellMar>
            <w:left w:w="108" w:type="dxa"/>
            <w:right w:w="108" w:type="dxa"/>
          </w:tblCellMar>
          <w:tblLook w:val="04A0"/>
        </w:tblPrEx>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TERCER GRADO</w:t>
            </w:r>
          </w:p>
        </w:tc>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186</w:t>
            </w:r>
          </w:p>
        </w:tc>
      </w:tr>
      <w:tr w:rsidR="0037280F" w:rsidRPr="0037280F" w:rsidTr="0037280F">
        <w:tblPrEx>
          <w:tblCellMar>
            <w:left w:w="108" w:type="dxa"/>
            <w:right w:w="108" w:type="dxa"/>
          </w:tblCellMar>
          <w:tblLook w:val="04A0"/>
        </w:tblPrEx>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CUARTO GRADO</w:t>
            </w:r>
          </w:p>
        </w:tc>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157</w:t>
            </w:r>
          </w:p>
        </w:tc>
      </w:tr>
      <w:tr w:rsidR="0037280F" w:rsidRPr="0037280F" w:rsidTr="0037280F">
        <w:tblPrEx>
          <w:tblCellMar>
            <w:left w:w="108" w:type="dxa"/>
            <w:right w:w="108" w:type="dxa"/>
          </w:tblCellMar>
          <w:tblLook w:val="04A0"/>
        </w:tblPrEx>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QUINTO GRADO</w:t>
            </w:r>
          </w:p>
        </w:tc>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160</w:t>
            </w:r>
          </w:p>
        </w:tc>
      </w:tr>
      <w:tr w:rsidR="0037280F" w:rsidRPr="0037280F" w:rsidTr="00DD53E3">
        <w:tblPrEx>
          <w:tblCellMar>
            <w:left w:w="108" w:type="dxa"/>
            <w:right w:w="108" w:type="dxa"/>
          </w:tblCellMar>
          <w:tblLook w:val="04A0"/>
        </w:tblPrEx>
        <w:tc>
          <w:tcPr>
            <w:tcW w:w="8978" w:type="dxa"/>
            <w:gridSpan w:val="2"/>
            <w:shd w:val="clear" w:color="auto" w:fill="548DD4" w:themeFill="text2" w:themeFillTint="99"/>
          </w:tcPr>
          <w:p w:rsidR="0037280F" w:rsidRPr="0037280F" w:rsidRDefault="0037280F" w:rsidP="0037280F">
            <w:pPr>
              <w:jc w:val="both"/>
              <w:rPr>
                <w:rFonts w:ascii="Arial" w:hAnsi="Arial" w:cs="Arial"/>
                <w:sz w:val="24"/>
                <w:szCs w:val="24"/>
              </w:rPr>
            </w:pPr>
            <w:r w:rsidRPr="0037280F">
              <w:rPr>
                <w:rFonts w:ascii="Arial" w:hAnsi="Arial" w:cs="Arial"/>
                <w:sz w:val="24"/>
                <w:szCs w:val="24"/>
              </w:rPr>
              <w:t>SEMIESCOLARIZADA</w:t>
            </w:r>
          </w:p>
        </w:tc>
      </w:tr>
      <w:tr w:rsidR="0037280F" w:rsidRPr="0037280F" w:rsidTr="0037280F">
        <w:tblPrEx>
          <w:tblCellMar>
            <w:left w:w="108" w:type="dxa"/>
            <w:right w:w="108" w:type="dxa"/>
          </w:tblCellMar>
          <w:tblLook w:val="04A0"/>
        </w:tblPrEx>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PRIMER GRADO</w:t>
            </w:r>
          </w:p>
        </w:tc>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66</w:t>
            </w:r>
          </w:p>
        </w:tc>
      </w:tr>
      <w:tr w:rsidR="0037280F" w:rsidRPr="0037280F" w:rsidTr="0037280F">
        <w:tblPrEx>
          <w:tblCellMar>
            <w:left w:w="108" w:type="dxa"/>
            <w:right w:w="108" w:type="dxa"/>
          </w:tblCellMar>
          <w:tblLook w:val="04A0"/>
        </w:tblPrEx>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SEGUNDO GRADO</w:t>
            </w:r>
          </w:p>
        </w:tc>
        <w:tc>
          <w:tcPr>
            <w:tcW w:w="4489" w:type="dxa"/>
          </w:tcPr>
          <w:p w:rsidR="0037280F" w:rsidRPr="0037280F" w:rsidRDefault="0037280F" w:rsidP="0037280F">
            <w:pPr>
              <w:jc w:val="both"/>
              <w:rPr>
                <w:rFonts w:ascii="Arial" w:hAnsi="Arial" w:cs="Arial"/>
                <w:sz w:val="24"/>
                <w:szCs w:val="24"/>
              </w:rPr>
            </w:pPr>
            <w:r w:rsidRPr="0037280F">
              <w:rPr>
                <w:rFonts w:ascii="Arial" w:hAnsi="Arial" w:cs="Arial"/>
                <w:sz w:val="24"/>
                <w:szCs w:val="24"/>
              </w:rPr>
              <w:t>39</w:t>
            </w:r>
          </w:p>
        </w:tc>
      </w:tr>
      <w:tr w:rsidR="0037280F" w:rsidRPr="0037280F" w:rsidTr="00DD53E3">
        <w:tblPrEx>
          <w:tblCellMar>
            <w:left w:w="108" w:type="dxa"/>
            <w:right w:w="108" w:type="dxa"/>
          </w:tblCellMar>
          <w:tblLook w:val="04A0"/>
        </w:tblPrEx>
        <w:tc>
          <w:tcPr>
            <w:tcW w:w="4489" w:type="dxa"/>
            <w:shd w:val="clear" w:color="auto" w:fill="FFFF00"/>
          </w:tcPr>
          <w:p w:rsidR="0037280F" w:rsidRPr="0037280F" w:rsidRDefault="0037280F" w:rsidP="0037280F">
            <w:pPr>
              <w:jc w:val="both"/>
              <w:rPr>
                <w:rFonts w:ascii="Arial" w:hAnsi="Arial" w:cs="Arial"/>
                <w:sz w:val="24"/>
                <w:szCs w:val="24"/>
              </w:rPr>
            </w:pPr>
            <w:r w:rsidRPr="0037280F">
              <w:rPr>
                <w:rFonts w:ascii="Arial" w:hAnsi="Arial" w:cs="Arial"/>
                <w:sz w:val="24"/>
                <w:szCs w:val="24"/>
              </w:rPr>
              <w:t>TOTAL</w:t>
            </w:r>
          </w:p>
        </w:tc>
        <w:tc>
          <w:tcPr>
            <w:tcW w:w="4489" w:type="dxa"/>
            <w:shd w:val="clear" w:color="auto" w:fill="FFFF00"/>
          </w:tcPr>
          <w:p w:rsidR="0037280F" w:rsidRPr="0037280F" w:rsidRDefault="0037280F" w:rsidP="0037280F">
            <w:pPr>
              <w:jc w:val="both"/>
              <w:rPr>
                <w:rFonts w:ascii="Arial" w:hAnsi="Arial" w:cs="Arial"/>
                <w:sz w:val="24"/>
                <w:szCs w:val="24"/>
              </w:rPr>
            </w:pPr>
            <w:r w:rsidRPr="0037280F">
              <w:rPr>
                <w:rFonts w:ascii="Arial" w:hAnsi="Arial" w:cs="Arial"/>
                <w:sz w:val="24"/>
                <w:szCs w:val="24"/>
              </w:rPr>
              <w:t>1063</w:t>
            </w:r>
          </w:p>
        </w:tc>
      </w:tr>
    </w:tbl>
    <w:p w:rsidR="0037280F" w:rsidRDefault="0037280F" w:rsidP="0037280F">
      <w:pPr>
        <w:jc w:val="both"/>
        <w:rPr>
          <w:rFonts w:ascii="Arial" w:hAnsi="Arial" w:cs="Arial"/>
          <w:sz w:val="24"/>
          <w:szCs w:val="24"/>
        </w:rPr>
      </w:pPr>
    </w:p>
    <w:p w:rsidR="00153941" w:rsidRDefault="00153941" w:rsidP="0037280F">
      <w:pPr>
        <w:jc w:val="both"/>
        <w:rPr>
          <w:rFonts w:ascii="Arial" w:hAnsi="Arial" w:cs="Arial"/>
          <w:sz w:val="24"/>
          <w:szCs w:val="24"/>
        </w:rPr>
      </w:pPr>
    </w:p>
    <w:p w:rsidR="00153941" w:rsidRDefault="00153941" w:rsidP="0037280F">
      <w:pPr>
        <w:jc w:val="both"/>
        <w:rPr>
          <w:rFonts w:ascii="Arial" w:hAnsi="Arial" w:cs="Arial"/>
          <w:sz w:val="24"/>
          <w:szCs w:val="24"/>
        </w:rPr>
      </w:pPr>
    </w:p>
    <w:p w:rsidR="00153941" w:rsidRDefault="00153941" w:rsidP="0037280F">
      <w:pPr>
        <w:jc w:val="both"/>
        <w:rPr>
          <w:rFonts w:ascii="Arial" w:hAnsi="Arial" w:cs="Arial"/>
          <w:sz w:val="24"/>
          <w:szCs w:val="24"/>
        </w:rPr>
      </w:pPr>
    </w:p>
    <w:p w:rsidR="00153941" w:rsidRDefault="00153941" w:rsidP="0037280F">
      <w:pPr>
        <w:jc w:val="both"/>
        <w:rPr>
          <w:rFonts w:ascii="Arial" w:hAnsi="Arial" w:cs="Arial"/>
          <w:sz w:val="24"/>
          <w:szCs w:val="24"/>
        </w:rPr>
      </w:pPr>
    </w:p>
    <w:p w:rsidR="00153941" w:rsidRDefault="00153941" w:rsidP="0037280F">
      <w:pPr>
        <w:jc w:val="both"/>
        <w:rPr>
          <w:rFonts w:ascii="Arial" w:hAnsi="Arial" w:cs="Arial"/>
          <w:sz w:val="24"/>
          <w:szCs w:val="24"/>
        </w:rPr>
      </w:pPr>
    </w:p>
    <w:p w:rsidR="00153941" w:rsidRDefault="00153941" w:rsidP="0037280F">
      <w:pPr>
        <w:jc w:val="both"/>
        <w:rPr>
          <w:rFonts w:ascii="Arial" w:hAnsi="Arial" w:cs="Arial"/>
          <w:sz w:val="24"/>
          <w:szCs w:val="24"/>
        </w:rPr>
      </w:pPr>
    </w:p>
    <w:p w:rsidR="00153941" w:rsidRDefault="00153941" w:rsidP="0037280F">
      <w:pPr>
        <w:jc w:val="both"/>
        <w:rPr>
          <w:rFonts w:ascii="Arial" w:hAnsi="Arial" w:cs="Arial"/>
          <w:sz w:val="24"/>
          <w:szCs w:val="24"/>
        </w:rPr>
      </w:pPr>
    </w:p>
    <w:p w:rsidR="00153941" w:rsidRDefault="00153941" w:rsidP="0037280F">
      <w:pPr>
        <w:jc w:val="both"/>
        <w:rPr>
          <w:rFonts w:ascii="Arial" w:hAnsi="Arial" w:cs="Arial"/>
          <w:sz w:val="24"/>
          <w:szCs w:val="24"/>
        </w:rPr>
      </w:pPr>
    </w:p>
    <w:p w:rsidR="00153941" w:rsidRPr="0037280F" w:rsidRDefault="00153941" w:rsidP="0037280F">
      <w:pPr>
        <w:jc w:val="both"/>
        <w:rPr>
          <w:rFonts w:ascii="Arial" w:hAnsi="Arial" w:cs="Arial"/>
          <w:sz w:val="24"/>
          <w:szCs w:val="24"/>
        </w:rPr>
      </w:pPr>
    </w:p>
    <w:p w:rsidR="0023700B" w:rsidRPr="00BF2395" w:rsidRDefault="0023700B" w:rsidP="0023700B">
      <w:pPr>
        <w:jc w:val="both"/>
        <w:rPr>
          <w:rFonts w:ascii="Arial" w:hAnsi="Arial" w:cs="Arial"/>
          <w:b/>
          <w:sz w:val="24"/>
          <w:szCs w:val="24"/>
        </w:rPr>
      </w:pPr>
      <w:r w:rsidRPr="00BF2395">
        <w:rPr>
          <w:rFonts w:ascii="Arial" w:hAnsi="Arial" w:cs="Arial"/>
          <w:b/>
          <w:sz w:val="24"/>
          <w:szCs w:val="24"/>
        </w:rPr>
        <w:t>Infraestructura-Equipamiento-Acondicionamiento</w:t>
      </w:r>
    </w:p>
    <w:p w:rsidR="0023700B" w:rsidRPr="0037280F" w:rsidRDefault="0023700B" w:rsidP="0023700B">
      <w:pPr>
        <w:jc w:val="both"/>
        <w:rPr>
          <w:rFonts w:ascii="Arial" w:hAnsi="Arial" w:cs="Arial"/>
          <w:sz w:val="24"/>
          <w:szCs w:val="24"/>
        </w:rPr>
      </w:pPr>
      <w:r w:rsidRPr="0037280F">
        <w:rPr>
          <w:rFonts w:ascii="Arial" w:hAnsi="Arial" w:cs="Arial"/>
          <w:sz w:val="24"/>
          <w:szCs w:val="24"/>
        </w:rPr>
        <w:t xml:space="preserve">Herramientas,  materiales e infraestructura con las cuales cuenta el Departamento de Tutorías para  la óptima implementación del PIT en la Unidad Académica Derecho </w:t>
      </w:r>
      <w:proofErr w:type="spellStart"/>
      <w:r w:rsidRPr="0037280F">
        <w:rPr>
          <w:rFonts w:ascii="Arial" w:hAnsi="Arial" w:cs="Arial"/>
          <w:sz w:val="24"/>
          <w:szCs w:val="24"/>
        </w:rPr>
        <w:t>Guasave</w:t>
      </w:r>
      <w:proofErr w:type="spellEnd"/>
      <w:r w:rsidRPr="0037280F">
        <w:rPr>
          <w:rFonts w:ascii="Arial" w:hAnsi="Arial" w:cs="Arial"/>
          <w:sz w:val="24"/>
          <w:szCs w:val="24"/>
        </w:rPr>
        <w:t>.</w:t>
      </w:r>
    </w:p>
    <w:tbl>
      <w:tblPr>
        <w:tblStyle w:val="Tablaconcuadrcula"/>
        <w:tblW w:w="0" w:type="auto"/>
        <w:tblLook w:val="04A0"/>
      </w:tblPr>
      <w:tblGrid>
        <w:gridCol w:w="4489"/>
        <w:gridCol w:w="4489"/>
      </w:tblGrid>
      <w:tr w:rsidR="0023700B" w:rsidRPr="0037280F" w:rsidTr="00153941">
        <w:tc>
          <w:tcPr>
            <w:tcW w:w="4489" w:type="dxa"/>
            <w:shd w:val="clear" w:color="auto" w:fill="548DD4" w:themeFill="text2" w:themeFillTint="99"/>
          </w:tcPr>
          <w:p w:rsidR="0023700B" w:rsidRPr="0037280F" w:rsidRDefault="0023700B" w:rsidP="002114B9">
            <w:pPr>
              <w:jc w:val="both"/>
              <w:rPr>
                <w:rFonts w:ascii="Arial" w:hAnsi="Arial" w:cs="Arial"/>
                <w:sz w:val="24"/>
                <w:szCs w:val="24"/>
              </w:rPr>
            </w:pPr>
            <w:r w:rsidRPr="0037280F">
              <w:rPr>
                <w:rFonts w:ascii="Arial" w:hAnsi="Arial" w:cs="Arial"/>
                <w:sz w:val="24"/>
                <w:szCs w:val="24"/>
              </w:rPr>
              <w:t>CANTIDAD</w:t>
            </w:r>
          </w:p>
        </w:tc>
        <w:tc>
          <w:tcPr>
            <w:tcW w:w="4489" w:type="dxa"/>
            <w:shd w:val="clear" w:color="auto" w:fill="548DD4" w:themeFill="text2" w:themeFillTint="99"/>
          </w:tcPr>
          <w:p w:rsidR="0023700B" w:rsidRPr="0037280F" w:rsidRDefault="0023700B" w:rsidP="002114B9">
            <w:pPr>
              <w:jc w:val="both"/>
              <w:rPr>
                <w:rFonts w:ascii="Arial" w:hAnsi="Arial" w:cs="Arial"/>
                <w:sz w:val="24"/>
                <w:szCs w:val="24"/>
              </w:rPr>
            </w:pPr>
            <w:r w:rsidRPr="0037280F">
              <w:rPr>
                <w:rFonts w:ascii="Arial" w:hAnsi="Arial" w:cs="Arial"/>
                <w:sz w:val="24"/>
                <w:szCs w:val="24"/>
              </w:rPr>
              <w:t>EQUIPO</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6</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Cubículos de asesores pares y tutores (los mayoría no están equipados)</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5</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Computadoras de escritorios</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1</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Impresora de color Epson</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4</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Archiveros</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6</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 xml:space="preserve">Escritorios </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1</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Pizarrón</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5</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 xml:space="preserve">Sillas </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10</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Aulas</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1</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Mesa de trabajo</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1</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Pizarrón de corcho</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 xml:space="preserve">1 </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Auditorio</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1</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Centro de computo</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1</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Biblioteca</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2</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Baños</w:t>
            </w:r>
          </w:p>
        </w:tc>
      </w:tr>
      <w:tr w:rsidR="0023700B" w:rsidRPr="0037280F" w:rsidTr="002114B9">
        <w:tc>
          <w:tcPr>
            <w:tcW w:w="4489" w:type="dxa"/>
          </w:tcPr>
          <w:p w:rsidR="0023700B" w:rsidRPr="0037280F" w:rsidRDefault="0023700B" w:rsidP="002114B9">
            <w:pPr>
              <w:jc w:val="both"/>
              <w:rPr>
                <w:rFonts w:ascii="Arial" w:hAnsi="Arial" w:cs="Arial"/>
                <w:sz w:val="24"/>
                <w:szCs w:val="24"/>
              </w:rPr>
            </w:pPr>
          </w:p>
        </w:tc>
        <w:tc>
          <w:tcPr>
            <w:tcW w:w="4489" w:type="dxa"/>
          </w:tcPr>
          <w:p w:rsidR="0023700B" w:rsidRPr="0037280F" w:rsidRDefault="0023700B" w:rsidP="002114B9">
            <w:pPr>
              <w:jc w:val="both"/>
              <w:rPr>
                <w:rFonts w:ascii="Arial" w:hAnsi="Arial" w:cs="Arial"/>
                <w:sz w:val="24"/>
                <w:szCs w:val="24"/>
              </w:rPr>
            </w:pPr>
          </w:p>
        </w:tc>
      </w:tr>
      <w:tr w:rsidR="0023700B" w:rsidRPr="0037280F" w:rsidTr="002114B9">
        <w:tc>
          <w:tcPr>
            <w:tcW w:w="4489" w:type="dxa"/>
          </w:tcPr>
          <w:p w:rsidR="0023700B" w:rsidRPr="0037280F" w:rsidRDefault="0023700B" w:rsidP="002114B9">
            <w:pPr>
              <w:jc w:val="both"/>
              <w:rPr>
                <w:rFonts w:ascii="Arial" w:hAnsi="Arial" w:cs="Arial"/>
                <w:sz w:val="24"/>
                <w:szCs w:val="24"/>
              </w:rPr>
            </w:pPr>
          </w:p>
        </w:tc>
        <w:tc>
          <w:tcPr>
            <w:tcW w:w="4489" w:type="dxa"/>
          </w:tcPr>
          <w:p w:rsidR="0023700B" w:rsidRPr="0037280F" w:rsidRDefault="0023700B" w:rsidP="002114B9">
            <w:pPr>
              <w:jc w:val="both"/>
              <w:rPr>
                <w:rFonts w:ascii="Arial" w:hAnsi="Arial" w:cs="Arial"/>
                <w:sz w:val="24"/>
                <w:szCs w:val="24"/>
              </w:rPr>
            </w:pPr>
          </w:p>
        </w:tc>
      </w:tr>
    </w:tbl>
    <w:p w:rsidR="0023700B" w:rsidRPr="0037280F" w:rsidRDefault="0023700B" w:rsidP="0023700B">
      <w:pPr>
        <w:jc w:val="both"/>
        <w:rPr>
          <w:rFonts w:ascii="Arial" w:hAnsi="Arial" w:cs="Arial"/>
          <w:sz w:val="24"/>
          <w:szCs w:val="24"/>
        </w:rPr>
      </w:pPr>
    </w:p>
    <w:p w:rsidR="0023700B" w:rsidRPr="0037280F" w:rsidRDefault="0023700B" w:rsidP="0023700B">
      <w:pPr>
        <w:jc w:val="both"/>
        <w:rPr>
          <w:rFonts w:ascii="Arial" w:hAnsi="Arial" w:cs="Arial"/>
          <w:sz w:val="24"/>
          <w:szCs w:val="24"/>
        </w:rPr>
      </w:pPr>
      <w:r w:rsidRPr="0037280F">
        <w:rPr>
          <w:rFonts w:ascii="Arial" w:hAnsi="Arial" w:cs="Arial"/>
          <w:sz w:val="24"/>
          <w:szCs w:val="24"/>
        </w:rPr>
        <w:t xml:space="preserve">Lista de herramientas, materiales y de infraestructuras que requiere el Departamento de Tutorías para operar de mejor manera el PIT-UAS en la Unidad Académica Derecho </w:t>
      </w:r>
      <w:proofErr w:type="spellStart"/>
      <w:r w:rsidRPr="0037280F">
        <w:rPr>
          <w:rFonts w:ascii="Arial" w:hAnsi="Arial" w:cs="Arial"/>
          <w:sz w:val="24"/>
          <w:szCs w:val="24"/>
        </w:rPr>
        <w:t>Guasave</w:t>
      </w:r>
      <w:proofErr w:type="spellEnd"/>
      <w:r w:rsidRPr="0037280F">
        <w:rPr>
          <w:rFonts w:ascii="Arial" w:hAnsi="Arial" w:cs="Arial"/>
          <w:sz w:val="24"/>
          <w:szCs w:val="24"/>
        </w:rPr>
        <w:t>.</w:t>
      </w:r>
    </w:p>
    <w:tbl>
      <w:tblPr>
        <w:tblStyle w:val="Tablaconcuadrcula"/>
        <w:tblW w:w="0" w:type="auto"/>
        <w:tblLook w:val="04A0"/>
      </w:tblPr>
      <w:tblGrid>
        <w:gridCol w:w="4489"/>
        <w:gridCol w:w="4489"/>
      </w:tblGrid>
      <w:tr w:rsidR="0023700B" w:rsidRPr="0037280F" w:rsidTr="00483165">
        <w:tc>
          <w:tcPr>
            <w:tcW w:w="4489" w:type="dxa"/>
            <w:shd w:val="clear" w:color="auto" w:fill="548DD4" w:themeFill="text2" w:themeFillTint="99"/>
          </w:tcPr>
          <w:p w:rsidR="0023700B" w:rsidRPr="0037280F" w:rsidRDefault="0023700B" w:rsidP="002114B9">
            <w:pPr>
              <w:jc w:val="both"/>
              <w:rPr>
                <w:rFonts w:ascii="Arial" w:hAnsi="Arial" w:cs="Arial"/>
                <w:sz w:val="24"/>
                <w:szCs w:val="24"/>
              </w:rPr>
            </w:pPr>
            <w:r w:rsidRPr="0037280F">
              <w:rPr>
                <w:rFonts w:ascii="Arial" w:hAnsi="Arial" w:cs="Arial"/>
                <w:sz w:val="24"/>
                <w:szCs w:val="24"/>
              </w:rPr>
              <w:t>CANTIDAD</w:t>
            </w:r>
          </w:p>
        </w:tc>
        <w:tc>
          <w:tcPr>
            <w:tcW w:w="4489" w:type="dxa"/>
            <w:shd w:val="clear" w:color="auto" w:fill="548DD4" w:themeFill="text2" w:themeFillTint="99"/>
          </w:tcPr>
          <w:p w:rsidR="0023700B" w:rsidRPr="0037280F" w:rsidRDefault="0023700B" w:rsidP="002114B9">
            <w:pPr>
              <w:jc w:val="both"/>
              <w:rPr>
                <w:rFonts w:ascii="Arial" w:hAnsi="Arial" w:cs="Arial"/>
                <w:sz w:val="24"/>
                <w:szCs w:val="24"/>
              </w:rPr>
            </w:pPr>
            <w:r w:rsidRPr="0037280F">
              <w:rPr>
                <w:rFonts w:ascii="Arial" w:hAnsi="Arial" w:cs="Arial"/>
                <w:sz w:val="24"/>
                <w:szCs w:val="24"/>
              </w:rPr>
              <w:t>EQUIPO</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1</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Laptop</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1</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 xml:space="preserve">Impresora  </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1</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Proyector</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1</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 xml:space="preserve">Copiadora </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1</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 xml:space="preserve">Bocinas </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4</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 xml:space="preserve">Sillas Giratorias de Oficina </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2</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Computadoras de escritorio</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2</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Escritorios</w:t>
            </w:r>
          </w:p>
        </w:tc>
      </w:tr>
      <w:tr w:rsidR="0023700B" w:rsidRPr="0037280F" w:rsidTr="002114B9">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1</w:t>
            </w:r>
          </w:p>
        </w:tc>
        <w:tc>
          <w:tcPr>
            <w:tcW w:w="4489" w:type="dxa"/>
          </w:tcPr>
          <w:p w:rsidR="0023700B" w:rsidRPr="0037280F" w:rsidRDefault="0023700B" w:rsidP="002114B9">
            <w:pPr>
              <w:jc w:val="both"/>
              <w:rPr>
                <w:rFonts w:ascii="Arial" w:hAnsi="Arial" w:cs="Arial"/>
                <w:sz w:val="24"/>
                <w:szCs w:val="24"/>
              </w:rPr>
            </w:pPr>
            <w:r w:rsidRPr="0037280F">
              <w:rPr>
                <w:rFonts w:ascii="Arial" w:hAnsi="Arial" w:cs="Arial"/>
                <w:sz w:val="24"/>
                <w:szCs w:val="24"/>
              </w:rPr>
              <w:t xml:space="preserve">Cámara </w:t>
            </w:r>
          </w:p>
        </w:tc>
      </w:tr>
      <w:tr w:rsidR="0023700B" w:rsidRPr="0037280F" w:rsidTr="002114B9">
        <w:tc>
          <w:tcPr>
            <w:tcW w:w="4489" w:type="dxa"/>
          </w:tcPr>
          <w:p w:rsidR="0023700B" w:rsidRPr="0037280F" w:rsidRDefault="0023700B" w:rsidP="002114B9">
            <w:pPr>
              <w:jc w:val="both"/>
              <w:rPr>
                <w:rFonts w:ascii="Arial" w:hAnsi="Arial" w:cs="Arial"/>
                <w:sz w:val="24"/>
                <w:szCs w:val="24"/>
              </w:rPr>
            </w:pPr>
          </w:p>
        </w:tc>
        <w:tc>
          <w:tcPr>
            <w:tcW w:w="4489" w:type="dxa"/>
          </w:tcPr>
          <w:p w:rsidR="0023700B" w:rsidRPr="0037280F" w:rsidRDefault="0023700B" w:rsidP="002114B9">
            <w:pPr>
              <w:jc w:val="both"/>
              <w:rPr>
                <w:rFonts w:ascii="Arial" w:hAnsi="Arial" w:cs="Arial"/>
                <w:sz w:val="24"/>
                <w:szCs w:val="24"/>
              </w:rPr>
            </w:pPr>
            <w:proofErr w:type="spellStart"/>
            <w:r w:rsidRPr="0037280F">
              <w:rPr>
                <w:rFonts w:ascii="Arial" w:hAnsi="Arial" w:cs="Arial"/>
                <w:sz w:val="24"/>
                <w:szCs w:val="24"/>
              </w:rPr>
              <w:t>Papeleria</w:t>
            </w:r>
            <w:proofErr w:type="spellEnd"/>
          </w:p>
        </w:tc>
      </w:tr>
    </w:tbl>
    <w:p w:rsidR="00DC2F8E" w:rsidRDefault="00DC2F8E" w:rsidP="0037280F">
      <w:pPr>
        <w:jc w:val="both"/>
        <w:rPr>
          <w:rFonts w:ascii="Arial" w:hAnsi="Arial" w:cs="Arial"/>
          <w:sz w:val="24"/>
          <w:szCs w:val="24"/>
        </w:rPr>
      </w:pPr>
    </w:p>
    <w:p w:rsidR="00DD53E3" w:rsidRDefault="00DD53E3" w:rsidP="0037280F">
      <w:pPr>
        <w:jc w:val="both"/>
        <w:rPr>
          <w:rFonts w:ascii="Arial" w:hAnsi="Arial" w:cs="Arial"/>
          <w:sz w:val="24"/>
          <w:szCs w:val="24"/>
        </w:rPr>
      </w:pPr>
      <w:r>
        <w:rPr>
          <w:rFonts w:ascii="Arial" w:hAnsi="Arial" w:cs="Arial"/>
          <w:sz w:val="24"/>
          <w:szCs w:val="24"/>
        </w:rPr>
        <w:t>CONCENTRADO DE DOCENTES DE LA ESCUELA DERECHO GUASAVE</w:t>
      </w:r>
    </w:p>
    <w:tbl>
      <w:tblPr>
        <w:tblStyle w:val="Tablaconcuadrcula"/>
        <w:tblpPr w:leftFromText="141" w:rightFromText="141" w:vertAnchor="text" w:horzAnchor="margin" w:tblpXSpec="center" w:tblpY="18"/>
        <w:tblW w:w="11976" w:type="dxa"/>
        <w:tblLayout w:type="fixed"/>
        <w:tblLook w:val="04A0"/>
      </w:tblPr>
      <w:tblGrid>
        <w:gridCol w:w="534"/>
        <w:gridCol w:w="708"/>
        <w:gridCol w:w="1134"/>
        <w:gridCol w:w="1134"/>
        <w:gridCol w:w="1276"/>
        <w:gridCol w:w="2258"/>
        <w:gridCol w:w="1711"/>
        <w:gridCol w:w="1843"/>
        <w:gridCol w:w="1378"/>
      </w:tblGrid>
      <w:tr w:rsidR="00106BD1" w:rsidRPr="00DC2F8E" w:rsidTr="00DD53E3">
        <w:trPr>
          <w:trHeight w:val="841"/>
        </w:trPr>
        <w:tc>
          <w:tcPr>
            <w:tcW w:w="534" w:type="dxa"/>
            <w:shd w:val="clear" w:color="auto" w:fill="FFFF00"/>
          </w:tcPr>
          <w:p w:rsidR="00DC2F8E" w:rsidRPr="00DC2F8E" w:rsidRDefault="00DC2F8E" w:rsidP="00DC2F8E">
            <w:pPr>
              <w:jc w:val="center"/>
              <w:rPr>
                <w:rFonts w:ascii="Arial" w:hAnsi="Arial" w:cs="Arial"/>
                <w:b/>
                <w:sz w:val="16"/>
                <w:szCs w:val="16"/>
              </w:rPr>
            </w:pPr>
            <w:r w:rsidRPr="00DC2F8E">
              <w:rPr>
                <w:rFonts w:ascii="Arial" w:hAnsi="Arial" w:cs="Arial"/>
                <w:b/>
                <w:sz w:val="16"/>
                <w:szCs w:val="16"/>
              </w:rPr>
              <w:t>N°</w:t>
            </w:r>
          </w:p>
        </w:tc>
        <w:tc>
          <w:tcPr>
            <w:tcW w:w="708" w:type="dxa"/>
            <w:shd w:val="clear" w:color="auto" w:fill="FFFF00"/>
          </w:tcPr>
          <w:p w:rsidR="00DC2F8E" w:rsidRPr="00DC2F8E" w:rsidRDefault="00DC2F8E" w:rsidP="00DC2F8E">
            <w:pPr>
              <w:jc w:val="center"/>
              <w:rPr>
                <w:rFonts w:ascii="Arial" w:hAnsi="Arial" w:cs="Arial"/>
                <w:b/>
                <w:sz w:val="16"/>
                <w:szCs w:val="16"/>
              </w:rPr>
            </w:pPr>
            <w:r w:rsidRPr="00DC2F8E">
              <w:rPr>
                <w:rFonts w:ascii="Arial" w:hAnsi="Arial" w:cs="Arial"/>
                <w:b/>
                <w:sz w:val="16"/>
                <w:szCs w:val="16"/>
              </w:rPr>
              <w:t>Nombre</w:t>
            </w:r>
          </w:p>
        </w:tc>
        <w:tc>
          <w:tcPr>
            <w:tcW w:w="1134" w:type="dxa"/>
            <w:shd w:val="clear" w:color="auto" w:fill="FFFF00"/>
          </w:tcPr>
          <w:p w:rsidR="00DC2F8E" w:rsidRPr="00DC2F8E" w:rsidRDefault="00DC2F8E" w:rsidP="00DC2F8E">
            <w:pPr>
              <w:jc w:val="center"/>
              <w:rPr>
                <w:rFonts w:ascii="Arial" w:hAnsi="Arial" w:cs="Arial"/>
                <w:b/>
                <w:sz w:val="16"/>
                <w:szCs w:val="16"/>
              </w:rPr>
            </w:pPr>
            <w:r>
              <w:rPr>
                <w:rFonts w:ascii="Arial" w:hAnsi="Arial" w:cs="Arial"/>
                <w:b/>
                <w:sz w:val="16"/>
                <w:szCs w:val="16"/>
              </w:rPr>
              <w:t>Apellido</w:t>
            </w:r>
          </w:p>
        </w:tc>
        <w:tc>
          <w:tcPr>
            <w:tcW w:w="1134" w:type="dxa"/>
            <w:shd w:val="clear" w:color="auto" w:fill="FFFF00"/>
          </w:tcPr>
          <w:p w:rsidR="00DC2F8E" w:rsidRPr="00DC2F8E" w:rsidRDefault="00DC2F8E" w:rsidP="00DC2F8E">
            <w:pPr>
              <w:jc w:val="center"/>
              <w:rPr>
                <w:rFonts w:ascii="Arial" w:hAnsi="Arial" w:cs="Arial"/>
                <w:b/>
                <w:sz w:val="16"/>
                <w:szCs w:val="16"/>
              </w:rPr>
            </w:pPr>
            <w:r>
              <w:rPr>
                <w:rFonts w:ascii="Arial" w:hAnsi="Arial" w:cs="Arial"/>
                <w:b/>
                <w:sz w:val="16"/>
                <w:szCs w:val="16"/>
              </w:rPr>
              <w:t>Grado Académico</w:t>
            </w:r>
          </w:p>
        </w:tc>
        <w:tc>
          <w:tcPr>
            <w:tcW w:w="1276" w:type="dxa"/>
            <w:shd w:val="clear" w:color="auto" w:fill="FFFF00"/>
          </w:tcPr>
          <w:p w:rsidR="00DC2F8E" w:rsidRPr="00DC2F8E" w:rsidRDefault="00DC2F8E" w:rsidP="00DC2F8E">
            <w:pPr>
              <w:jc w:val="center"/>
              <w:rPr>
                <w:rFonts w:ascii="Arial" w:hAnsi="Arial" w:cs="Arial"/>
                <w:b/>
                <w:sz w:val="16"/>
                <w:szCs w:val="16"/>
              </w:rPr>
            </w:pPr>
            <w:r>
              <w:rPr>
                <w:rFonts w:ascii="Arial" w:hAnsi="Arial" w:cs="Arial"/>
                <w:b/>
                <w:sz w:val="16"/>
                <w:szCs w:val="16"/>
              </w:rPr>
              <w:t>Nombramiento</w:t>
            </w:r>
          </w:p>
        </w:tc>
        <w:tc>
          <w:tcPr>
            <w:tcW w:w="2258" w:type="dxa"/>
            <w:shd w:val="clear" w:color="auto" w:fill="FFFF00"/>
          </w:tcPr>
          <w:p w:rsidR="00DC2F8E" w:rsidRPr="00DC2F8E" w:rsidRDefault="00DC2F8E" w:rsidP="00DC2F8E">
            <w:pPr>
              <w:jc w:val="center"/>
              <w:rPr>
                <w:rFonts w:ascii="Arial" w:hAnsi="Arial" w:cs="Arial"/>
                <w:b/>
                <w:sz w:val="16"/>
                <w:szCs w:val="16"/>
              </w:rPr>
            </w:pPr>
            <w:r>
              <w:rPr>
                <w:rFonts w:ascii="Arial" w:hAnsi="Arial" w:cs="Arial"/>
                <w:b/>
                <w:sz w:val="16"/>
                <w:szCs w:val="16"/>
              </w:rPr>
              <w:t>Materia que imparte el primer semestre</w:t>
            </w:r>
          </w:p>
        </w:tc>
        <w:tc>
          <w:tcPr>
            <w:tcW w:w="1711" w:type="dxa"/>
            <w:shd w:val="clear" w:color="auto" w:fill="FFFF00"/>
          </w:tcPr>
          <w:p w:rsidR="00DC2F8E" w:rsidRPr="00DC2F8E" w:rsidRDefault="00DC2F8E" w:rsidP="00DC2F8E">
            <w:pPr>
              <w:jc w:val="center"/>
              <w:rPr>
                <w:rFonts w:ascii="Arial" w:hAnsi="Arial" w:cs="Arial"/>
                <w:b/>
                <w:sz w:val="16"/>
                <w:szCs w:val="16"/>
              </w:rPr>
            </w:pPr>
            <w:r>
              <w:rPr>
                <w:rFonts w:ascii="Arial" w:hAnsi="Arial" w:cs="Arial"/>
                <w:b/>
                <w:sz w:val="16"/>
                <w:szCs w:val="16"/>
              </w:rPr>
              <w:t>Grupos</w:t>
            </w:r>
          </w:p>
        </w:tc>
        <w:tc>
          <w:tcPr>
            <w:tcW w:w="1843" w:type="dxa"/>
            <w:shd w:val="clear" w:color="auto" w:fill="FFFF00"/>
          </w:tcPr>
          <w:p w:rsidR="00DC2F8E" w:rsidRPr="00DC2F8E" w:rsidRDefault="00DC2F8E" w:rsidP="00DC2F8E">
            <w:pPr>
              <w:jc w:val="center"/>
              <w:rPr>
                <w:rFonts w:ascii="Arial" w:hAnsi="Arial" w:cs="Arial"/>
                <w:b/>
                <w:sz w:val="16"/>
                <w:szCs w:val="16"/>
              </w:rPr>
            </w:pPr>
            <w:r>
              <w:rPr>
                <w:rFonts w:ascii="Arial" w:hAnsi="Arial" w:cs="Arial"/>
                <w:b/>
                <w:sz w:val="16"/>
                <w:szCs w:val="16"/>
              </w:rPr>
              <w:t>Materia que imparte el segundo semestre</w:t>
            </w:r>
          </w:p>
        </w:tc>
        <w:tc>
          <w:tcPr>
            <w:tcW w:w="1378" w:type="dxa"/>
            <w:shd w:val="clear" w:color="auto" w:fill="FFFF00"/>
          </w:tcPr>
          <w:p w:rsidR="00DC2F8E" w:rsidRPr="00DC2F8E" w:rsidRDefault="00DC2F8E" w:rsidP="00DC2F8E">
            <w:pPr>
              <w:jc w:val="center"/>
              <w:rPr>
                <w:rFonts w:ascii="Arial" w:hAnsi="Arial" w:cs="Arial"/>
                <w:b/>
                <w:sz w:val="16"/>
                <w:szCs w:val="16"/>
              </w:rPr>
            </w:pPr>
            <w:r>
              <w:rPr>
                <w:rFonts w:ascii="Arial" w:hAnsi="Arial" w:cs="Arial"/>
                <w:b/>
                <w:sz w:val="16"/>
                <w:szCs w:val="16"/>
              </w:rPr>
              <w:t>Grupos</w:t>
            </w:r>
          </w:p>
        </w:tc>
      </w:tr>
      <w:tr w:rsidR="006062F3" w:rsidRPr="00DC2F8E" w:rsidTr="00DD53E3">
        <w:trPr>
          <w:trHeight w:val="230"/>
        </w:trPr>
        <w:tc>
          <w:tcPr>
            <w:tcW w:w="534" w:type="dxa"/>
          </w:tcPr>
          <w:p w:rsidR="00DC2F8E" w:rsidRPr="00DC2F8E" w:rsidRDefault="00B60938" w:rsidP="00DC2F8E">
            <w:pPr>
              <w:jc w:val="both"/>
              <w:rPr>
                <w:rFonts w:ascii="Arial" w:hAnsi="Arial" w:cs="Arial"/>
                <w:sz w:val="16"/>
                <w:szCs w:val="16"/>
              </w:rPr>
            </w:pPr>
            <w:r>
              <w:rPr>
                <w:rFonts w:ascii="Arial" w:hAnsi="Arial" w:cs="Arial"/>
                <w:sz w:val="16"/>
                <w:szCs w:val="16"/>
              </w:rPr>
              <w:t>1</w:t>
            </w:r>
          </w:p>
        </w:tc>
        <w:tc>
          <w:tcPr>
            <w:tcW w:w="708" w:type="dxa"/>
          </w:tcPr>
          <w:p w:rsidR="00DC2F8E" w:rsidRPr="00DC2F8E" w:rsidRDefault="00B6093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MANUEL DE JESUS</w:t>
            </w:r>
          </w:p>
        </w:tc>
        <w:tc>
          <w:tcPr>
            <w:tcW w:w="1134" w:type="dxa"/>
          </w:tcPr>
          <w:p w:rsidR="00DC2F8E" w:rsidRPr="00DC2F8E" w:rsidRDefault="00B6093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CHON</w:t>
            </w:r>
          </w:p>
        </w:tc>
        <w:tc>
          <w:tcPr>
            <w:tcW w:w="1134" w:type="dxa"/>
          </w:tcPr>
          <w:p w:rsidR="00DC2F8E" w:rsidRPr="00DC2F8E" w:rsidRDefault="00B6093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LICENCIATURA EN DERECHO</w:t>
            </w:r>
          </w:p>
        </w:tc>
        <w:tc>
          <w:tcPr>
            <w:tcW w:w="1276" w:type="dxa"/>
          </w:tcPr>
          <w:p w:rsidR="00DC2F8E" w:rsidRPr="00DC2F8E" w:rsidRDefault="00B6093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B60938" w:rsidRDefault="00B60938" w:rsidP="00B60938">
            <w:pPr>
              <w:pStyle w:val="Prrafodelista"/>
              <w:numPr>
                <w:ilvl w:val="0"/>
                <w:numId w:val="26"/>
              </w:numPr>
              <w:jc w:val="both"/>
              <w:rPr>
                <w:rFonts w:ascii="Calibri" w:eastAsia="Times New Roman" w:hAnsi="Calibri" w:cs="Times New Roman"/>
                <w:color w:val="000000"/>
                <w:sz w:val="16"/>
                <w:szCs w:val="16"/>
                <w:lang w:eastAsia="es-MX"/>
              </w:rPr>
            </w:pPr>
            <w:r w:rsidRPr="00B60938">
              <w:rPr>
                <w:rFonts w:ascii="Calibri" w:eastAsia="Times New Roman" w:hAnsi="Calibri" w:cs="Times New Roman"/>
                <w:color w:val="000000"/>
                <w:sz w:val="16"/>
                <w:szCs w:val="16"/>
                <w:lang w:eastAsia="es-MX"/>
              </w:rPr>
              <w:t>DERECHO CIVIL I</w:t>
            </w:r>
          </w:p>
          <w:p w:rsidR="00B60938" w:rsidRPr="00B60938" w:rsidRDefault="00B60938" w:rsidP="00B60938">
            <w:pPr>
              <w:pStyle w:val="Prrafodelista"/>
              <w:numPr>
                <w:ilvl w:val="0"/>
                <w:numId w:val="26"/>
              </w:numPr>
              <w:jc w:val="both"/>
              <w:rPr>
                <w:rFonts w:ascii="Arial" w:hAnsi="Arial" w:cs="Arial"/>
                <w:sz w:val="16"/>
                <w:szCs w:val="16"/>
              </w:rPr>
            </w:pPr>
            <w:r w:rsidRPr="00B60938">
              <w:rPr>
                <w:rFonts w:ascii="Calibri" w:eastAsia="Times New Roman" w:hAnsi="Calibri" w:cs="Times New Roman"/>
                <w:color w:val="000000"/>
                <w:sz w:val="16"/>
                <w:szCs w:val="16"/>
                <w:lang w:eastAsia="es-MX"/>
              </w:rPr>
              <w:t>DERECHO CIVIL III</w:t>
            </w:r>
          </w:p>
        </w:tc>
        <w:tc>
          <w:tcPr>
            <w:tcW w:w="1711" w:type="dxa"/>
          </w:tcPr>
          <w:p w:rsidR="00B60938" w:rsidRDefault="00B60938" w:rsidP="00622D2A">
            <w:pPr>
              <w:jc w:val="both"/>
              <w:rPr>
                <w:rFonts w:ascii="Calibri" w:eastAsia="Times New Roman" w:hAnsi="Calibri" w:cs="Times New Roman"/>
                <w:color w:val="000000"/>
                <w:sz w:val="16"/>
                <w:szCs w:val="16"/>
                <w:lang w:eastAsia="es-MX"/>
              </w:rPr>
            </w:pPr>
            <w:r w:rsidRPr="00754BC3">
              <w:rPr>
                <w:rFonts w:ascii="Calibri" w:eastAsia="Times New Roman" w:hAnsi="Calibri" w:cs="Times New Roman"/>
                <w:color w:val="000000"/>
                <w:sz w:val="16"/>
                <w:szCs w:val="16"/>
                <w:lang w:eastAsia="es-MX"/>
              </w:rPr>
              <w:t>2-1, 2-2, 2-4</w:t>
            </w:r>
          </w:p>
          <w:p w:rsidR="00622D2A" w:rsidRPr="00622D2A" w:rsidRDefault="00622D2A" w:rsidP="00622D2A">
            <w:pPr>
              <w:jc w:val="both"/>
              <w:rPr>
                <w:rFonts w:ascii="Calibri" w:eastAsia="Times New Roman" w:hAnsi="Calibri" w:cs="Times New Roman"/>
                <w:color w:val="000000"/>
                <w:sz w:val="16"/>
                <w:szCs w:val="16"/>
                <w:lang w:eastAsia="es-MX"/>
              </w:rPr>
            </w:pPr>
          </w:p>
          <w:p w:rsidR="00B60938" w:rsidRPr="00754BC3" w:rsidRDefault="00B60938" w:rsidP="00622D2A">
            <w:pPr>
              <w:jc w:val="both"/>
              <w:rPr>
                <w:rFonts w:ascii="Arial" w:hAnsi="Arial" w:cs="Arial"/>
                <w:sz w:val="16"/>
                <w:szCs w:val="16"/>
              </w:rPr>
            </w:pPr>
            <w:r w:rsidRPr="00754BC3">
              <w:rPr>
                <w:rFonts w:ascii="Calibri" w:eastAsia="Times New Roman" w:hAnsi="Calibri" w:cs="Times New Roman"/>
                <w:color w:val="000000"/>
                <w:sz w:val="16"/>
                <w:szCs w:val="16"/>
                <w:lang w:eastAsia="es-MX"/>
              </w:rPr>
              <w:t>3-1, 3-2, 3-4</w:t>
            </w:r>
          </w:p>
        </w:tc>
        <w:tc>
          <w:tcPr>
            <w:tcW w:w="1843" w:type="dxa"/>
          </w:tcPr>
          <w:p w:rsidR="00DC2F8E" w:rsidRPr="00B60938" w:rsidRDefault="00B60938" w:rsidP="00B60938">
            <w:pPr>
              <w:pStyle w:val="Prrafodelista"/>
              <w:numPr>
                <w:ilvl w:val="0"/>
                <w:numId w:val="28"/>
              </w:numPr>
              <w:jc w:val="both"/>
              <w:rPr>
                <w:rFonts w:ascii="Calibri" w:eastAsia="Times New Roman" w:hAnsi="Calibri" w:cs="Times New Roman"/>
                <w:color w:val="000000"/>
                <w:sz w:val="16"/>
                <w:szCs w:val="16"/>
                <w:lang w:eastAsia="es-MX"/>
              </w:rPr>
            </w:pPr>
            <w:r w:rsidRPr="00B60938">
              <w:rPr>
                <w:rFonts w:ascii="Calibri" w:eastAsia="Times New Roman" w:hAnsi="Calibri" w:cs="Times New Roman"/>
                <w:color w:val="000000"/>
                <w:sz w:val="16"/>
                <w:szCs w:val="16"/>
                <w:lang w:eastAsia="es-MX"/>
              </w:rPr>
              <w:t>DERECHO FAMILIAR</w:t>
            </w:r>
          </w:p>
          <w:p w:rsidR="00B60938" w:rsidRPr="00B60938" w:rsidRDefault="00B60938" w:rsidP="00B60938">
            <w:pPr>
              <w:pStyle w:val="Prrafodelista"/>
              <w:numPr>
                <w:ilvl w:val="0"/>
                <w:numId w:val="28"/>
              </w:numPr>
              <w:jc w:val="both"/>
              <w:rPr>
                <w:rFonts w:ascii="Arial" w:hAnsi="Arial" w:cs="Arial"/>
                <w:sz w:val="16"/>
                <w:szCs w:val="16"/>
              </w:rPr>
            </w:pPr>
            <w:r w:rsidRPr="00B60938">
              <w:rPr>
                <w:rFonts w:ascii="Calibri" w:eastAsia="Times New Roman" w:hAnsi="Calibri" w:cs="Times New Roman"/>
                <w:color w:val="000000"/>
                <w:sz w:val="16"/>
                <w:szCs w:val="16"/>
                <w:lang w:eastAsia="es-MX"/>
              </w:rPr>
              <w:t>DERECHO CIVIL II</w:t>
            </w:r>
          </w:p>
        </w:tc>
        <w:tc>
          <w:tcPr>
            <w:tcW w:w="1378" w:type="dxa"/>
          </w:tcPr>
          <w:p w:rsidR="00DC2F8E" w:rsidRPr="00754BC3" w:rsidRDefault="00B60938" w:rsidP="00622D2A">
            <w:pPr>
              <w:jc w:val="both"/>
              <w:rPr>
                <w:rFonts w:ascii="Calibri" w:eastAsia="Times New Roman" w:hAnsi="Calibri" w:cs="Times New Roman"/>
                <w:color w:val="000000"/>
                <w:sz w:val="16"/>
                <w:szCs w:val="16"/>
                <w:lang w:eastAsia="es-MX"/>
              </w:rPr>
            </w:pPr>
            <w:r w:rsidRPr="00754BC3">
              <w:rPr>
                <w:rFonts w:ascii="Calibri" w:eastAsia="Times New Roman" w:hAnsi="Calibri" w:cs="Times New Roman"/>
                <w:color w:val="000000"/>
                <w:sz w:val="16"/>
                <w:szCs w:val="16"/>
                <w:lang w:eastAsia="es-MX"/>
              </w:rPr>
              <w:t>1-4</w:t>
            </w:r>
          </w:p>
          <w:p w:rsidR="00B60938" w:rsidRDefault="00B60938" w:rsidP="00DC2F8E">
            <w:pPr>
              <w:jc w:val="both"/>
              <w:rPr>
                <w:rFonts w:ascii="Calibri" w:eastAsia="Times New Roman" w:hAnsi="Calibri" w:cs="Times New Roman"/>
                <w:color w:val="000000"/>
                <w:sz w:val="16"/>
                <w:szCs w:val="16"/>
                <w:lang w:eastAsia="es-MX"/>
              </w:rPr>
            </w:pPr>
          </w:p>
          <w:p w:rsidR="00B60938" w:rsidRPr="00754BC3" w:rsidRDefault="00B60938" w:rsidP="00622D2A">
            <w:pPr>
              <w:jc w:val="both"/>
              <w:rPr>
                <w:rFonts w:ascii="Arial" w:hAnsi="Arial" w:cs="Arial"/>
                <w:sz w:val="16"/>
                <w:szCs w:val="16"/>
              </w:rPr>
            </w:pPr>
            <w:r w:rsidRPr="00754BC3">
              <w:rPr>
                <w:rFonts w:ascii="Calibri" w:eastAsia="Times New Roman" w:hAnsi="Calibri" w:cs="Times New Roman"/>
                <w:color w:val="000000"/>
                <w:sz w:val="16"/>
                <w:szCs w:val="16"/>
                <w:lang w:eastAsia="es-MX"/>
              </w:rPr>
              <w:t>2-1, 2-2, 2-3, 2-4, 2-5</w:t>
            </w:r>
          </w:p>
        </w:tc>
      </w:tr>
      <w:tr w:rsidR="006062F3" w:rsidRPr="00DC2F8E" w:rsidTr="00DD53E3">
        <w:trPr>
          <w:trHeight w:val="230"/>
        </w:trPr>
        <w:tc>
          <w:tcPr>
            <w:tcW w:w="534" w:type="dxa"/>
          </w:tcPr>
          <w:p w:rsidR="00DC2F8E" w:rsidRPr="00DC2F8E" w:rsidRDefault="00B60938" w:rsidP="00DC2F8E">
            <w:pPr>
              <w:jc w:val="both"/>
              <w:rPr>
                <w:rFonts w:ascii="Arial" w:hAnsi="Arial" w:cs="Arial"/>
                <w:sz w:val="16"/>
                <w:szCs w:val="16"/>
              </w:rPr>
            </w:pPr>
            <w:r>
              <w:rPr>
                <w:rFonts w:ascii="Arial" w:hAnsi="Arial" w:cs="Arial"/>
                <w:sz w:val="16"/>
                <w:szCs w:val="16"/>
              </w:rPr>
              <w:t>2</w:t>
            </w:r>
          </w:p>
        </w:tc>
        <w:tc>
          <w:tcPr>
            <w:tcW w:w="708" w:type="dxa"/>
          </w:tcPr>
          <w:p w:rsidR="00DC2F8E" w:rsidRPr="00DC2F8E" w:rsidRDefault="00B6093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OLGA LIDIA</w:t>
            </w:r>
          </w:p>
        </w:tc>
        <w:tc>
          <w:tcPr>
            <w:tcW w:w="1134" w:type="dxa"/>
          </w:tcPr>
          <w:p w:rsidR="00DC2F8E" w:rsidRPr="00DC2F8E" w:rsidRDefault="00B6093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CONTRERAS LOPEZ</w:t>
            </w:r>
          </w:p>
        </w:tc>
        <w:tc>
          <w:tcPr>
            <w:tcW w:w="1134" w:type="dxa"/>
          </w:tcPr>
          <w:p w:rsidR="00DC2F8E" w:rsidRPr="00DC2F8E" w:rsidRDefault="00B6093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LICENCIATURAS  EN EDUCACION MEDIA EN AREA DE CIENCIAS SOCIALES</w:t>
            </w:r>
          </w:p>
        </w:tc>
        <w:tc>
          <w:tcPr>
            <w:tcW w:w="1276" w:type="dxa"/>
          </w:tcPr>
          <w:p w:rsidR="00DC2F8E" w:rsidRPr="00DC2F8E" w:rsidRDefault="00B6093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B60938" w:rsidRDefault="00B60938" w:rsidP="00B60938">
            <w:pPr>
              <w:pStyle w:val="Prrafodelista"/>
              <w:numPr>
                <w:ilvl w:val="0"/>
                <w:numId w:val="27"/>
              </w:numPr>
              <w:jc w:val="both"/>
              <w:rPr>
                <w:rFonts w:ascii="Calibri" w:eastAsia="Times New Roman" w:hAnsi="Calibri" w:cs="Times New Roman"/>
                <w:color w:val="000000"/>
                <w:sz w:val="16"/>
                <w:szCs w:val="16"/>
                <w:lang w:eastAsia="es-MX"/>
              </w:rPr>
            </w:pPr>
            <w:r w:rsidRPr="00B60938">
              <w:rPr>
                <w:rFonts w:ascii="Calibri" w:eastAsia="Times New Roman" w:hAnsi="Calibri" w:cs="Times New Roman"/>
                <w:color w:val="000000"/>
                <w:sz w:val="16"/>
                <w:szCs w:val="16"/>
                <w:lang w:eastAsia="es-MX"/>
              </w:rPr>
              <w:t>DERECHOS HUMANOS</w:t>
            </w:r>
          </w:p>
          <w:p w:rsidR="00B60938" w:rsidRPr="00B60938" w:rsidRDefault="00B60938" w:rsidP="00B60938">
            <w:pPr>
              <w:pStyle w:val="Prrafodelista"/>
              <w:numPr>
                <w:ilvl w:val="0"/>
                <w:numId w:val="27"/>
              </w:numPr>
              <w:jc w:val="both"/>
              <w:rPr>
                <w:rFonts w:ascii="Arial" w:hAnsi="Arial" w:cs="Arial"/>
                <w:sz w:val="16"/>
                <w:szCs w:val="16"/>
              </w:rPr>
            </w:pPr>
            <w:r w:rsidRPr="00B60938">
              <w:rPr>
                <w:rFonts w:ascii="Calibri" w:eastAsia="Times New Roman" w:hAnsi="Calibri" w:cs="Times New Roman"/>
                <w:color w:val="000000"/>
                <w:sz w:val="16"/>
                <w:szCs w:val="16"/>
                <w:lang w:eastAsia="es-MX"/>
              </w:rPr>
              <w:t>ETICA JURIDICA FAMILIAR</w:t>
            </w:r>
          </w:p>
        </w:tc>
        <w:tc>
          <w:tcPr>
            <w:tcW w:w="1711" w:type="dxa"/>
          </w:tcPr>
          <w:p w:rsidR="00DC2F8E" w:rsidRPr="00754BC3" w:rsidRDefault="00B60938" w:rsidP="00622D2A">
            <w:pPr>
              <w:jc w:val="both"/>
              <w:rPr>
                <w:rFonts w:ascii="Arial" w:hAnsi="Arial" w:cs="Arial"/>
                <w:sz w:val="16"/>
                <w:szCs w:val="16"/>
              </w:rPr>
            </w:pPr>
            <w:r w:rsidRPr="00754BC3">
              <w:rPr>
                <w:rFonts w:ascii="Arial" w:hAnsi="Arial" w:cs="Arial"/>
                <w:sz w:val="16"/>
                <w:szCs w:val="16"/>
              </w:rPr>
              <w:t>2-5</w:t>
            </w:r>
          </w:p>
          <w:p w:rsidR="00B60938" w:rsidRDefault="00B60938" w:rsidP="00622D2A">
            <w:pPr>
              <w:jc w:val="both"/>
              <w:rPr>
                <w:rFonts w:ascii="Arial" w:hAnsi="Arial" w:cs="Arial"/>
                <w:sz w:val="16"/>
                <w:szCs w:val="16"/>
              </w:rPr>
            </w:pPr>
          </w:p>
          <w:p w:rsidR="00B60938" w:rsidRPr="00754BC3" w:rsidRDefault="00B60938" w:rsidP="00622D2A">
            <w:pPr>
              <w:jc w:val="both"/>
              <w:rPr>
                <w:rFonts w:ascii="Arial" w:hAnsi="Arial" w:cs="Arial"/>
                <w:sz w:val="16"/>
                <w:szCs w:val="16"/>
              </w:rPr>
            </w:pPr>
            <w:r w:rsidRPr="00754BC3">
              <w:rPr>
                <w:rFonts w:ascii="Arial" w:hAnsi="Arial" w:cs="Arial"/>
                <w:sz w:val="16"/>
                <w:szCs w:val="16"/>
              </w:rPr>
              <w:t>5-5</w:t>
            </w:r>
          </w:p>
        </w:tc>
        <w:tc>
          <w:tcPr>
            <w:tcW w:w="1843" w:type="dxa"/>
          </w:tcPr>
          <w:p w:rsidR="00DC2F8E" w:rsidRPr="00B60938" w:rsidRDefault="00B60938" w:rsidP="00B60938">
            <w:pPr>
              <w:pStyle w:val="Prrafodelista"/>
              <w:numPr>
                <w:ilvl w:val="0"/>
                <w:numId w:val="27"/>
              </w:numPr>
              <w:jc w:val="both"/>
              <w:rPr>
                <w:rFonts w:ascii="Arial" w:hAnsi="Arial" w:cs="Arial"/>
                <w:sz w:val="16"/>
                <w:szCs w:val="16"/>
              </w:rPr>
            </w:pPr>
            <w:r w:rsidRPr="008A7EA6">
              <w:rPr>
                <w:rFonts w:ascii="Calibri" w:eastAsia="Times New Roman" w:hAnsi="Calibri" w:cs="Times New Roman"/>
                <w:color w:val="000000"/>
                <w:sz w:val="16"/>
                <w:szCs w:val="16"/>
                <w:lang w:eastAsia="es-MX"/>
              </w:rPr>
              <w:t>FILOSOFIA DEL DERECHO</w:t>
            </w:r>
          </w:p>
          <w:p w:rsidR="00B60938" w:rsidRPr="00B60938" w:rsidRDefault="00B60938" w:rsidP="00B60938">
            <w:pPr>
              <w:pStyle w:val="Prrafodelista"/>
              <w:numPr>
                <w:ilvl w:val="0"/>
                <w:numId w:val="27"/>
              </w:numPr>
              <w:jc w:val="both"/>
              <w:rPr>
                <w:rFonts w:ascii="Arial" w:hAnsi="Arial" w:cs="Arial"/>
                <w:sz w:val="16"/>
                <w:szCs w:val="16"/>
              </w:rPr>
            </w:pPr>
            <w:r w:rsidRPr="008A7EA6">
              <w:rPr>
                <w:rFonts w:ascii="Calibri" w:eastAsia="Times New Roman" w:hAnsi="Calibri" w:cs="Times New Roman"/>
                <w:color w:val="000000"/>
                <w:sz w:val="16"/>
                <w:szCs w:val="16"/>
                <w:lang w:eastAsia="es-MX"/>
              </w:rPr>
              <w:t>SEMINARIO DE TESIS (FAMILIAR)</w:t>
            </w:r>
          </w:p>
        </w:tc>
        <w:tc>
          <w:tcPr>
            <w:tcW w:w="1378" w:type="dxa"/>
          </w:tcPr>
          <w:p w:rsidR="00DC2F8E" w:rsidRPr="00754BC3" w:rsidRDefault="00B60938" w:rsidP="00622D2A">
            <w:pPr>
              <w:jc w:val="both"/>
              <w:rPr>
                <w:rFonts w:ascii="Arial" w:hAnsi="Arial" w:cs="Arial"/>
                <w:sz w:val="16"/>
                <w:szCs w:val="16"/>
              </w:rPr>
            </w:pPr>
            <w:r w:rsidRPr="00754BC3">
              <w:rPr>
                <w:rFonts w:ascii="Arial" w:hAnsi="Arial" w:cs="Arial"/>
                <w:sz w:val="16"/>
                <w:szCs w:val="16"/>
              </w:rPr>
              <w:t>3-5</w:t>
            </w:r>
          </w:p>
          <w:p w:rsidR="00B60938" w:rsidRDefault="00B60938" w:rsidP="00DC2F8E">
            <w:pPr>
              <w:jc w:val="both"/>
              <w:rPr>
                <w:rFonts w:ascii="Arial" w:hAnsi="Arial" w:cs="Arial"/>
                <w:sz w:val="16"/>
                <w:szCs w:val="16"/>
              </w:rPr>
            </w:pPr>
          </w:p>
          <w:p w:rsidR="00622D2A" w:rsidRDefault="00622D2A" w:rsidP="00DC2F8E">
            <w:pPr>
              <w:jc w:val="both"/>
              <w:rPr>
                <w:rFonts w:ascii="Arial" w:hAnsi="Arial" w:cs="Arial"/>
                <w:sz w:val="16"/>
                <w:szCs w:val="16"/>
              </w:rPr>
            </w:pPr>
          </w:p>
          <w:p w:rsidR="00B60938" w:rsidRPr="00754BC3" w:rsidRDefault="00B60938" w:rsidP="00622D2A">
            <w:pPr>
              <w:jc w:val="both"/>
              <w:rPr>
                <w:rFonts w:ascii="Arial" w:hAnsi="Arial" w:cs="Arial"/>
                <w:sz w:val="16"/>
                <w:szCs w:val="16"/>
              </w:rPr>
            </w:pPr>
            <w:r w:rsidRPr="00754BC3">
              <w:rPr>
                <w:rFonts w:ascii="Arial" w:hAnsi="Arial" w:cs="Arial"/>
                <w:sz w:val="16"/>
                <w:szCs w:val="16"/>
              </w:rPr>
              <w:t>5-5</w:t>
            </w:r>
          </w:p>
        </w:tc>
      </w:tr>
      <w:tr w:rsidR="006062F3" w:rsidRPr="00DC2F8E" w:rsidTr="00DD53E3">
        <w:trPr>
          <w:trHeight w:val="230"/>
        </w:trPr>
        <w:tc>
          <w:tcPr>
            <w:tcW w:w="534" w:type="dxa"/>
          </w:tcPr>
          <w:p w:rsidR="00DC2F8E" w:rsidRPr="00DC2F8E" w:rsidRDefault="00106BD1" w:rsidP="00DC2F8E">
            <w:pPr>
              <w:jc w:val="both"/>
              <w:rPr>
                <w:rFonts w:ascii="Arial" w:hAnsi="Arial" w:cs="Arial"/>
                <w:sz w:val="16"/>
                <w:szCs w:val="16"/>
              </w:rPr>
            </w:pPr>
            <w:r>
              <w:rPr>
                <w:rFonts w:ascii="Arial" w:hAnsi="Arial" w:cs="Arial"/>
                <w:sz w:val="16"/>
                <w:szCs w:val="16"/>
              </w:rPr>
              <w:t>3</w:t>
            </w:r>
          </w:p>
        </w:tc>
        <w:tc>
          <w:tcPr>
            <w:tcW w:w="708" w:type="dxa"/>
          </w:tcPr>
          <w:p w:rsidR="00DC2F8E" w:rsidRPr="00DC2F8E" w:rsidRDefault="00B6093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JOSE LUIS</w:t>
            </w:r>
          </w:p>
        </w:tc>
        <w:tc>
          <w:tcPr>
            <w:tcW w:w="1134" w:type="dxa"/>
          </w:tcPr>
          <w:p w:rsidR="00DC2F8E" w:rsidRPr="00DC2F8E" w:rsidRDefault="00B6093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DURAN SALAZAR</w:t>
            </w:r>
          </w:p>
        </w:tc>
        <w:tc>
          <w:tcPr>
            <w:tcW w:w="1134" w:type="dxa"/>
          </w:tcPr>
          <w:p w:rsidR="00DC2F8E" w:rsidRPr="00DC2F8E" w:rsidRDefault="00B6093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LICENCIATURA EN DERECHO</w:t>
            </w:r>
          </w:p>
        </w:tc>
        <w:tc>
          <w:tcPr>
            <w:tcW w:w="1276" w:type="dxa"/>
          </w:tcPr>
          <w:p w:rsidR="00DC2F8E" w:rsidRPr="00DC2F8E" w:rsidRDefault="00B6093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106BD1" w:rsidRDefault="00B60938" w:rsidP="00B60938">
            <w:pPr>
              <w:pStyle w:val="Prrafodelista"/>
              <w:numPr>
                <w:ilvl w:val="0"/>
                <w:numId w:val="29"/>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CONSTITUCIONAL III</w:t>
            </w:r>
          </w:p>
          <w:p w:rsidR="00106BD1" w:rsidRPr="00B60938" w:rsidRDefault="00106BD1" w:rsidP="00B60938">
            <w:pPr>
              <w:pStyle w:val="Prrafodelista"/>
              <w:numPr>
                <w:ilvl w:val="0"/>
                <w:numId w:val="29"/>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PROCESAL CONSTITUCIONAL</w:t>
            </w:r>
          </w:p>
        </w:tc>
        <w:tc>
          <w:tcPr>
            <w:tcW w:w="1711" w:type="dxa"/>
          </w:tcPr>
          <w:p w:rsidR="00DC2F8E" w:rsidRPr="00754BC3" w:rsidRDefault="00106BD1" w:rsidP="00622D2A">
            <w:pPr>
              <w:jc w:val="both"/>
              <w:rPr>
                <w:rFonts w:ascii="Calibri" w:eastAsia="Times New Roman" w:hAnsi="Calibri" w:cs="Times New Roman"/>
                <w:color w:val="000000"/>
                <w:sz w:val="16"/>
                <w:szCs w:val="16"/>
                <w:lang w:eastAsia="es-MX"/>
              </w:rPr>
            </w:pPr>
            <w:r w:rsidRPr="00754BC3">
              <w:rPr>
                <w:rFonts w:ascii="Calibri" w:eastAsia="Times New Roman" w:hAnsi="Calibri" w:cs="Times New Roman"/>
                <w:color w:val="000000"/>
                <w:sz w:val="16"/>
                <w:szCs w:val="16"/>
                <w:lang w:eastAsia="es-MX"/>
              </w:rPr>
              <w:t>3-1, 3-2, 3-3</w:t>
            </w:r>
          </w:p>
          <w:p w:rsidR="00106BD1" w:rsidRDefault="00106BD1" w:rsidP="00622D2A">
            <w:pPr>
              <w:jc w:val="both"/>
              <w:rPr>
                <w:rFonts w:ascii="Calibri" w:eastAsia="Times New Roman" w:hAnsi="Calibri" w:cs="Times New Roman"/>
                <w:color w:val="000000"/>
                <w:sz w:val="16"/>
                <w:szCs w:val="16"/>
                <w:lang w:eastAsia="es-MX"/>
              </w:rPr>
            </w:pPr>
          </w:p>
          <w:p w:rsidR="00754BC3" w:rsidRDefault="00754BC3" w:rsidP="00622D2A">
            <w:pPr>
              <w:jc w:val="both"/>
              <w:rPr>
                <w:rFonts w:ascii="Calibri" w:eastAsia="Times New Roman" w:hAnsi="Calibri" w:cs="Times New Roman"/>
                <w:color w:val="000000"/>
                <w:sz w:val="16"/>
                <w:szCs w:val="16"/>
                <w:lang w:eastAsia="es-MX"/>
              </w:rPr>
            </w:pPr>
          </w:p>
          <w:p w:rsidR="00106BD1" w:rsidRPr="00754BC3" w:rsidRDefault="00106BD1" w:rsidP="00622D2A">
            <w:pPr>
              <w:jc w:val="both"/>
              <w:rPr>
                <w:rFonts w:ascii="Arial" w:hAnsi="Arial" w:cs="Arial"/>
                <w:sz w:val="16"/>
                <w:szCs w:val="16"/>
              </w:rPr>
            </w:pPr>
            <w:r w:rsidRPr="00754BC3">
              <w:rPr>
                <w:rFonts w:ascii="Calibri" w:eastAsia="Times New Roman" w:hAnsi="Calibri" w:cs="Times New Roman"/>
                <w:color w:val="000000"/>
                <w:sz w:val="16"/>
                <w:szCs w:val="16"/>
                <w:lang w:eastAsia="es-MX"/>
              </w:rPr>
              <w:t>4-1, 4-2, 4-3</w:t>
            </w:r>
          </w:p>
        </w:tc>
        <w:tc>
          <w:tcPr>
            <w:tcW w:w="1843" w:type="dxa"/>
          </w:tcPr>
          <w:p w:rsidR="00DC2F8E" w:rsidRPr="00106BD1" w:rsidRDefault="00106BD1" w:rsidP="00106BD1">
            <w:pPr>
              <w:pStyle w:val="Prrafodelista"/>
              <w:numPr>
                <w:ilvl w:val="0"/>
                <w:numId w:val="30"/>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CONSTITUCIONAL II</w:t>
            </w:r>
          </w:p>
          <w:p w:rsidR="00106BD1" w:rsidRPr="00106BD1" w:rsidRDefault="00106BD1" w:rsidP="00106BD1">
            <w:pPr>
              <w:pStyle w:val="Prrafodelista"/>
              <w:numPr>
                <w:ilvl w:val="0"/>
                <w:numId w:val="30"/>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ELECTORAL</w:t>
            </w:r>
          </w:p>
        </w:tc>
        <w:tc>
          <w:tcPr>
            <w:tcW w:w="1378" w:type="dxa"/>
          </w:tcPr>
          <w:p w:rsidR="00106BD1" w:rsidRDefault="00106BD1" w:rsidP="00622D2A">
            <w:pPr>
              <w:jc w:val="both"/>
              <w:rPr>
                <w:rFonts w:ascii="Calibri" w:eastAsia="Times New Roman" w:hAnsi="Calibri" w:cs="Times New Roman"/>
                <w:color w:val="000000"/>
                <w:sz w:val="16"/>
                <w:szCs w:val="16"/>
                <w:lang w:eastAsia="es-MX"/>
              </w:rPr>
            </w:pPr>
            <w:r w:rsidRPr="00754BC3">
              <w:rPr>
                <w:rFonts w:ascii="Calibri" w:eastAsia="Times New Roman" w:hAnsi="Calibri" w:cs="Times New Roman"/>
                <w:color w:val="000000"/>
                <w:sz w:val="16"/>
                <w:szCs w:val="16"/>
                <w:lang w:eastAsia="es-MX"/>
              </w:rPr>
              <w:t>2-1. 2-2, 2-3</w:t>
            </w:r>
          </w:p>
          <w:p w:rsidR="00622D2A" w:rsidRDefault="00622D2A" w:rsidP="00622D2A">
            <w:pPr>
              <w:ind w:left="360"/>
              <w:jc w:val="both"/>
              <w:rPr>
                <w:rFonts w:ascii="Calibri" w:eastAsia="Times New Roman" w:hAnsi="Calibri" w:cs="Times New Roman"/>
                <w:color w:val="000000"/>
                <w:sz w:val="16"/>
                <w:szCs w:val="16"/>
                <w:lang w:eastAsia="es-MX"/>
              </w:rPr>
            </w:pPr>
          </w:p>
          <w:p w:rsidR="00754BC3" w:rsidRDefault="00754BC3" w:rsidP="00DC2F8E">
            <w:pPr>
              <w:jc w:val="both"/>
              <w:rPr>
                <w:rFonts w:ascii="Calibri" w:eastAsia="Times New Roman" w:hAnsi="Calibri" w:cs="Times New Roman"/>
                <w:color w:val="000000"/>
                <w:sz w:val="16"/>
                <w:szCs w:val="16"/>
                <w:lang w:eastAsia="es-MX"/>
              </w:rPr>
            </w:pPr>
          </w:p>
          <w:p w:rsidR="00106BD1" w:rsidRPr="00754BC3" w:rsidRDefault="00106BD1" w:rsidP="00622D2A">
            <w:pPr>
              <w:jc w:val="both"/>
              <w:rPr>
                <w:rFonts w:ascii="Arial" w:hAnsi="Arial" w:cs="Arial"/>
                <w:sz w:val="16"/>
                <w:szCs w:val="16"/>
              </w:rPr>
            </w:pPr>
            <w:r w:rsidRPr="00754BC3">
              <w:rPr>
                <w:rFonts w:ascii="Calibri" w:eastAsia="Times New Roman" w:hAnsi="Calibri" w:cs="Times New Roman"/>
                <w:color w:val="000000"/>
                <w:sz w:val="16"/>
                <w:szCs w:val="16"/>
                <w:lang w:eastAsia="es-MX"/>
              </w:rPr>
              <w:t>4-1, 4-2, 4-3</w:t>
            </w:r>
          </w:p>
        </w:tc>
      </w:tr>
      <w:tr w:rsidR="006062F3" w:rsidRPr="00DC2F8E" w:rsidTr="00DD53E3">
        <w:trPr>
          <w:trHeight w:val="210"/>
        </w:trPr>
        <w:tc>
          <w:tcPr>
            <w:tcW w:w="534" w:type="dxa"/>
          </w:tcPr>
          <w:p w:rsidR="00DC2F8E" w:rsidRPr="00DC2F8E" w:rsidRDefault="00106BD1" w:rsidP="00DC2F8E">
            <w:pPr>
              <w:jc w:val="both"/>
              <w:rPr>
                <w:rFonts w:ascii="Arial" w:hAnsi="Arial" w:cs="Arial"/>
                <w:sz w:val="16"/>
                <w:szCs w:val="16"/>
              </w:rPr>
            </w:pPr>
            <w:r>
              <w:rPr>
                <w:rFonts w:ascii="Arial" w:hAnsi="Arial" w:cs="Arial"/>
                <w:sz w:val="16"/>
                <w:szCs w:val="16"/>
              </w:rPr>
              <w:t>4</w:t>
            </w:r>
          </w:p>
        </w:tc>
        <w:tc>
          <w:tcPr>
            <w:tcW w:w="708" w:type="dxa"/>
          </w:tcPr>
          <w:p w:rsidR="00DC2F8E" w:rsidRPr="00DC2F8E" w:rsidRDefault="00106BD1"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HECTOR</w:t>
            </w:r>
          </w:p>
        </w:tc>
        <w:tc>
          <w:tcPr>
            <w:tcW w:w="1134" w:type="dxa"/>
          </w:tcPr>
          <w:p w:rsidR="00DC2F8E" w:rsidRPr="00DC2F8E" w:rsidRDefault="00106BD1"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ELENES CERVANTES</w:t>
            </w:r>
          </w:p>
        </w:tc>
        <w:tc>
          <w:tcPr>
            <w:tcW w:w="1134" w:type="dxa"/>
          </w:tcPr>
          <w:p w:rsidR="00DC2F8E" w:rsidRPr="00DC2F8E" w:rsidRDefault="00106BD1"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LICENCIATURA EN DERECHO</w:t>
            </w:r>
          </w:p>
        </w:tc>
        <w:tc>
          <w:tcPr>
            <w:tcW w:w="1276" w:type="dxa"/>
          </w:tcPr>
          <w:p w:rsidR="00DC2F8E" w:rsidRPr="00DC2F8E" w:rsidRDefault="00106BD1"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106BD1" w:rsidRDefault="00106BD1" w:rsidP="00106BD1">
            <w:pPr>
              <w:pStyle w:val="Prrafodelista"/>
              <w:numPr>
                <w:ilvl w:val="0"/>
                <w:numId w:val="31"/>
              </w:numPr>
              <w:jc w:val="both"/>
              <w:rPr>
                <w:rFonts w:ascii="Arial" w:hAnsi="Arial" w:cs="Arial"/>
                <w:sz w:val="16"/>
                <w:szCs w:val="16"/>
              </w:rPr>
            </w:pPr>
            <w:r w:rsidRPr="008A7EA6">
              <w:rPr>
                <w:rFonts w:ascii="Calibri" w:eastAsia="Times New Roman" w:hAnsi="Calibri" w:cs="Times New Roman"/>
                <w:color w:val="000000"/>
                <w:sz w:val="16"/>
                <w:szCs w:val="16"/>
                <w:lang w:eastAsia="es-MX"/>
              </w:rPr>
              <w:t>INFORMATICA JURIDICA</w:t>
            </w:r>
          </w:p>
          <w:p w:rsidR="00106BD1" w:rsidRPr="00106BD1" w:rsidRDefault="00106BD1" w:rsidP="00106BD1">
            <w:pPr>
              <w:pStyle w:val="Prrafodelista"/>
              <w:numPr>
                <w:ilvl w:val="0"/>
                <w:numId w:val="31"/>
              </w:numPr>
              <w:jc w:val="both"/>
              <w:rPr>
                <w:rFonts w:ascii="Arial" w:hAnsi="Arial" w:cs="Arial"/>
                <w:sz w:val="16"/>
                <w:szCs w:val="16"/>
              </w:rPr>
            </w:pPr>
            <w:r w:rsidRPr="008A7EA6">
              <w:rPr>
                <w:rFonts w:ascii="Calibri" w:eastAsia="Times New Roman" w:hAnsi="Calibri" w:cs="Times New Roman"/>
                <w:color w:val="000000"/>
                <w:sz w:val="16"/>
                <w:szCs w:val="16"/>
                <w:lang w:eastAsia="es-MX"/>
              </w:rPr>
              <w:t>OCTATIVA II (FAMILIAR)</w:t>
            </w:r>
          </w:p>
        </w:tc>
        <w:tc>
          <w:tcPr>
            <w:tcW w:w="1711" w:type="dxa"/>
          </w:tcPr>
          <w:p w:rsidR="00DC2F8E" w:rsidRDefault="00106BD1" w:rsidP="00622D2A">
            <w:pPr>
              <w:jc w:val="both"/>
              <w:rPr>
                <w:rFonts w:ascii="Calibri" w:eastAsia="Times New Roman" w:hAnsi="Calibri" w:cs="Times New Roman"/>
                <w:color w:val="000000"/>
                <w:sz w:val="16"/>
                <w:szCs w:val="16"/>
                <w:lang w:eastAsia="es-MX"/>
              </w:rPr>
            </w:pPr>
            <w:r w:rsidRPr="00754BC3">
              <w:rPr>
                <w:rFonts w:ascii="Calibri" w:eastAsia="Times New Roman" w:hAnsi="Calibri" w:cs="Times New Roman"/>
                <w:color w:val="000000"/>
                <w:sz w:val="16"/>
                <w:szCs w:val="16"/>
                <w:lang w:eastAsia="es-MX"/>
              </w:rPr>
              <w:t>1-1, 1-2, 1-3, 1-4, 1-5</w:t>
            </w:r>
          </w:p>
          <w:p w:rsidR="00622D2A" w:rsidRPr="00754BC3" w:rsidRDefault="00622D2A" w:rsidP="00622D2A">
            <w:pPr>
              <w:jc w:val="both"/>
              <w:rPr>
                <w:rFonts w:ascii="Arial" w:hAnsi="Arial" w:cs="Arial"/>
                <w:sz w:val="16"/>
                <w:szCs w:val="16"/>
              </w:rPr>
            </w:pPr>
          </w:p>
          <w:p w:rsidR="00106BD1" w:rsidRPr="00754BC3" w:rsidRDefault="00754BC3" w:rsidP="00622D2A">
            <w:pPr>
              <w:jc w:val="both"/>
              <w:rPr>
                <w:rFonts w:ascii="Arial" w:hAnsi="Arial" w:cs="Arial"/>
                <w:sz w:val="16"/>
                <w:szCs w:val="16"/>
              </w:rPr>
            </w:pPr>
            <w:r w:rsidRPr="008A7EA6">
              <w:rPr>
                <w:rFonts w:ascii="Calibri" w:eastAsia="Times New Roman" w:hAnsi="Calibri" w:cs="Times New Roman"/>
                <w:color w:val="000000"/>
                <w:sz w:val="16"/>
                <w:szCs w:val="16"/>
                <w:lang w:eastAsia="es-MX"/>
              </w:rPr>
              <w:t>5-5</w:t>
            </w:r>
          </w:p>
        </w:tc>
        <w:tc>
          <w:tcPr>
            <w:tcW w:w="1843" w:type="dxa"/>
          </w:tcPr>
          <w:p w:rsidR="00DC2F8E" w:rsidRPr="00754BC3" w:rsidRDefault="00754BC3" w:rsidP="00754BC3">
            <w:pPr>
              <w:pStyle w:val="Prrafodelista"/>
              <w:numPr>
                <w:ilvl w:val="0"/>
                <w:numId w:val="32"/>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INFORMATIVO</w:t>
            </w:r>
          </w:p>
          <w:p w:rsidR="00754BC3" w:rsidRPr="00754BC3" w:rsidRDefault="00754BC3" w:rsidP="00754BC3">
            <w:pPr>
              <w:pStyle w:val="Prrafodelista"/>
              <w:numPr>
                <w:ilvl w:val="0"/>
                <w:numId w:val="32"/>
              </w:numPr>
              <w:jc w:val="both"/>
              <w:rPr>
                <w:rFonts w:ascii="Arial" w:hAnsi="Arial" w:cs="Arial"/>
                <w:sz w:val="16"/>
                <w:szCs w:val="16"/>
              </w:rPr>
            </w:pPr>
            <w:r w:rsidRPr="008A7EA6">
              <w:rPr>
                <w:rFonts w:ascii="Calibri" w:eastAsia="Times New Roman" w:hAnsi="Calibri" w:cs="Times New Roman"/>
                <w:color w:val="000000"/>
                <w:sz w:val="16"/>
                <w:szCs w:val="16"/>
                <w:lang w:eastAsia="es-MX"/>
              </w:rPr>
              <w:t>OPTATIVA-III (FAMILIAR)</w:t>
            </w:r>
          </w:p>
        </w:tc>
        <w:tc>
          <w:tcPr>
            <w:tcW w:w="1378" w:type="dxa"/>
          </w:tcPr>
          <w:p w:rsidR="00DC2F8E" w:rsidRDefault="00754BC3"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4-1, 4-2, 4-3, 4-4, 4-5</w:t>
            </w:r>
          </w:p>
          <w:p w:rsidR="00622D2A" w:rsidRDefault="00622D2A" w:rsidP="00DC2F8E">
            <w:pPr>
              <w:jc w:val="both"/>
              <w:rPr>
                <w:rFonts w:ascii="Calibri" w:eastAsia="Times New Roman" w:hAnsi="Calibri" w:cs="Times New Roman"/>
                <w:color w:val="000000"/>
                <w:sz w:val="16"/>
                <w:szCs w:val="16"/>
                <w:lang w:eastAsia="es-MX"/>
              </w:rPr>
            </w:pPr>
          </w:p>
          <w:p w:rsidR="00754BC3" w:rsidRPr="00DC2F8E" w:rsidRDefault="00754BC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5-5</w:t>
            </w:r>
          </w:p>
        </w:tc>
      </w:tr>
      <w:tr w:rsidR="006062F3" w:rsidRPr="00DC2F8E" w:rsidTr="00DD53E3">
        <w:trPr>
          <w:trHeight w:val="230"/>
        </w:trPr>
        <w:tc>
          <w:tcPr>
            <w:tcW w:w="534" w:type="dxa"/>
          </w:tcPr>
          <w:p w:rsidR="00DC2F8E" w:rsidRPr="00DC2F8E" w:rsidRDefault="00754BC3" w:rsidP="00DC2F8E">
            <w:pPr>
              <w:jc w:val="both"/>
              <w:rPr>
                <w:rFonts w:ascii="Arial" w:hAnsi="Arial" w:cs="Arial"/>
                <w:sz w:val="16"/>
                <w:szCs w:val="16"/>
              </w:rPr>
            </w:pPr>
            <w:r>
              <w:rPr>
                <w:rFonts w:ascii="Arial" w:hAnsi="Arial" w:cs="Arial"/>
                <w:sz w:val="16"/>
                <w:szCs w:val="16"/>
              </w:rPr>
              <w:t>5</w:t>
            </w:r>
          </w:p>
        </w:tc>
        <w:tc>
          <w:tcPr>
            <w:tcW w:w="708" w:type="dxa"/>
          </w:tcPr>
          <w:p w:rsidR="00DC2F8E" w:rsidRPr="00DC2F8E" w:rsidRDefault="00754BC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JULIO CESAR</w:t>
            </w:r>
          </w:p>
        </w:tc>
        <w:tc>
          <w:tcPr>
            <w:tcW w:w="1134" w:type="dxa"/>
          </w:tcPr>
          <w:p w:rsidR="00DC2F8E" w:rsidRPr="00DC2F8E" w:rsidRDefault="00754BC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FELIX CARRASCO</w:t>
            </w:r>
          </w:p>
        </w:tc>
        <w:tc>
          <w:tcPr>
            <w:tcW w:w="1134" w:type="dxa"/>
          </w:tcPr>
          <w:p w:rsidR="00DC2F8E" w:rsidRPr="00DC2F8E" w:rsidRDefault="00754BC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LICENCIATURA EN DERECHO</w:t>
            </w:r>
          </w:p>
        </w:tc>
        <w:tc>
          <w:tcPr>
            <w:tcW w:w="1276" w:type="dxa"/>
          </w:tcPr>
          <w:p w:rsidR="00DC2F8E" w:rsidRPr="00DC2F8E" w:rsidRDefault="00754BC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754BC3" w:rsidRDefault="00754BC3" w:rsidP="00754BC3">
            <w:pPr>
              <w:pStyle w:val="Prrafodelista"/>
              <w:numPr>
                <w:ilvl w:val="0"/>
                <w:numId w:val="33"/>
              </w:numPr>
              <w:jc w:val="both"/>
              <w:rPr>
                <w:rFonts w:ascii="Arial" w:hAnsi="Arial" w:cs="Arial"/>
                <w:sz w:val="16"/>
                <w:szCs w:val="16"/>
              </w:rPr>
            </w:pPr>
            <w:r w:rsidRPr="008A7EA6">
              <w:rPr>
                <w:rFonts w:ascii="Calibri" w:eastAsia="Times New Roman" w:hAnsi="Calibri" w:cs="Times New Roman"/>
                <w:color w:val="000000"/>
                <w:sz w:val="16"/>
                <w:szCs w:val="16"/>
                <w:lang w:eastAsia="es-MX"/>
              </w:rPr>
              <w:t>INTERPRETACION Y ARGUMENTACION JURIDICA</w:t>
            </w:r>
          </w:p>
          <w:p w:rsidR="00754BC3" w:rsidRPr="00754BC3" w:rsidRDefault="00622D2A" w:rsidP="00754BC3">
            <w:pPr>
              <w:pStyle w:val="Prrafodelista"/>
              <w:numPr>
                <w:ilvl w:val="0"/>
                <w:numId w:val="33"/>
              </w:numPr>
              <w:jc w:val="both"/>
              <w:rPr>
                <w:rFonts w:ascii="Arial" w:hAnsi="Arial" w:cs="Arial"/>
                <w:sz w:val="16"/>
                <w:szCs w:val="16"/>
              </w:rPr>
            </w:pPr>
            <w:r>
              <w:rPr>
                <w:rFonts w:ascii="Calibri" w:eastAsia="Times New Roman" w:hAnsi="Calibri" w:cs="Times New Roman"/>
                <w:color w:val="000000"/>
                <w:sz w:val="16"/>
                <w:szCs w:val="16"/>
                <w:lang w:eastAsia="es-MX"/>
              </w:rPr>
              <w:t>OP</w:t>
            </w:r>
            <w:r w:rsidR="00754BC3" w:rsidRPr="008A7EA6">
              <w:rPr>
                <w:rFonts w:ascii="Calibri" w:eastAsia="Times New Roman" w:hAnsi="Calibri" w:cs="Times New Roman"/>
                <w:color w:val="000000"/>
                <w:sz w:val="16"/>
                <w:szCs w:val="16"/>
                <w:lang w:eastAsia="es-MX"/>
              </w:rPr>
              <w:t>TATIVA I (COORPORATIVA)</w:t>
            </w:r>
          </w:p>
          <w:p w:rsidR="00754BC3" w:rsidRPr="00754BC3" w:rsidRDefault="00754BC3" w:rsidP="00754BC3">
            <w:pPr>
              <w:pStyle w:val="Prrafodelista"/>
              <w:numPr>
                <w:ilvl w:val="0"/>
                <w:numId w:val="33"/>
              </w:numPr>
              <w:jc w:val="both"/>
              <w:rPr>
                <w:rFonts w:ascii="Arial" w:hAnsi="Arial" w:cs="Arial"/>
                <w:sz w:val="16"/>
                <w:szCs w:val="16"/>
              </w:rPr>
            </w:pPr>
            <w:r w:rsidRPr="008A7EA6">
              <w:rPr>
                <w:rFonts w:ascii="Calibri" w:eastAsia="Times New Roman" w:hAnsi="Calibri" w:cs="Times New Roman"/>
                <w:color w:val="000000"/>
                <w:sz w:val="16"/>
                <w:szCs w:val="16"/>
                <w:lang w:eastAsia="es-MX"/>
              </w:rPr>
              <w:t>PRACTICA FORENSE FAMILIAR</w:t>
            </w:r>
          </w:p>
        </w:tc>
        <w:tc>
          <w:tcPr>
            <w:tcW w:w="1711" w:type="dxa"/>
          </w:tcPr>
          <w:p w:rsidR="00DC2F8E" w:rsidRDefault="00622D2A"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4-1, 4-2, 4-3</w:t>
            </w:r>
          </w:p>
          <w:p w:rsidR="00622D2A" w:rsidRDefault="00622D2A" w:rsidP="00DC2F8E">
            <w:pPr>
              <w:jc w:val="both"/>
              <w:rPr>
                <w:rFonts w:ascii="Calibri" w:eastAsia="Times New Roman" w:hAnsi="Calibri" w:cs="Times New Roman"/>
                <w:color w:val="000000"/>
                <w:sz w:val="16"/>
                <w:szCs w:val="16"/>
                <w:lang w:eastAsia="es-MX"/>
              </w:rPr>
            </w:pPr>
          </w:p>
          <w:p w:rsidR="00622D2A" w:rsidRDefault="00622D2A" w:rsidP="00DC2F8E">
            <w:pPr>
              <w:jc w:val="both"/>
              <w:rPr>
                <w:rFonts w:ascii="Calibri" w:eastAsia="Times New Roman" w:hAnsi="Calibri" w:cs="Times New Roman"/>
                <w:color w:val="000000"/>
                <w:sz w:val="16"/>
                <w:szCs w:val="16"/>
                <w:lang w:eastAsia="es-MX"/>
              </w:rPr>
            </w:pPr>
          </w:p>
          <w:p w:rsidR="00622D2A" w:rsidRDefault="00622D2A"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5-2</w:t>
            </w:r>
          </w:p>
          <w:p w:rsidR="00622D2A" w:rsidRDefault="00622D2A" w:rsidP="00DC2F8E">
            <w:pPr>
              <w:jc w:val="both"/>
              <w:rPr>
                <w:rFonts w:ascii="Calibri" w:eastAsia="Times New Roman" w:hAnsi="Calibri" w:cs="Times New Roman"/>
                <w:color w:val="000000"/>
                <w:sz w:val="16"/>
                <w:szCs w:val="16"/>
                <w:lang w:eastAsia="es-MX"/>
              </w:rPr>
            </w:pPr>
          </w:p>
          <w:p w:rsidR="00622D2A"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5-3, 5-5</w:t>
            </w:r>
          </w:p>
        </w:tc>
        <w:tc>
          <w:tcPr>
            <w:tcW w:w="1843" w:type="dxa"/>
          </w:tcPr>
          <w:p w:rsidR="00622D2A" w:rsidRPr="00622D2A" w:rsidRDefault="00622D2A" w:rsidP="00622D2A">
            <w:pPr>
              <w:pStyle w:val="Prrafodelista"/>
              <w:numPr>
                <w:ilvl w:val="0"/>
                <w:numId w:val="34"/>
              </w:numPr>
              <w:jc w:val="both"/>
              <w:rPr>
                <w:rFonts w:ascii="Calibri" w:eastAsia="Times New Roman" w:hAnsi="Calibri" w:cs="Times New Roman"/>
                <w:color w:val="000000"/>
                <w:sz w:val="16"/>
                <w:szCs w:val="16"/>
                <w:lang w:eastAsia="es-MX"/>
              </w:rPr>
            </w:pPr>
            <w:r w:rsidRPr="00622D2A">
              <w:rPr>
                <w:rFonts w:ascii="Calibri" w:eastAsia="Times New Roman" w:hAnsi="Calibri" w:cs="Times New Roman"/>
                <w:color w:val="000000"/>
                <w:sz w:val="16"/>
                <w:szCs w:val="16"/>
                <w:lang w:eastAsia="es-MX"/>
              </w:rPr>
              <w:t>DERECHO CIVIL IV</w:t>
            </w:r>
          </w:p>
          <w:p w:rsidR="00622D2A" w:rsidRPr="00622D2A" w:rsidRDefault="00622D2A" w:rsidP="00622D2A">
            <w:pPr>
              <w:pStyle w:val="Prrafodelista"/>
              <w:numPr>
                <w:ilvl w:val="0"/>
                <w:numId w:val="34"/>
              </w:numPr>
              <w:jc w:val="both"/>
              <w:rPr>
                <w:rFonts w:ascii="Calibri" w:eastAsia="Times New Roman" w:hAnsi="Calibri" w:cs="Times New Roman"/>
                <w:color w:val="000000"/>
                <w:sz w:val="16"/>
                <w:szCs w:val="16"/>
                <w:lang w:eastAsia="es-MX"/>
              </w:rPr>
            </w:pPr>
            <w:r w:rsidRPr="00622D2A">
              <w:rPr>
                <w:rFonts w:ascii="Calibri" w:eastAsia="Times New Roman" w:hAnsi="Calibri" w:cs="Times New Roman"/>
                <w:color w:val="000000"/>
                <w:sz w:val="16"/>
                <w:szCs w:val="16"/>
                <w:lang w:eastAsia="es-MX"/>
              </w:rPr>
              <w:t>SISTEMAS JURIDICOS CONTEMPORANEO</w:t>
            </w:r>
          </w:p>
          <w:p w:rsidR="00DC2F8E" w:rsidRPr="00622D2A" w:rsidRDefault="00622D2A" w:rsidP="00622D2A">
            <w:pPr>
              <w:pStyle w:val="Prrafodelista"/>
              <w:numPr>
                <w:ilvl w:val="0"/>
                <w:numId w:val="34"/>
              </w:numPr>
              <w:jc w:val="both"/>
              <w:rPr>
                <w:rFonts w:ascii="Arial" w:hAnsi="Arial" w:cs="Arial"/>
                <w:sz w:val="16"/>
                <w:szCs w:val="16"/>
              </w:rPr>
            </w:pPr>
            <w:r w:rsidRPr="00622D2A">
              <w:rPr>
                <w:rFonts w:ascii="Calibri" w:eastAsia="Times New Roman" w:hAnsi="Calibri" w:cs="Times New Roman"/>
                <w:color w:val="000000"/>
                <w:sz w:val="16"/>
                <w:szCs w:val="16"/>
                <w:lang w:eastAsia="es-MX"/>
              </w:rPr>
              <w:t>PRACTICA FORENSE DE AMPARO</w:t>
            </w:r>
          </w:p>
          <w:p w:rsidR="00622D2A" w:rsidRPr="00622D2A" w:rsidRDefault="00622D2A" w:rsidP="00622D2A">
            <w:pPr>
              <w:pStyle w:val="Prrafodelista"/>
              <w:numPr>
                <w:ilvl w:val="0"/>
                <w:numId w:val="34"/>
              </w:numPr>
              <w:jc w:val="both"/>
              <w:rPr>
                <w:rFonts w:ascii="Arial" w:hAnsi="Arial" w:cs="Arial"/>
                <w:sz w:val="16"/>
                <w:szCs w:val="16"/>
              </w:rPr>
            </w:pPr>
            <w:r w:rsidRPr="008A7EA6">
              <w:rPr>
                <w:rFonts w:ascii="Calibri" w:eastAsia="Times New Roman" w:hAnsi="Calibri" w:cs="Times New Roman"/>
                <w:color w:val="000000"/>
                <w:sz w:val="16"/>
                <w:szCs w:val="16"/>
                <w:lang w:eastAsia="es-MX"/>
              </w:rPr>
              <w:t>OPTATIVA IV (CORPORATIVA)</w:t>
            </w:r>
          </w:p>
        </w:tc>
        <w:tc>
          <w:tcPr>
            <w:tcW w:w="1378" w:type="dxa"/>
          </w:tcPr>
          <w:p w:rsidR="00DC2F8E" w:rsidRDefault="00622D2A" w:rsidP="00DC2F8E">
            <w:pPr>
              <w:jc w:val="both"/>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3-3</w:t>
            </w:r>
          </w:p>
          <w:p w:rsidR="00622D2A" w:rsidRDefault="00622D2A" w:rsidP="00DC2F8E">
            <w:pPr>
              <w:jc w:val="both"/>
              <w:rPr>
                <w:rFonts w:ascii="Calibri" w:eastAsia="Times New Roman" w:hAnsi="Calibri" w:cs="Times New Roman"/>
                <w:color w:val="000000"/>
                <w:sz w:val="16"/>
                <w:szCs w:val="16"/>
                <w:lang w:eastAsia="es-MX"/>
              </w:rPr>
            </w:pPr>
          </w:p>
          <w:p w:rsidR="00622D2A" w:rsidRDefault="00622D2A"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4-1 ,4-2, 4-3</w:t>
            </w:r>
          </w:p>
          <w:p w:rsidR="00622D2A" w:rsidRDefault="00622D2A" w:rsidP="00DC2F8E">
            <w:pPr>
              <w:jc w:val="both"/>
              <w:rPr>
                <w:rFonts w:ascii="Calibri" w:eastAsia="Times New Roman" w:hAnsi="Calibri" w:cs="Times New Roman"/>
                <w:color w:val="000000"/>
                <w:sz w:val="16"/>
                <w:szCs w:val="16"/>
                <w:lang w:eastAsia="es-MX"/>
              </w:rPr>
            </w:pPr>
          </w:p>
          <w:p w:rsidR="00622D2A" w:rsidRDefault="00622D2A" w:rsidP="00DC2F8E">
            <w:pPr>
              <w:jc w:val="both"/>
              <w:rPr>
                <w:rFonts w:ascii="Calibri" w:eastAsia="Times New Roman" w:hAnsi="Calibri" w:cs="Times New Roman"/>
                <w:color w:val="000000"/>
                <w:sz w:val="16"/>
                <w:szCs w:val="16"/>
                <w:lang w:eastAsia="es-MX"/>
              </w:rPr>
            </w:pPr>
          </w:p>
          <w:p w:rsidR="00622D2A" w:rsidRDefault="00622D2A" w:rsidP="00DC2F8E">
            <w:pPr>
              <w:jc w:val="both"/>
              <w:rPr>
                <w:rFonts w:ascii="Calibri" w:eastAsia="Times New Roman" w:hAnsi="Calibri" w:cs="Times New Roman"/>
                <w:color w:val="000000"/>
                <w:sz w:val="16"/>
                <w:szCs w:val="16"/>
                <w:lang w:eastAsia="es-MX"/>
              </w:rPr>
            </w:pPr>
          </w:p>
          <w:p w:rsidR="00622D2A" w:rsidRDefault="00622D2A"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5-5</w:t>
            </w:r>
          </w:p>
          <w:p w:rsidR="00622D2A" w:rsidRDefault="00622D2A" w:rsidP="00DC2F8E">
            <w:pPr>
              <w:jc w:val="both"/>
              <w:rPr>
                <w:rFonts w:ascii="Calibri" w:eastAsia="Times New Roman" w:hAnsi="Calibri" w:cs="Times New Roman"/>
                <w:color w:val="000000"/>
                <w:sz w:val="16"/>
                <w:szCs w:val="16"/>
                <w:lang w:eastAsia="es-MX"/>
              </w:rPr>
            </w:pPr>
          </w:p>
          <w:p w:rsidR="00622D2A" w:rsidRDefault="00622D2A" w:rsidP="00DC2F8E">
            <w:pPr>
              <w:jc w:val="both"/>
              <w:rPr>
                <w:rFonts w:ascii="Calibri" w:eastAsia="Times New Roman" w:hAnsi="Calibri" w:cs="Times New Roman"/>
                <w:color w:val="000000"/>
                <w:sz w:val="16"/>
                <w:szCs w:val="16"/>
                <w:lang w:eastAsia="es-MX"/>
              </w:rPr>
            </w:pPr>
          </w:p>
          <w:p w:rsidR="00622D2A"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5-2</w:t>
            </w:r>
          </w:p>
        </w:tc>
      </w:tr>
      <w:tr w:rsidR="006062F3" w:rsidRPr="00DC2F8E" w:rsidTr="00DD53E3">
        <w:trPr>
          <w:trHeight w:val="230"/>
        </w:trPr>
        <w:tc>
          <w:tcPr>
            <w:tcW w:w="534" w:type="dxa"/>
          </w:tcPr>
          <w:p w:rsidR="00DC2F8E" w:rsidRPr="00DC2F8E" w:rsidRDefault="00622D2A" w:rsidP="00DC2F8E">
            <w:pPr>
              <w:jc w:val="both"/>
              <w:rPr>
                <w:rFonts w:ascii="Arial" w:hAnsi="Arial" w:cs="Arial"/>
                <w:sz w:val="16"/>
                <w:szCs w:val="16"/>
              </w:rPr>
            </w:pPr>
            <w:r>
              <w:rPr>
                <w:rFonts w:ascii="Arial" w:hAnsi="Arial" w:cs="Arial"/>
                <w:sz w:val="16"/>
                <w:szCs w:val="16"/>
              </w:rPr>
              <w:t>6</w:t>
            </w:r>
          </w:p>
        </w:tc>
        <w:tc>
          <w:tcPr>
            <w:tcW w:w="708"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LUIS ANTONIO</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GARCIA PEREA</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5D30D5" w:rsidRDefault="005D30D5" w:rsidP="008010AF">
            <w:pPr>
              <w:pStyle w:val="Prrafodelista"/>
              <w:numPr>
                <w:ilvl w:val="0"/>
                <w:numId w:val="35"/>
              </w:numPr>
              <w:jc w:val="both"/>
              <w:rPr>
                <w:rFonts w:ascii="Arial" w:hAnsi="Arial" w:cs="Arial"/>
                <w:sz w:val="16"/>
                <w:szCs w:val="16"/>
              </w:rPr>
            </w:pPr>
            <w:r w:rsidRPr="008A7EA6">
              <w:rPr>
                <w:rFonts w:ascii="Calibri" w:eastAsia="Times New Roman" w:hAnsi="Calibri" w:cs="Times New Roman"/>
                <w:color w:val="000000"/>
                <w:sz w:val="16"/>
                <w:szCs w:val="16"/>
                <w:lang w:eastAsia="es-MX"/>
              </w:rPr>
              <w:t>TEORIA POLITICA</w:t>
            </w:r>
          </w:p>
          <w:p w:rsidR="005D30D5" w:rsidRPr="005D30D5" w:rsidRDefault="005D30D5" w:rsidP="008010AF">
            <w:pPr>
              <w:pStyle w:val="Prrafodelista"/>
              <w:numPr>
                <w:ilvl w:val="0"/>
                <w:numId w:val="35"/>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DERECHOS HUMANOS</w:t>
            </w:r>
          </w:p>
        </w:tc>
        <w:tc>
          <w:tcPr>
            <w:tcW w:w="1711" w:type="dxa"/>
          </w:tcPr>
          <w:p w:rsidR="00DC2F8E" w:rsidRDefault="005D30D5"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1-1, 1-2, 1-3, 1-4</w:t>
            </w:r>
          </w:p>
          <w:p w:rsidR="005D30D5" w:rsidRPr="00DC2F8E" w:rsidRDefault="005D30D5"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2-3, 2-4</w:t>
            </w:r>
          </w:p>
        </w:tc>
        <w:tc>
          <w:tcPr>
            <w:tcW w:w="1843" w:type="dxa"/>
          </w:tcPr>
          <w:p w:rsidR="00DC2F8E" w:rsidRPr="005D30D5" w:rsidRDefault="005D30D5" w:rsidP="008010AF">
            <w:pPr>
              <w:pStyle w:val="Prrafodelista"/>
              <w:numPr>
                <w:ilvl w:val="0"/>
                <w:numId w:val="36"/>
              </w:numPr>
              <w:jc w:val="both"/>
              <w:rPr>
                <w:rFonts w:ascii="Arial" w:hAnsi="Arial" w:cs="Arial"/>
                <w:sz w:val="16"/>
                <w:szCs w:val="16"/>
              </w:rPr>
            </w:pPr>
            <w:r w:rsidRPr="008A7EA6">
              <w:rPr>
                <w:rFonts w:ascii="Calibri" w:eastAsia="Times New Roman" w:hAnsi="Calibri" w:cs="Times New Roman"/>
                <w:color w:val="000000"/>
                <w:sz w:val="16"/>
                <w:szCs w:val="16"/>
                <w:lang w:eastAsia="es-MX"/>
              </w:rPr>
              <w:t>TEORIA DEL ESTADO</w:t>
            </w:r>
          </w:p>
          <w:p w:rsidR="005D30D5" w:rsidRPr="005D30D5" w:rsidRDefault="005D30D5" w:rsidP="008010AF">
            <w:pPr>
              <w:pStyle w:val="Prrafodelista"/>
              <w:numPr>
                <w:ilvl w:val="0"/>
                <w:numId w:val="36"/>
              </w:numPr>
              <w:jc w:val="both"/>
              <w:rPr>
                <w:rFonts w:ascii="Arial" w:hAnsi="Arial" w:cs="Arial"/>
                <w:sz w:val="16"/>
                <w:szCs w:val="16"/>
              </w:rPr>
            </w:pPr>
            <w:r w:rsidRPr="008A7EA6">
              <w:rPr>
                <w:rFonts w:ascii="Calibri" w:eastAsia="Times New Roman" w:hAnsi="Calibri" w:cs="Times New Roman"/>
                <w:color w:val="000000"/>
                <w:sz w:val="16"/>
                <w:szCs w:val="16"/>
                <w:lang w:eastAsia="es-MX"/>
              </w:rPr>
              <w:t>FILOSOFIA DEL DERECHO</w:t>
            </w:r>
          </w:p>
        </w:tc>
        <w:tc>
          <w:tcPr>
            <w:tcW w:w="1378" w:type="dxa"/>
          </w:tcPr>
          <w:p w:rsidR="005D30D5" w:rsidRDefault="005D30D5"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1-1, 1-2, 1-3, 1-4</w:t>
            </w:r>
          </w:p>
          <w:p w:rsidR="005D30D5" w:rsidRDefault="005D30D5" w:rsidP="00DC2F8E">
            <w:pPr>
              <w:jc w:val="both"/>
              <w:rPr>
                <w:rFonts w:ascii="Calibri" w:eastAsia="Times New Roman" w:hAnsi="Calibri" w:cs="Times New Roman"/>
                <w:color w:val="000000"/>
                <w:sz w:val="16"/>
                <w:szCs w:val="16"/>
                <w:lang w:eastAsia="es-MX"/>
              </w:rPr>
            </w:pPr>
          </w:p>
          <w:p w:rsidR="00DC2F8E" w:rsidRPr="00DC2F8E" w:rsidRDefault="005D30D5"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3-1, 3-2</w:t>
            </w:r>
          </w:p>
        </w:tc>
      </w:tr>
      <w:tr w:rsidR="006062F3" w:rsidRPr="00DC2F8E" w:rsidTr="00DD53E3">
        <w:trPr>
          <w:trHeight w:val="230"/>
        </w:trPr>
        <w:tc>
          <w:tcPr>
            <w:tcW w:w="534" w:type="dxa"/>
          </w:tcPr>
          <w:p w:rsidR="00DC2F8E" w:rsidRPr="00DC2F8E" w:rsidRDefault="005D30D5" w:rsidP="00DC2F8E">
            <w:pPr>
              <w:jc w:val="both"/>
              <w:rPr>
                <w:rFonts w:ascii="Arial" w:hAnsi="Arial" w:cs="Arial"/>
                <w:sz w:val="16"/>
                <w:szCs w:val="16"/>
              </w:rPr>
            </w:pPr>
            <w:r>
              <w:rPr>
                <w:rFonts w:ascii="Arial" w:hAnsi="Arial" w:cs="Arial"/>
                <w:sz w:val="16"/>
                <w:szCs w:val="16"/>
              </w:rPr>
              <w:t>7</w:t>
            </w:r>
          </w:p>
        </w:tc>
        <w:tc>
          <w:tcPr>
            <w:tcW w:w="708" w:type="dxa"/>
          </w:tcPr>
          <w:p w:rsidR="00DC2F8E" w:rsidRPr="00DC2F8E" w:rsidRDefault="005D30D5"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NADEZHDA DONAJI</w:t>
            </w:r>
          </w:p>
        </w:tc>
        <w:tc>
          <w:tcPr>
            <w:tcW w:w="1134" w:type="dxa"/>
          </w:tcPr>
          <w:p w:rsidR="00DC2F8E" w:rsidRPr="00DC2F8E" w:rsidRDefault="005D30D5"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GERMAN CONTRERAS</w:t>
            </w:r>
          </w:p>
        </w:tc>
        <w:tc>
          <w:tcPr>
            <w:tcW w:w="1134" w:type="dxa"/>
          </w:tcPr>
          <w:p w:rsidR="00DC2F8E" w:rsidRPr="00DC2F8E" w:rsidRDefault="005D30D5" w:rsidP="005D30D5">
            <w:pPr>
              <w:jc w:val="both"/>
              <w:rPr>
                <w:rFonts w:ascii="Arial" w:hAnsi="Arial" w:cs="Arial"/>
                <w:sz w:val="16"/>
                <w:szCs w:val="16"/>
              </w:rPr>
            </w:pPr>
            <w:r w:rsidRPr="008A7EA6">
              <w:rPr>
                <w:rFonts w:ascii="Calibri" w:eastAsia="Times New Roman" w:hAnsi="Calibri" w:cs="Times New Roman"/>
                <w:color w:val="000000"/>
                <w:sz w:val="16"/>
                <w:szCs w:val="16"/>
                <w:lang w:eastAsia="es-MX"/>
              </w:rPr>
              <w:t>MAESTRA EN SECUNDARIA Y DOCTORADO PEDAGOJIA</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DC2F8E" w:rsidRDefault="00DC2F8E" w:rsidP="00DC2F8E">
            <w:pPr>
              <w:jc w:val="both"/>
              <w:rPr>
                <w:rFonts w:ascii="Arial" w:hAnsi="Arial" w:cs="Arial"/>
                <w:sz w:val="16"/>
                <w:szCs w:val="16"/>
              </w:rPr>
            </w:pPr>
          </w:p>
        </w:tc>
        <w:tc>
          <w:tcPr>
            <w:tcW w:w="1711" w:type="dxa"/>
          </w:tcPr>
          <w:p w:rsidR="00DC2F8E" w:rsidRPr="00DC2F8E" w:rsidRDefault="00DC2F8E" w:rsidP="00DC2F8E">
            <w:pPr>
              <w:jc w:val="both"/>
              <w:rPr>
                <w:rFonts w:ascii="Arial" w:hAnsi="Arial" w:cs="Arial"/>
                <w:sz w:val="16"/>
                <w:szCs w:val="16"/>
              </w:rPr>
            </w:pPr>
          </w:p>
        </w:tc>
        <w:tc>
          <w:tcPr>
            <w:tcW w:w="1843" w:type="dxa"/>
          </w:tcPr>
          <w:p w:rsidR="00DC2F8E" w:rsidRPr="005D30D5" w:rsidRDefault="005D30D5" w:rsidP="008010AF">
            <w:pPr>
              <w:pStyle w:val="Prrafodelista"/>
              <w:numPr>
                <w:ilvl w:val="0"/>
                <w:numId w:val="37"/>
              </w:numPr>
              <w:jc w:val="both"/>
              <w:rPr>
                <w:rFonts w:ascii="Arial" w:hAnsi="Arial" w:cs="Arial"/>
                <w:sz w:val="16"/>
                <w:szCs w:val="16"/>
              </w:rPr>
            </w:pPr>
            <w:r w:rsidRPr="008A7EA6">
              <w:rPr>
                <w:rFonts w:ascii="Calibri" w:eastAsia="Times New Roman" w:hAnsi="Calibri" w:cs="Times New Roman"/>
                <w:color w:val="000000"/>
                <w:sz w:val="16"/>
                <w:szCs w:val="16"/>
                <w:lang w:eastAsia="es-MX"/>
              </w:rPr>
              <w:t>ESTUDIOS POLITICOS Y SOCIALES DE MEXICO</w:t>
            </w:r>
          </w:p>
        </w:tc>
        <w:tc>
          <w:tcPr>
            <w:tcW w:w="1378" w:type="dxa"/>
          </w:tcPr>
          <w:p w:rsidR="00DC2F8E" w:rsidRPr="00DC2F8E" w:rsidRDefault="005D30D5"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1-5</w:t>
            </w:r>
          </w:p>
        </w:tc>
      </w:tr>
      <w:tr w:rsidR="006062F3" w:rsidRPr="00DC2F8E" w:rsidTr="00DD53E3">
        <w:trPr>
          <w:trHeight w:val="230"/>
        </w:trPr>
        <w:tc>
          <w:tcPr>
            <w:tcW w:w="534" w:type="dxa"/>
          </w:tcPr>
          <w:p w:rsidR="00DC2F8E" w:rsidRPr="00DC2F8E" w:rsidRDefault="005D30D5" w:rsidP="00DC2F8E">
            <w:pPr>
              <w:jc w:val="both"/>
              <w:rPr>
                <w:rFonts w:ascii="Arial" w:hAnsi="Arial" w:cs="Arial"/>
                <w:sz w:val="16"/>
                <w:szCs w:val="16"/>
              </w:rPr>
            </w:pPr>
            <w:r>
              <w:rPr>
                <w:rFonts w:ascii="Arial" w:hAnsi="Arial" w:cs="Arial"/>
                <w:sz w:val="16"/>
                <w:szCs w:val="16"/>
              </w:rPr>
              <w:t>8</w:t>
            </w:r>
          </w:p>
        </w:tc>
        <w:tc>
          <w:tcPr>
            <w:tcW w:w="708" w:type="dxa"/>
          </w:tcPr>
          <w:p w:rsidR="00DC2F8E" w:rsidRPr="00DC2F8E" w:rsidRDefault="005D30D5"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ARTURO</w:t>
            </w:r>
          </w:p>
        </w:tc>
        <w:tc>
          <w:tcPr>
            <w:tcW w:w="1134" w:type="dxa"/>
          </w:tcPr>
          <w:p w:rsidR="00DC2F8E" w:rsidRPr="00DC2F8E" w:rsidRDefault="005D30D5"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GERMAN VAZQUEZ</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5D30D5" w:rsidRDefault="005D30D5" w:rsidP="008010AF">
            <w:pPr>
              <w:pStyle w:val="Prrafodelista"/>
              <w:numPr>
                <w:ilvl w:val="0"/>
                <w:numId w:val="37"/>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CONSTITUCIONAL I</w:t>
            </w:r>
          </w:p>
        </w:tc>
        <w:tc>
          <w:tcPr>
            <w:tcW w:w="1711" w:type="dxa"/>
          </w:tcPr>
          <w:p w:rsidR="00DC2F8E" w:rsidRPr="00DC2F8E" w:rsidRDefault="005D30D5"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2-1, 2-2</w:t>
            </w:r>
          </w:p>
        </w:tc>
        <w:tc>
          <w:tcPr>
            <w:tcW w:w="1843" w:type="dxa"/>
          </w:tcPr>
          <w:p w:rsidR="00DC2F8E" w:rsidRPr="005D30D5" w:rsidRDefault="005D30D5" w:rsidP="008010AF">
            <w:pPr>
              <w:pStyle w:val="Prrafodelista"/>
              <w:numPr>
                <w:ilvl w:val="0"/>
                <w:numId w:val="37"/>
              </w:numPr>
              <w:jc w:val="both"/>
              <w:rPr>
                <w:rFonts w:ascii="Arial" w:hAnsi="Arial" w:cs="Arial"/>
                <w:sz w:val="16"/>
                <w:szCs w:val="16"/>
              </w:rPr>
            </w:pPr>
            <w:r w:rsidRPr="008A7EA6">
              <w:rPr>
                <w:rFonts w:ascii="Calibri" w:eastAsia="Times New Roman" w:hAnsi="Calibri" w:cs="Times New Roman"/>
                <w:color w:val="000000"/>
                <w:sz w:val="16"/>
                <w:szCs w:val="16"/>
                <w:lang w:eastAsia="es-MX"/>
              </w:rPr>
              <w:t>METODOLOGIA DEL DERECHO</w:t>
            </w:r>
          </w:p>
          <w:p w:rsidR="005D30D5" w:rsidRPr="005D30D5" w:rsidRDefault="005D30D5" w:rsidP="008010AF">
            <w:pPr>
              <w:pStyle w:val="Prrafodelista"/>
              <w:numPr>
                <w:ilvl w:val="0"/>
                <w:numId w:val="37"/>
              </w:numPr>
              <w:jc w:val="both"/>
              <w:rPr>
                <w:rFonts w:ascii="Arial" w:hAnsi="Arial" w:cs="Arial"/>
                <w:sz w:val="16"/>
                <w:szCs w:val="16"/>
              </w:rPr>
            </w:pPr>
            <w:r w:rsidRPr="008A7EA6">
              <w:rPr>
                <w:rFonts w:ascii="Calibri" w:eastAsia="Times New Roman" w:hAnsi="Calibri" w:cs="Times New Roman"/>
                <w:color w:val="000000"/>
                <w:sz w:val="16"/>
                <w:szCs w:val="16"/>
                <w:lang w:eastAsia="es-MX"/>
              </w:rPr>
              <w:t>PRACT. METODOLOGIA DEL DERECHO</w:t>
            </w:r>
          </w:p>
        </w:tc>
        <w:tc>
          <w:tcPr>
            <w:tcW w:w="1378" w:type="dxa"/>
          </w:tcPr>
          <w:p w:rsidR="00DC2F8E" w:rsidRDefault="005D30D5"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1-1, 1-2</w:t>
            </w:r>
          </w:p>
          <w:p w:rsidR="005D30D5" w:rsidRDefault="005D30D5" w:rsidP="00DC2F8E">
            <w:pPr>
              <w:jc w:val="both"/>
              <w:rPr>
                <w:rFonts w:ascii="Calibri" w:eastAsia="Times New Roman" w:hAnsi="Calibri" w:cs="Times New Roman"/>
                <w:color w:val="000000"/>
                <w:sz w:val="16"/>
                <w:szCs w:val="16"/>
                <w:lang w:eastAsia="es-MX"/>
              </w:rPr>
            </w:pPr>
          </w:p>
          <w:p w:rsidR="005D30D5" w:rsidRDefault="005D30D5" w:rsidP="00DC2F8E">
            <w:pPr>
              <w:jc w:val="both"/>
              <w:rPr>
                <w:rFonts w:ascii="Calibri" w:eastAsia="Times New Roman" w:hAnsi="Calibri" w:cs="Times New Roman"/>
                <w:color w:val="000000"/>
                <w:sz w:val="16"/>
                <w:szCs w:val="16"/>
                <w:lang w:eastAsia="es-MX"/>
              </w:rPr>
            </w:pPr>
          </w:p>
          <w:p w:rsidR="005D30D5" w:rsidRPr="00DC2F8E" w:rsidRDefault="005D30D5"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1-1, 1-2</w:t>
            </w:r>
          </w:p>
        </w:tc>
      </w:tr>
      <w:tr w:rsidR="006062F3" w:rsidRPr="00DC2F8E" w:rsidTr="00DD53E3">
        <w:trPr>
          <w:trHeight w:val="230"/>
        </w:trPr>
        <w:tc>
          <w:tcPr>
            <w:tcW w:w="534" w:type="dxa"/>
          </w:tcPr>
          <w:p w:rsidR="00DC2F8E" w:rsidRPr="00DC2F8E" w:rsidRDefault="005D30D5" w:rsidP="00DC2F8E">
            <w:pPr>
              <w:jc w:val="both"/>
              <w:rPr>
                <w:rFonts w:ascii="Arial" w:hAnsi="Arial" w:cs="Arial"/>
                <w:sz w:val="16"/>
                <w:szCs w:val="16"/>
              </w:rPr>
            </w:pPr>
            <w:r>
              <w:rPr>
                <w:rFonts w:ascii="Arial" w:hAnsi="Arial" w:cs="Arial"/>
                <w:sz w:val="16"/>
                <w:szCs w:val="16"/>
              </w:rPr>
              <w:t>9</w:t>
            </w:r>
          </w:p>
        </w:tc>
        <w:tc>
          <w:tcPr>
            <w:tcW w:w="708" w:type="dxa"/>
          </w:tcPr>
          <w:p w:rsidR="00DC2F8E" w:rsidRPr="00DC2F8E" w:rsidRDefault="005D30D5"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XITLARY</w:t>
            </w:r>
          </w:p>
        </w:tc>
        <w:tc>
          <w:tcPr>
            <w:tcW w:w="1134" w:type="dxa"/>
          </w:tcPr>
          <w:p w:rsidR="00DC2F8E" w:rsidRPr="00DC2F8E" w:rsidRDefault="005D30D5"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LEYVA CERVANTES</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5D30D5" w:rsidRDefault="005D30D5" w:rsidP="008010AF">
            <w:pPr>
              <w:pStyle w:val="Prrafodelista"/>
              <w:numPr>
                <w:ilvl w:val="0"/>
                <w:numId w:val="38"/>
              </w:numPr>
              <w:jc w:val="both"/>
              <w:rPr>
                <w:rFonts w:ascii="Arial" w:hAnsi="Arial" w:cs="Arial"/>
                <w:sz w:val="16"/>
                <w:szCs w:val="16"/>
              </w:rPr>
            </w:pPr>
            <w:r w:rsidRPr="008A7EA6">
              <w:rPr>
                <w:rFonts w:ascii="Calibri" w:eastAsia="Times New Roman" w:hAnsi="Calibri" w:cs="Times New Roman"/>
                <w:color w:val="000000"/>
                <w:sz w:val="16"/>
                <w:szCs w:val="16"/>
                <w:lang w:eastAsia="es-MX"/>
              </w:rPr>
              <w:t>HISTORIA DEL DERECHO MEXICANO</w:t>
            </w:r>
          </w:p>
          <w:p w:rsidR="005D30D5" w:rsidRPr="005D30D5" w:rsidRDefault="005D30D5" w:rsidP="008010AF">
            <w:pPr>
              <w:pStyle w:val="Prrafodelista"/>
              <w:numPr>
                <w:ilvl w:val="0"/>
                <w:numId w:val="38"/>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PENAL I</w:t>
            </w:r>
          </w:p>
          <w:p w:rsidR="005D30D5" w:rsidRPr="005D30D5" w:rsidRDefault="005D30D5" w:rsidP="008010AF">
            <w:pPr>
              <w:pStyle w:val="Prrafodelista"/>
              <w:numPr>
                <w:ilvl w:val="0"/>
                <w:numId w:val="38"/>
              </w:numPr>
              <w:jc w:val="both"/>
              <w:rPr>
                <w:rFonts w:ascii="Arial" w:hAnsi="Arial" w:cs="Arial"/>
                <w:sz w:val="16"/>
                <w:szCs w:val="16"/>
              </w:rPr>
            </w:pPr>
            <w:r w:rsidRPr="008A7EA6">
              <w:rPr>
                <w:rFonts w:ascii="Calibri" w:eastAsia="Times New Roman" w:hAnsi="Calibri" w:cs="Times New Roman"/>
                <w:color w:val="000000"/>
                <w:sz w:val="16"/>
                <w:szCs w:val="16"/>
                <w:lang w:eastAsia="es-MX"/>
              </w:rPr>
              <w:t xml:space="preserve">DERECHO </w:t>
            </w:r>
            <w:r w:rsidRPr="008A7EA6">
              <w:rPr>
                <w:rFonts w:ascii="Calibri" w:eastAsia="Times New Roman" w:hAnsi="Calibri" w:cs="Times New Roman"/>
                <w:color w:val="000000"/>
                <w:sz w:val="16"/>
                <w:szCs w:val="16"/>
                <w:lang w:eastAsia="es-MX"/>
              </w:rPr>
              <w:lastRenderedPageBreak/>
              <w:t>PROCESAL PENAL</w:t>
            </w:r>
          </w:p>
          <w:p w:rsidR="005D30D5" w:rsidRPr="006062F3" w:rsidRDefault="005D30D5" w:rsidP="008010AF">
            <w:pPr>
              <w:pStyle w:val="Prrafodelista"/>
              <w:numPr>
                <w:ilvl w:val="0"/>
                <w:numId w:val="38"/>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MERCANTIL</w:t>
            </w:r>
          </w:p>
          <w:p w:rsidR="006062F3" w:rsidRPr="005D30D5" w:rsidRDefault="006062F3" w:rsidP="008010AF">
            <w:pPr>
              <w:pStyle w:val="Prrafodelista"/>
              <w:numPr>
                <w:ilvl w:val="0"/>
                <w:numId w:val="38"/>
              </w:numPr>
              <w:jc w:val="both"/>
              <w:rPr>
                <w:rFonts w:ascii="Arial" w:hAnsi="Arial" w:cs="Arial"/>
                <w:sz w:val="16"/>
                <w:szCs w:val="16"/>
              </w:rPr>
            </w:pPr>
            <w:r w:rsidRPr="008A7EA6">
              <w:rPr>
                <w:rFonts w:ascii="Calibri" w:eastAsia="Times New Roman" w:hAnsi="Calibri" w:cs="Times New Roman"/>
                <w:color w:val="000000"/>
                <w:sz w:val="16"/>
                <w:szCs w:val="16"/>
                <w:lang w:eastAsia="es-MX"/>
              </w:rPr>
              <w:t>OCTATIVA I (FAMILIAR)</w:t>
            </w:r>
          </w:p>
        </w:tc>
        <w:tc>
          <w:tcPr>
            <w:tcW w:w="1711" w:type="dxa"/>
          </w:tcPr>
          <w:p w:rsidR="00DC2F8E" w:rsidRDefault="005D30D5"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lastRenderedPageBreak/>
              <w:t>1-5</w:t>
            </w:r>
          </w:p>
          <w:p w:rsidR="005D30D5" w:rsidRDefault="005D30D5" w:rsidP="00DC2F8E">
            <w:pPr>
              <w:jc w:val="both"/>
              <w:rPr>
                <w:rFonts w:ascii="Calibri" w:eastAsia="Times New Roman" w:hAnsi="Calibri" w:cs="Times New Roman"/>
                <w:color w:val="000000"/>
                <w:sz w:val="16"/>
                <w:szCs w:val="16"/>
                <w:lang w:eastAsia="es-MX"/>
              </w:rPr>
            </w:pPr>
          </w:p>
          <w:p w:rsidR="005D30D5" w:rsidRDefault="005D30D5" w:rsidP="00DC2F8E">
            <w:pPr>
              <w:jc w:val="both"/>
              <w:rPr>
                <w:rFonts w:ascii="Calibri" w:eastAsia="Times New Roman" w:hAnsi="Calibri" w:cs="Times New Roman"/>
                <w:color w:val="000000"/>
                <w:sz w:val="16"/>
                <w:szCs w:val="16"/>
                <w:lang w:eastAsia="es-MX"/>
              </w:rPr>
            </w:pPr>
          </w:p>
          <w:p w:rsidR="005D30D5" w:rsidRDefault="005D30D5" w:rsidP="00DC2F8E">
            <w:pPr>
              <w:jc w:val="both"/>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2-5</w:t>
            </w:r>
          </w:p>
          <w:p w:rsidR="005D30D5" w:rsidRDefault="005D30D5" w:rsidP="00DC2F8E">
            <w:pPr>
              <w:jc w:val="both"/>
              <w:rPr>
                <w:rFonts w:ascii="Calibri" w:eastAsia="Times New Roman" w:hAnsi="Calibri" w:cs="Times New Roman"/>
                <w:color w:val="000000"/>
                <w:sz w:val="16"/>
                <w:szCs w:val="16"/>
                <w:lang w:eastAsia="es-MX"/>
              </w:rPr>
            </w:pPr>
          </w:p>
          <w:p w:rsidR="005D30D5" w:rsidRDefault="005D30D5" w:rsidP="00DC2F8E">
            <w:pPr>
              <w:jc w:val="both"/>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lastRenderedPageBreak/>
              <w:t>3-5</w:t>
            </w:r>
          </w:p>
          <w:p w:rsidR="005D30D5" w:rsidRDefault="005D30D5" w:rsidP="00DC2F8E">
            <w:pPr>
              <w:jc w:val="both"/>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4-5</w:t>
            </w:r>
            <w:r w:rsidR="006062F3">
              <w:rPr>
                <w:rFonts w:ascii="Calibri" w:eastAsia="Times New Roman" w:hAnsi="Calibri" w:cs="Times New Roman"/>
                <w:color w:val="000000"/>
                <w:sz w:val="16"/>
                <w:szCs w:val="16"/>
                <w:lang w:eastAsia="es-MX"/>
              </w:rPr>
              <w:t xml:space="preserve">  </w:t>
            </w:r>
          </w:p>
          <w:p w:rsidR="006062F3" w:rsidRDefault="006062F3" w:rsidP="00DC2F8E">
            <w:pPr>
              <w:jc w:val="both"/>
              <w:rPr>
                <w:rFonts w:ascii="Calibri" w:eastAsia="Times New Roman" w:hAnsi="Calibri" w:cs="Times New Roman"/>
                <w:color w:val="000000"/>
                <w:sz w:val="16"/>
                <w:szCs w:val="16"/>
                <w:lang w:eastAsia="es-MX"/>
              </w:rPr>
            </w:pPr>
          </w:p>
          <w:p w:rsidR="006062F3" w:rsidRPr="00DC2F8E" w:rsidRDefault="006062F3" w:rsidP="00DC2F8E">
            <w:pPr>
              <w:jc w:val="both"/>
              <w:rPr>
                <w:rFonts w:ascii="Arial" w:hAnsi="Arial" w:cs="Arial"/>
                <w:sz w:val="16"/>
                <w:szCs w:val="16"/>
              </w:rPr>
            </w:pPr>
            <w:r>
              <w:rPr>
                <w:rFonts w:ascii="Calibri" w:eastAsia="Times New Roman" w:hAnsi="Calibri" w:cs="Times New Roman"/>
                <w:color w:val="000000"/>
                <w:sz w:val="16"/>
                <w:szCs w:val="16"/>
                <w:lang w:eastAsia="es-MX"/>
              </w:rPr>
              <w:t>5-5</w:t>
            </w:r>
          </w:p>
        </w:tc>
        <w:tc>
          <w:tcPr>
            <w:tcW w:w="1843" w:type="dxa"/>
          </w:tcPr>
          <w:p w:rsidR="00DC2F8E" w:rsidRPr="005D30D5" w:rsidRDefault="005D30D5" w:rsidP="008010AF">
            <w:pPr>
              <w:pStyle w:val="Prrafodelista"/>
              <w:numPr>
                <w:ilvl w:val="0"/>
                <w:numId w:val="39"/>
              </w:numPr>
              <w:jc w:val="both"/>
              <w:rPr>
                <w:rFonts w:ascii="Arial" w:hAnsi="Arial" w:cs="Arial"/>
                <w:sz w:val="16"/>
                <w:szCs w:val="16"/>
              </w:rPr>
            </w:pPr>
            <w:r w:rsidRPr="008A7EA6">
              <w:rPr>
                <w:rFonts w:ascii="Calibri" w:eastAsia="Times New Roman" w:hAnsi="Calibri" w:cs="Times New Roman"/>
                <w:color w:val="000000"/>
                <w:sz w:val="16"/>
                <w:szCs w:val="16"/>
                <w:lang w:eastAsia="es-MX"/>
              </w:rPr>
              <w:lastRenderedPageBreak/>
              <w:t>DERECHO ROMANO</w:t>
            </w:r>
          </w:p>
          <w:p w:rsidR="005D30D5" w:rsidRPr="005D30D5" w:rsidRDefault="005D30D5" w:rsidP="008010AF">
            <w:pPr>
              <w:pStyle w:val="Prrafodelista"/>
              <w:numPr>
                <w:ilvl w:val="0"/>
                <w:numId w:val="39"/>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PENAL II</w:t>
            </w:r>
          </w:p>
          <w:p w:rsidR="005D30D5" w:rsidRPr="005D30D5" w:rsidRDefault="005D30D5" w:rsidP="008010AF">
            <w:pPr>
              <w:pStyle w:val="Prrafodelista"/>
              <w:numPr>
                <w:ilvl w:val="0"/>
                <w:numId w:val="39"/>
              </w:numPr>
              <w:jc w:val="both"/>
              <w:rPr>
                <w:rFonts w:ascii="Arial" w:hAnsi="Arial" w:cs="Arial"/>
                <w:sz w:val="16"/>
                <w:szCs w:val="16"/>
              </w:rPr>
            </w:pPr>
            <w:r w:rsidRPr="008A7EA6">
              <w:rPr>
                <w:rFonts w:ascii="Calibri" w:eastAsia="Times New Roman" w:hAnsi="Calibri" w:cs="Times New Roman"/>
                <w:color w:val="000000"/>
                <w:sz w:val="16"/>
                <w:szCs w:val="16"/>
                <w:lang w:eastAsia="es-MX"/>
              </w:rPr>
              <w:t xml:space="preserve">DERECHO </w:t>
            </w:r>
            <w:r w:rsidRPr="008A7EA6">
              <w:rPr>
                <w:rFonts w:ascii="Calibri" w:eastAsia="Times New Roman" w:hAnsi="Calibri" w:cs="Times New Roman"/>
                <w:color w:val="000000"/>
                <w:sz w:val="16"/>
                <w:szCs w:val="16"/>
                <w:lang w:eastAsia="es-MX"/>
              </w:rPr>
              <w:lastRenderedPageBreak/>
              <w:t>CIVIL IV</w:t>
            </w:r>
          </w:p>
          <w:p w:rsidR="005D30D5" w:rsidRPr="005D30D5" w:rsidRDefault="005D30D5" w:rsidP="008010AF">
            <w:pPr>
              <w:pStyle w:val="Prrafodelista"/>
              <w:numPr>
                <w:ilvl w:val="0"/>
                <w:numId w:val="39"/>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ECONOMICO</w:t>
            </w:r>
          </w:p>
        </w:tc>
        <w:tc>
          <w:tcPr>
            <w:tcW w:w="1378" w:type="dxa"/>
          </w:tcPr>
          <w:p w:rsidR="00DC2F8E" w:rsidRDefault="006062F3" w:rsidP="00DC2F8E">
            <w:pPr>
              <w:jc w:val="both"/>
              <w:rPr>
                <w:rFonts w:ascii="Arial" w:hAnsi="Arial" w:cs="Arial"/>
                <w:sz w:val="16"/>
                <w:szCs w:val="16"/>
              </w:rPr>
            </w:pPr>
            <w:r>
              <w:rPr>
                <w:rFonts w:ascii="Arial" w:hAnsi="Arial" w:cs="Arial"/>
                <w:sz w:val="16"/>
                <w:szCs w:val="16"/>
              </w:rPr>
              <w:lastRenderedPageBreak/>
              <w:t>1-5</w:t>
            </w:r>
          </w:p>
          <w:p w:rsidR="006062F3" w:rsidRDefault="006062F3" w:rsidP="00DC2F8E">
            <w:pPr>
              <w:jc w:val="both"/>
              <w:rPr>
                <w:rFonts w:ascii="Arial" w:hAnsi="Arial" w:cs="Arial"/>
                <w:sz w:val="16"/>
                <w:szCs w:val="16"/>
              </w:rPr>
            </w:pPr>
          </w:p>
          <w:p w:rsidR="006062F3" w:rsidRDefault="006062F3" w:rsidP="00DC2F8E">
            <w:pPr>
              <w:jc w:val="both"/>
              <w:rPr>
                <w:rFonts w:ascii="Arial" w:hAnsi="Arial" w:cs="Arial"/>
                <w:sz w:val="16"/>
                <w:szCs w:val="16"/>
              </w:rPr>
            </w:pPr>
            <w:r>
              <w:rPr>
                <w:rFonts w:ascii="Arial" w:hAnsi="Arial" w:cs="Arial"/>
                <w:sz w:val="16"/>
                <w:szCs w:val="16"/>
              </w:rPr>
              <w:t>2-5</w:t>
            </w:r>
          </w:p>
          <w:p w:rsidR="006062F3" w:rsidRDefault="006062F3" w:rsidP="00DC2F8E">
            <w:pPr>
              <w:jc w:val="both"/>
              <w:rPr>
                <w:rFonts w:ascii="Arial" w:hAnsi="Arial" w:cs="Arial"/>
                <w:sz w:val="16"/>
                <w:szCs w:val="16"/>
              </w:rPr>
            </w:pPr>
          </w:p>
          <w:p w:rsidR="006062F3" w:rsidRDefault="006062F3" w:rsidP="00DC2F8E">
            <w:pPr>
              <w:jc w:val="both"/>
              <w:rPr>
                <w:rFonts w:ascii="Arial" w:hAnsi="Arial" w:cs="Arial"/>
                <w:sz w:val="16"/>
                <w:szCs w:val="16"/>
              </w:rPr>
            </w:pPr>
            <w:r>
              <w:rPr>
                <w:rFonts w:ascii="Arial" w:hAnsi="Arial" w:cs="Arial"/>
                <w:sz w:val="16"/>
                <w:szCs w:val="16"/>
              </w:rPr>
              <w:t>3-4,3-5</w:t>
            </w:r>
          </w:p>
          <w:p w:rsidR="006062F3" w:rsidRDefault="006062F3" w:rsidP="00DC2F8E">
            <w:pPr>
              <w:jc w:val="both"/>
              <w:rPr>
                <w:rFonts w:ascii="Arial" w:hAnsi="Arial" w:cs="Arial"/>
                <w:sz w:val="16"/>
                <w:szCs w:val="16"/>
              </w:rPr>
            </w:pPr>
          </w:p>
          <w:p w:rsidR="006062F3" w:rsidRDefault="006062F3" w:rsidP="00DC2F8E">
            <w:pPr>
              <w:jc w:val="both"/>
              <w:rPr>
                <w:rFonts w:ascii="Arial" w:hAnsi="Arial" w:cs="Arial"/>
                <w:sz w:val="16"/>
                <w:szCs w:val="16"/>
              </w:rPr>
            </w:pPr>
          </w:p>
          <w:p w:rsidR="006062F3" w:rsidRPr="00DC2F8E" w:rsidRDefault="006062F3" w:rsidP="00DC2F8E">
            <w:pPr>
              <w:jc w:val="both"/>
              <w:rPr>
                <w:rFonts w:ascii="Arial" w:hAnsi="Arial" w:cs="Arial"/>
                <w:sz w:val="16"/>
                <w:szCs w:val="16"/>
              </w:rPr>
            </w:pPr>
            <w:r>
              <w:rPr>
                <w:rFonts w:ascii="Arial" w:hAnsi="Arial" w:cs="Arial"/>
                <w:sz w:val="16"/>
                <w:szCs w:val="16"/>
              </w:rPr>
              <w:t>4-5</w:t>
            </w:r>
          </w:p>
        </w:tc>
      </w:tr>
      <w:tr w:rsidR="006062F3" w:rsidRPr="00DC2F8E" w:rsidTr="00DD53E3">
        <w:trPr>
          <w:trHeight w:val="230"/>
        </w:trPr>
        <w:tc>
          <w:tcPr>
            <w:tcW w:w="534" w:type="dxa"/>
          </w:tcPr>
          <w:p w:rsidR="00DC2F8E" w:rsidRPr="00DC2F8E" w:rsidRDefault="006062F3" w:rsidP="00DC2F8E">
            <w:pPr>
              <w:jc w:val="both"/>
              <w:rPr>
                <w:rFonts w:ascii="Arial" w:hAnsi="Arial" w:cs="Arial"/>
                <w:sz w:val="16"/>
                <w:szCs w:val="16"/>
              </w:rPr>
            </w:pPr>
            <w:r>
              <w:rPr>
                <w:rFonts w:ascii="Arial" w:hAnsi="Arial" w:cs="Arial"/>
                <w:sz w:val="16"/>
                <w:szCs w:val="16"/>
              </w:rPr>
              <w:lastRenderedPageBreak/>
              <w:t>10</w:t>
            </w:r>
          </w:p>
        </w:tc>
        <w:tc>
          <w:tcPr>
            <w:tcW w:w="708" w:type="dxa"/>
          </w:tcPr>
          <w:p w:rsidR="00DC2F8E" w:rsidRPr="00DC2F8E" w:rsidRDefault="006062F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EDGAR</w:t>
            </w:r>
          </w:p>
        </w:tc>
        <w:tc>
          <w:tcPr>
            <w:tcW w:w="1134" w:type="dxa"/>
          </w:tcPr>
          <w:p w:rsidR="00DC2F8E" w:rsidRPr="00DC2F8E" w:rsidRDefault="006062F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LEYVA FONSECA</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6062F3" w:rsidRDefault="006062F3" w:rsidP="008010AF">
            <w:pPr>
              <w:pStyle w:val="Prrafodelista"/>
              <w:numPr>
                <w:ilvl w:val="0"/>
                <w:numId w:val="40"/>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INTERNACIONAL PUBLICO</w:t>
            </w:r>
          </w:p>
          <w:p w:rsidR="006062F3" w:rsidRPr="006062F3" w:rsidRDefault="006062F3" w:rsidP="008010AF">
            <w:pPr>
              <w:pStyle w:val="Prrafodelista"/>
              <w:numPr>
                <w:ilvl w:val="0"/>
                <w:numId w:val="40"/>
              </w:numPr>
              <w:jc w:val="both"/>
              <w:rPr>
                <w:rFonts w:ascii="Arial" w:hAnsi="Arial" w:cs="Arial"/>
                <w:sz w:val="16"/>
                <w:szCs w:val="16"/>
              </w:rPr>
            </w:pPr>
            <w:r w:rsidRPr="008A7EA6">
              <w:rPr>
                <w:rFonts w:ascii="Calibri" w:eastAsia="Times New Roman" w:hAnsi="Calibri" w:cs="Times New Roman"/>
                <w:color w:val="000000"/>
                <w:sz w:val="16"/>
                <w:szCs w:val="16"/>
                <w:lang w:eastAsia="es-MX"/>
              </w:rPr>
              <w:t>ETICA JURIDICA PENAL</w:t>
            </w:r>
          </w:p>
          <w:p w:rsidR="006062F3" w:rsidRPr="006062F3" w:rsidRDefault="006062F3" w:rsidP="008010AF">
            <w:pPr>
              <w:pStyle w:val="Prrafodelista"/>
              <w:numPr>
                <w:ilvl w:val="0"/>
                <w:numId w:val="40"/>
              </w:numPr>
              <w:jc w:val="both"/>
              <w:rPr>
                <w:rFonts w:ascii="Arial" w:hAnsi="Arial" w:cs="Arial"/>
                <w:sz w:val="16"/>
                <w:szCs w:val="16"/>
              </w:rPr>
            </w:pPr>
            <w:r w:rsidRPr="008A7EA6">
              <w:rPr>
                <w:rFonts w:ascii="Calibri" w:eastAsia="Times New Roman" w:hAnsi="Calibri" w:cs="Times New Roman"/>
                <w:color w:val="000000"/>
                <w:sz w:val="16"/>
                <w:szCs w:val="16"/>
                <w:lang w:eastAsia="es-MX"/>
              </w:rPr>
              <w:t>ETICA JURIDICA COORPORATIVA</w:t>
            </w:r>
          </w:p>
        </w:tc>
        <w:tc>
          <w:tcPr>
            <w:tcW w:w="1711" w:type="dxa"/>
          </w:tcPr>
          <w:p w:rsidR="00DC2F8E" w:rsidRDefault="006062F3"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4-1, 4-2, 4-4</w:t>
            </w:r>
          </w:p>
          <w:p w:rsidR="006062F3" w:rsidRDefault="006062F3" w:rsidP="00DC2F8E">
            <w:pPr>
              <w:jc w:val="both"/>
              <w:rPr>
                <w:rFonts w:ascii="Calibri" w:eastAsia="Times New Roman" w:hAnsi="Calibri" w:cs="Times New Roman"/>
                <w:color w:val="000000"/>
                <w:sz w:val="16"/>
                <w:szCs w:val="16"/>
                <w:lang w:eastAsia="es-MX"/>
              </w:rPr>
            </w:pPr>
          </w:p>
          <w:p w:rsidR="006062F3" w:rsidRDefault="006062F3" w:rsidP="00DC2F8E">
            <w:pPr>
              <w:jc w:val="both"/>
              <w:rPr>
                <w:rFonts w:ascii="Calibri" w:eastAsia="Times New Roman" w:hAnsi="Calibri" w:cs="Times New Roman"/>
                <w:color w:val="000000"/>
                <w:sz w:val="16"/>
                <w:szCs w:val="16"/>
                <w:lang w:eastAsia="es-MX"/>
              </w:rPr>
            </w:pPr>
          </w:p>
          <w:p w:rsidR="006062F3" w:rsidRDefault="006062F3"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5-1, 5-4</w:t>
            </w:r>
          </w:p>
          <w:p w:rsidR="006062F3" w:rsidRDefault="006062F3" w:rsidP="00DC2F8E">
            <w:pPr>
              <w:jc w:val="both"/>
              <w:rPr>
                <w:rFonts w:ascii="Calibri" w:eastAsia="Times New Roman" w:hAnsi="Calibri" w:cs="Times New Roman"/>
                <w:color w:val="000000"/>
                <w:sz w:val="16"/>
                <w:szCs w:val="16"/>
                <w:lang w:eastAsia="es-MX"/>
              </w:rPr>
            </w:pPr>
          </w:p>
          <w:p w:rsidR="006062F3" w:rsidRPr="00DC2F8E" w:rsidRDefault="006062F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5-2</w:t>
            </w:r>
          </w:p>
        </w:tc>
        <w:tc>
          <w:tcPr>
            <w:tcW w:w="1843" w:type="dxa"/>
          </w:tcPr>
          <w:p w:rsidR="00DC2F8E" w:rsidRPr="006062F3" w:rsidRDefault="006062F3" w:rsidP="008010AF">
            <w:pPr>
              <w:pStyle w:val="Prrafodelista"/>
              <w:numPr>
                <w:ilvl w:val="0"/>
                <w:numId w:val="41"/>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AGRARIO</w:t>
            </w:r>
          </w:p>
          <w:p w:rsidR="006062F3" w:rsidRPr="006062F3" w:rsidRDefault="006062F3" w:rsidP="008010AF">
            <w:pPr>
              <w:pStyle w:val="Prrafodelista"/>
              <w:numPr>
                <w:ilvl w:val="0"/>
                <w:numId w:val="41"/>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INTERNAC. PRIVADO</w:t>
            </w:r>
          </w:p>
        </w:tc>
        <w:tc>
          <w:tcPr>
            <w:tcW w:w="1378" w:type="dxa"/>
          </w:tcPr>
          <w:p w:rsidR="00DC2F8E" w:rsidRDefault="006062F3"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2-1, 2-2, 2-4</w:t>
            </w:r>
          </w:p>
          <w:p w:rsidR="006062F3" w:rsidRDefault="006062F3" w:rsidP="00DC2F8E">
            <w:pPr>
              <w:jc w:val="both"/>
              <w:rPr>
                <w:rFonts w:ascii="Calibri" w:eastAsia="Times New Roman" w:hAnsi="Calibri" w:cs="Times New Roman"/>
                <w:color w:val="000000"/>
                <w:sz w:val="16"/>
                <w:szCs w:val="16"/>
                <w:lang w:eastAsia="es-MX"/>
              </w:rPr>
            </w:pPr>
          </w:p>
          <w:p w:rsidR="006062F3" w:rsidRPr="00DC2F8E" w:rsidRDefault="006062F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4-1, 4-2, 4-4</w:t>
            </w:r>
          </w:p>
        </w:tc>
      </w:tr>
      <w:tr w:rsidR="006062F3" w:rsidRPr="00DC2F8E" w:rsidTr="00DD53E3">
        <w:trPr>
          <w:trHeight w:val="210"/>
        </w:trPr>
        <w:tc>
          <w:tcPr>
            <w:tcW w:w="534" w:type="dxa"/>
          </w:tcPr>
          <w:p w:rsidR="00DC2F8E" w:rsidRPr="00DC2F8E" w:rsidRDefault="006062F3" w:rsidP="00DC2F8E">
            <w:pPr>
              <w:jc w:val="both"/>
              <w:rPr>
                <w:rFonts w:ascii="Arial" w:hAnsi="Arial" w:cs="Arial"/>
                <w:sz w:val="16"/>
                <w:szCs w:val="16"/>
              </w:rPr>
            </w:pPr>
            <w:r>
              <w:rPr>
                <w:rFonts w:ascii="Arial" w:hAnsi="Arial" w:cs="Arial"/>
                <w:sz w:val="16"/>
                <w:szCs w:val="16"/>
              </w:rPr>
              <w:t>11</w:t>
            </w:r>
          </w:p>
        </w:tc>
        <w:tc>
          <w:tcPr>
            <w:tcW w:w="708" w:type="dxa"/>
          </w:tcPr>
          <w:p w:rsidR="00DC2F8E" w:rsidRPr="00DC2F8E" w:rsidRDefault="006062F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INDALECIO</w:t>
            </w:r>
          </w:p>
        </w:tc>
        <w:tc>
          <w:tcPr>
            <w:tcW w:w="1134" w:type="dxa"/>
          </w:tcPr>
          <w:p w:rsidR="00DC2F8E" w:rsidRPr="00DC2F8E" w:rsidRDefault="006062F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 xml:space="preserve">LEYVA </w:t>
            </w:r>
            <w:proofErr w:type="spellStart"/>
            <w:r w:rsidRPr="008A7EA6">
              <w:rPr>
                <w:rFonts w:ascii="Calibri" w:eastAsia="Times New Roman" w:hAnsi="Calibri" w:cs="Times New Roman"/>
                <w:color w:val="000000"/>
                <w:sz w:val="16"/>
                <w:szCs w:val="16"/>
                <w:lang w:eastAsia="es-MX"/>
              </w:rPr>
              <w:t>LEYVA</w:t>
            </w:r>
            <w:proofErr w:type="spellEnd"/>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6062F3" w:rsidRDefault="006062F3" w:rsidP="008010AF">
            <w:pPr>
              <w:pStyle w:val="Prrafodelista"/>
              <w:numPr>
                <w:ilvl w:val="0"/>
                <w:numId w:val="42"/>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PROCESAL CIVIL</w:t>
            </w:r>
          </w:p>
          <w:p w:rsidR="006062F3" w:rsidRPr="006062F3" w:rsidRDefault="006062F3" w:rsidP="008010AF">
            <w:pPr>
              <w:pStyle w:val="Prrafodelista"/>
              <w:numPr>
                <w:ilvl w:val="0"/>
                <w:numId w:val="42"/>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MERCANTIL</w:t>
            </w:r>
          </w:p>
          <w:p w:rsidR="006062F3" w:rsidRPr="006062F3" w:rsidRDefault="006062F3" w:rsidP="008010AF">
            <w:pPr>
              <w:pStyle w:val="Prrafodelista"/>
              <w:numPr>
                <w:ilvl w:val="0"/>
                <w:numId w:val="42"/>
              </w:numPr>
              <w:jc w:val="both"/>
              <w:rPr>
                <w:rFonts w:ascii="Arial" w:hAnsi="Arial" w:cs="Arial"/>
                <w:sz w:val="16"/>
                <w:szCs w:val="16"/>
              </w:rPr>
            </w:pPr>
            <w:r w:rsidRPr="008A7EA6">
              <w:rPr>
                <w:rFonts w:ascii="Calibri" w:eastAsia="Times New Roman" w:hAnsi="Calibri" w:cs="Times New Roman"/>
                <w:color w:val="000000"/>
                <w:sz w:val="16"/>
                <w:szCs w:val="16"/>
                <w:lang w:eastAsia="es-MX"/>
              </w:rPr>
              <w:t>OCTATIVA II (COORPORATIVA)</w:t>
            </w:r>
          </w:p>
        </w:tc>
        <w:tc>
          <w:tcPr>
            <w:tcW w:w="1711" w:type="dxa"/>
          </w:tcPr>
          <w:p w:rsidR="00DC2F8E" w:rsidRDefault="006062F3"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3-1, 3-2, 3-3</w:t>
            </w:r>
          </w:p>
          <w:p w:rsidR="006062F3" w:rsidRDefault="006062F3" w:rsidP="00DC2F8E">
            <w:pPr>
              <w:jc w:val="both"/>
              <w:rPr>
                <w:rFonts w:ascii="Calibri" w:eastAsia="Times New Roman" w:hAnsi="Calibri" w:cs="Times New Roman"/>
                <w:color w:val="000000"/>
                <w:sz w:val="16"/>
                <w:szCs w:val="16"/>
                <w:lang w:eastAsia="es-MX"/>
              </w:rPr>
            </w:pPr>
          </w:p>
          <w:p w:rsidR="006062F3" w:rsidRDefault="006062F3"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4-4</w:t>
            </w:r>
          </w:p>
          <w:p w:rsidR="006062F3" w:rsidRDefault="006062F3" w:rsidP="00DC2F8E">
            <w:pPr>
              <w:jc w:val="both"/>
              <w:rPr>
                <w:rFonts w:ascii="Calibri" w:eastAsia="Times New Roman" w:hAnsi="Calibri" w:cs="Times New Roman"/>
                <w:color w:val="000000"/>
                <w:sz w:val="16"/>
                <w:szCs w:val="16"/>
                <w:lang w:eastAsia="es-MX"/>
              </w:rPr>
            </w:pPr>
          </w:p>
          <w:p w:rsidR="006062F3" w:rsidRPr="00DC2F8E" w:rsidRDefault="006062F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3-2</w:t>
            </w:r>
          </w:p>
        </w:tc>
        <w:tc>
          <w:tcPr>
            <w:tcW w:w="1843" w:type="dxa"/>
          </w:tcPr>
          <w:p w:rsidR="00DC2F8E" w:rsidRPr="006062F3" w:rsidRDefault="006062F3" w:rsidP="008010AF">
            <w:pPr>
              <w:pStyle w:val="Prrafodelista"/>
              <w:numPr>
                <w:ilvl w:val="0"/>
                <w:numId w:val="43"/>
              </w:numPr>
              <w:jc w:val="both"/>
              <w:rPr>
                <w:rFonts w:ascii="Arial" w:hAnsi="Arial" w:cs="Arial"/>
                <w:sz w:val="16"/>
                <w:szCs w:val="16"/>
              </w:rPr>
            </w:pPr>
            <w:r w:rsidRPr="008A7EA6">
              <w:rPr>
                <w:rFonts w:ascii="Calibri" w:eastAsia="Times New Roman" w:hAnsi="Calibri" w:cs="Times New Roman"/>
                <w:color w:val="000000"/>
                <w:sz w:val="16"/>
                <w:szCs w:val="16"/>
                <w:lang w:eastAsia="es-MX"/>
              </w:rPr>
              <w:t>PRACTICA FORENSE DE AMPARO</w:t>
            </w:r>
          </w:p>
          <w:p w:rsidR="006062F3" w:rsidRPr="006062F3" w:rsidRDefault="006062F3" w:rsidP="008010AF">
            <w:pPr>
              <w:pStyle w:val="Prrafodelista"/>
              <w:numPr>
                <w:ilvl w:val="0"/>
                <w:numId w:val="43"/>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MERCANTIL II</w:t>
            </w:r>
          </w:p>
          <w:p w:rsidR="006062F3" w:rsidRPr="006062F3" w:rsidRDefault="006062F3" w:rsidP="008010AF">
            <w:pPr>
              <w:pStyle w:val="Prrafodelista"/>
              <w:numPr>
                <w:ilvl w:val="0"/>
                <w:numId w:val="43"/>
              </w:numPr>
              <w:jc w:val="both"/>
              <w:rPr>
                <w:rFonts w:ascii="Arial" w:hAnsi="Arial" w:cs="Arial"/>
                <w:sz w:val="16"/>
                <w:szCs w:val="16"/>
              </w:rPr>
            </w:pPr>
            <w:r w:rsidRPr="008A7EA6">
              <w:rPr>
                <w:rFonts w:ascii="Calibri" w:eastAsia="Times New Roman" w:hAnsi="Calibri" w:cs="Times New Roman"/>
                <w:color w:val="000000"/>
                <w:sz w:val="16"/>
                <w:szCs w:val="16"/>
                <w:lang w:eastAsia="es-MX"/>
              </w:rPr>
              <w:t>OPTATIVA III (CORPORATIVA)</w:t>
            </w:r>
          </w:p>
        </w:tc>
        <w:tc>
          <w:tcPr>
            <w:tcW w:w="1378" w:type="dxa"/>
          </w:tcPr>
          <w:p w:rsidR="00DC2F8E" w:rsidRDefault="009D7C5C"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3-3, 3-4</w:t>
            </w:r>
          </w:p>
          <w:p w:rsidR="009D7C5C" w:rsidRDefault="009D7C5C" w:rsidP="00DC2F8E">
            <w:pPr>
              <w:jc w:val="both"/>
              <w:rPr>
                <w:rFonts w:ascii="Calibri" w:eastAsia="Times New Roman" w:hAnsi="Calibri" w:cs="Times New Roman"/>
                <w:color w:val="000000"/>
                <w:sz w:val="16"/>
                <w:szCs w:val="16"/>
                <w:lang w:eastAsia="es-MX"/>
              </w:rPr>
            </w:pPr>
          </w:p>
          <w:p w:rsidR="009D7C5C" w:rsidRDefault="009D7C5C" w:rsidP="00DC2F8E">
            <w:pPr>
              <w:jc w:val="both"/>
              <w:rPr>
                <w:rFonts w:ascii="Calibri" w:eastAsia="Times New Roman" w:hAnsi="Calibri" w:cs="Times New Roman"/>
                <w:color w:val="000000"/>
                <w:sz w:val="16"/>
                <w:szCs w:val="16"/>
                <w:lang w:eastAsia="es-MX"/>
              </w:rPr>
            </w:pPr>
          </w:p>
          <w:p w:rsidR="009D7C5C" w:rsidRDefault="009D7C5C"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4-1, 4-2, 4-3</w:t>
            </w:r>
          </w:p>
          <w:p w:rsidR="009D7C5C" w:rsidRDefault="009D7C5C" w:rsidP="00DC2F8E">
            <w:pPr>
              <w:jc w:val="both"/>
              <w:rPr>
                <w:rFonts w:ascii="Calibri" w:eastAsia="Times New Roman" w:hAnsi="Calibri" w:cs="Times New Roman"/>
                <w:color w:val="000000"/>
                <w:sz w:val="16"/>
                <w:szCs w:val="16"/>
                <w:lang w:eastAsia="es-MX"/>
              </w:rPr>
            </w:pPr>
          </w:p>
          <w:p w:rsidR="009D7C5C" w:rsidRPr="00DC2F8E" w:rsidRDefault="009D7C5C"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5-2</w:t>
            </w:r>
          </w:p>
        </w:tc>
      </w:tr>
      <w:tr w:rsidR="006062F3" w:rsidRPr="00DC2F8E" w:rsidTr="00DD53E3">
        <w:trPr>
          <w:trHeight w:val="230"/>
        </w:trPr>
        <w:tc>
          <w:tcPr>
            <w:tcW w:w="534" w:type="dxa"/>
          </w:tcPr>
          <w:p w:rsidR="00DC2F8E" w:rsidRPr="00DC2F8E" w:rsidRDefault="002114B9" w:rsidP="00DC2F8E">
            <w:pPr>
              <w:jc w:val="both"/>
              <w:rPr>
                <w:rFonts w:ascii="Arial" w:hAnsi="Arial" w:cs="Arial"/>
                <w:sz w:val="16"/>
                <w:szCs w:val="16"/>
              </w:rPr>
            </w:pPr>
            <w:r>
              <w:rPr>
                <w:rFonts w:ascii="Arial" w:hAnsi="Arial" w:cs="Arial"/>
                <w:sz w:val="16"/>
                <w:szCs w:val="16"/>
              </w:rPr>
              <w:t>12</w:t>
            </w:r>
          </w:p>
        </w:tc>
        <w:tc>
          <w:tcPr>
            <w:tcW w:w="708" w:type="dxa"/>
          </w:tcPr>
          <w:p w:rsidR="00DC2F8E" w:rsidRPr="00DC2F8E" w:rsidRDefault="009D7C5C"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TOMAS</w:t>
            </w:r>
          </w:p>
        </w:tc>
        <w:tc>
          <w:tcPr>
            <w:tcW w:w="1134" w:type="dxa"/>
          </w:tcPr>
          <w:p w:rsidR="00DC2F8E" w:rsidRPr="00DC2F8E" w:rsidRDefault="009D7C5C"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LEYVA PEREA</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9D7C5C" w:rsidRDefault="009D7C5C" w:rsidP="008010AF">
            <w:pPr>
              <w:pStyle w:val="Prrafodelista"/>
              <w:numPr>
                <w:ilvl w:val="0"/>
                <w:numId w:val="44"/>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CONSTITUCIONAL 1</w:t>
            </w:r>
          </w:p>
          <w:p w:rsidR="009D7C5C" w:rsidRPr="009D7C5C" w:rsidRDefault="009D7C5C" w:rsidP="008010AF">
            <w:pPr>
              <w:pStyle w:val="Prrafodelista"/>
              <w:numPr>
                <w:ilvl w:val="0"/>
                <w:numId w:val="44"/>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ADMINISTRATIVO 1</w:t>
            </w:r>
          </w:p>
        </w:tc>
        <w:tc>
          <w:tcPr>
            <w:tcW w:w="1711" w:type="dxa"/>
          </w:tcPr>
          <w:p w:rsidR="00DC2F8E" w:rsidRDefault="009D7C5C"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2-3, 2-5</w:t>
            </w:r>
          </w:p>
          <w:p w:rsidR="009D7C5C" w:rsidRDefault="009D7C5C" w:rsidP="00DC2F8E">
            <w:pPr>
              <w:jc w:val="both"/>
              <w:rPr>
                <w:rFonts w:ascii="Calibri" w:eastAsia="Times New Roman" w:hAnsi="Calibri" w:cs="Times New Roman"/>
                <w:color w:val="000000"/>
                <w:sz w:val="16"/>
                <w:szCs w:val="16"/>
                <w:lang w:eastAsia="es-MX"/>
              </w:rPr>
            </w:pPr>
          </w:p>
          <w:p w:rsidR="009D7C5C" w:rsidRPr="00DC2F8E" w:rsidRDefault="009D7C5C"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3-1, 3-2, 3-3, 3-4,</w:t>
            </w:r>
          </w:p>
        </w:tc>
        <w:tc>
          <w:tcPr>
            <w:tcW w:w="1843" w:type="dxa"/>
          </w:tcPr>
          <w:p w:rsidR="00DC2F8E" w:rsidRPr="000C4DDE" w:rsidRDefault="009D7C5C" w:rsidP="008010AF">
            <w:pPr>
              <w:pStyle w:val="Prrafodelista"/>
              <w:numPr>
                <w:ilvl w:val="0"/>
                <w:numId w:val="45"/>
              </w:numPr>
              <w:jc w:val="both"/>
              <w:rPr>
                <w:rFonts w:ascii="Arial" w:hAnsi="Arial" w:cs="Arial"/>
                <w:sz w:val="16"/>
                <w:szCs w:val="16"/>
              </w:rPr>
            </w:pPr>
            <w:r w:rsidRPr="008A7EA6">
              <w:rPr>
                <w:rFonts w:ascii="Calibri" w:eastAsia="Times New Roman" w:hAnsi="Calibri" w:cs="Times New Roman"/>
                <w:color w:val="000000"/>
                <w:sz w:val="16"/>
                <w:szCs w:val="16"/>
                <w:lang w:eastAsia="es-MX"/>
              </w:rPr>
              <w:t>TEORIA DEL DERECHO</w:t>
            </w:r>
          </w:p>
          <w:p w:rsidR="000C4DDE" w:rsidRPr="009D7C5C" w:rsidRDefault="000C4DDE" w:rsidP="008010AF">
            <w:pPr>
              <w:pStyle w:val="Prrafodelista"/>
              <w:numPr>
                <w:ilvl w:val="0"/>
                <w:numId w:val="45"/>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ADMVO. II</w:t>
            </w:r>
          </w:p>
        </w:tc>
        <w:tc>
          <w:tcPr>
            <w:tcW w:w="1378" w:type="dxa"/>
          </w:tcPr>
          <w:p w:rsidR="00DC2F8E" w:rsidRDefault="000C4DDE"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1-3, 1-4</w:t>
            </w:r>
          </w:p>
          <w:p w:rsidR="000C4DDE" w:rsidRDefault="000C4DDE" w:rsidP="00DC2F8E">
            <w:pPr>
              <w:jc w:val="both"/>
              <w:rPr>
                <w:rFonts w:ascii="Calibri" w:eastAsia="Times New Roman" w:hAnsi="Calibri" w:cs="Times New Roman"/>
                <w:color w:val="000000"/>
                <w:sz w:val="16"/>
                <w:szCs w:val="16"/>
                <w:lang w:eastAsia="es-MX"/>
              </w:rPr>
            </w:pPr>
          </w:p>
          <w:p w:rsidR="000C4DDE" w:rsidRPr="00DC2F8E" w:rsidRDefault="000C4DD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3-1, 3-2, 3-3, 3-4</w:t>
            </w:r>
          </w:p>
        </w:tc>
      </w:tr>
      <w:tr w:rsidR="006062F3" w:rsidRPr="00DC2F8E" w:rsidTr="00DD53E3">
        <w:trPr>
          <w:trHeight w:val="230"/>
        </w:trPr>
        <w:tc>
          <w:tcPr>
            <w:tcW w:w="534" w:type="dxa"/>
          </w:tcPr>
          <w:p w:rsidR="00DC2F8E" w:rsidRPr="00DC2F8E" w:rsidRDefault="002114B9" w:rsidP="00DC2F8E">
            <w:pPr>
              <w:jc w:val="both"/>
              <w:rPr>
                <w:rFonts w:ascii="Arial" w:hAnsi="Arial" w:cs="Arial"/>
                <w:sz w:val="16"/>
                <w:szCs w:val="16"/>
              </w:rPr>
            </w:pPr>
            <w:r>
              <w:rPr>
                <w:rFonts w:ascii="Arial" w:hAnsi="Arial" w:cs="Arial"/>
                <w:sz w:val="16"/>
                <w:szCs w:val="16"/>
              </w:rPr>
              <w:t>13</w:t>
            </w:r>
          </w:p>
        </w:tc>
        <w:tc>
          <w:tcPr>
            <w:tcW w:w="708" w:type="dxa"/>
          </w:tcPr>
          <w:p w:rsidR="00DC2F8E" w:rsidRPr="00DC2F8E" w:rsidRDefault="000C4DD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ABEL</w:t>
            </w:r>
          </w:p>
        </w:tc>
        <w:tc>
          <w:tcPr>
            <w:tcW w:w="1134" w:type="dxa"/>
          </w:tcPr>
          <w:p w:rsidR="00DC2F8E" w:rsidRPr="00DC2F8E" w:rsidRDefault="000C4DD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LUNA POLLORENA</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0C4DDE" w:rsidRDefault="000C4DDE" w:rsidP="008010AF">
            <w:pPr>
              <w:pStyle w:val="Prrafodelista"/>
              <w:numPr>
                <w:ilvl w:val="0"/>
                <w:numId w:val="46"/>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CIVIL 1</w:t>
            </w:r>
          </w:p>
          <w:p w:rsidR="000C4DDE" w:rsidRPr="000C4DDE" w:rsidRDefault="000C4DDE" w:rsidP="008010AF">
            <w:pPr>
              <w:pStyle w:val="Prrafodelista"/>
              <w:numPr>
                <w:ilvl w:val="0"/>
                <w:numId w:val="46"/>
              </w:numPr>
              <w:jc w:val="both"/>
              <w:rPr>
                <w:rFonts w:ascii="Arial" w:hAnsi="Arial" w:cs="Arial"/>
                <w:sz w:val="16"/>
                <w:szCs w:val="16"/>
              </w:rPr>
            </w:pPr>
            <w:r w:rsidRPr="008A7EA6">
              <w:rPr>
                <w:rFonts w:ascii="Calibri" w:eastAsia="Times New Roman" w:hAnsi="Calibri" w:cs="Times New Roman"/>
                <w:color w:val="000000"/>
                <w:sz w:val="16"/>
                <w:szCs w:val="16"/>
                <w:lang w:eastAsia="es-MX"/>
              </w:rPr>
              <w:t>INTERPRETACION Y ARGUMENTACION JURIDICA</w:t>
            </w:r>
          </w:p>
          <w:p w:rsidR="000C4DDE" w:rsidRPr="000C4DDE" w:rsidRDefault="000C4DDE" w:rsidP="008010AF">
            <w:pPr>
              <w:pStyle w:val="Prrafodelista"/>
              <w:numPr>
                <w:ilvl w:val="0"/>
                <w:numId w:val="46"/>
              </w:numPr>
              <w:jc w:val="both"/>
              <w:rPr>
                <w:rFonts w:ascii="Arial" w:hAnsi="Arial" w:cs="Arial"/>
                <w:sz w:val="16"/>
                <w:szCs w:val="16"/>
              </w:rPr>
            </w:pPr>
            <w:r w:rsidRPr="008A7EA6">
              <w:rPr>
                <w:rFonts w:ascii="Calibri" w:eastAsia="Times New Roman" w:hAnsi="Calibri" w:cs="Times New Roman"/>
                <w:color w:val="000000"/>
                <w:sz w:val="16"/>
                <w:szCs w:val="16"/>
                <w:lang w:eastAsia="es-MX"/>
              </w:rPr>
              <w:t>INTRODUCION AL ESTUDIO DEL DER</w:t>
            </w:r>
            <w:r>
              <w:rPr>
                <w:rFonts w:ascii="Calibri" w:eastAsia="Times New Roman" w:hAnsi="Calibri" w:cs="Times New Roman"/>
                <w:color w:val="000000"/>
                <w:sz w:val="16"/>
                <w:szCs w:val="16"/>
                <w:lang w:eastAsia="es-MX"/>
              </w:rPr>
              <w:t>O</w:t>
            </w:r>
            <w:r w:rsidRPr="008A7EA6">
              <w:rPr>
                <w:rFonts w:ascii="Calibri" w:eastAsia="Times New Roman" w:hAnsi="Calibri" w:cs="Times New Roman"/>
                <w:color w:val="000000"/>
                <w:sz w:val="16"/>
                <w:szCs w:val="16"/>
                <w:lang w:eastAsia="es-MX"/>
              </w:rPr>
              <w:t>CHO</w:t>
            </w:r>
          </w:p>
        </w:tc>
        <w:tc>
          <w:tcPr>
            <w:tcW w:w="1711" w:type="dxa"/>
          </w:tcPr>
          <w:p w:rsidR="00DC2F8E" w:rsidRDefault="000C4DDE"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2-3, 2-5</w:t>
            </w:r>
          </w:p>
          <w:p w:rsidR="000C4DDE" w:rsidRDefault="000C4DDE"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4-4, 4-</w:t>
            </w:r>
            <w:r>
              <w:rPr>
                <w:rFonts w:ascii="Calibri" w:eastAsia="Times New Roman" w:hAnsi="Calibri" w:cs="Times New Roman"/>
                <w:color w:val="000000"/>
                <w:sz w:val="16"/>
                <w:szCs w:val="16"/>
                <w:lang w:eastAsia="es-MX"/>
              </w:rPr>
              <w:t>5</w:t>
            </w:r>
          </w:p>
          <w:p w:rsidR="000C4DDE" w:rsidRDefault="000C4DDE" w:rsidP="00DC2F8E">
            <w:pPr>
              <w:jc w:val="both"/>
              <w:rPr>
                <w:rFonts w:ascii="Calibri" w:eastAsia="Times New Roman" w:hAnsi="Calibri" w:cs="Times New Roman"/>
                <w:color w:val="000000"/>
                <w:sz w:val="16"/>
                <w:szCs w:val="16"/>
                <w:lang w:eastAsia="es-MX"/>
              </w:rPr>
            </w:pPr>
          </w:p>
          <w:p w:rsidR="000C4DDE" w:rsidRDefault="000C4DDE" w:rsidP="00DC2F8E">
            <w:pPr>
              <w:jc w:val="both"/>
              <w:rPr>
                <w:rFonts w:ascii="Calibri" w:eastAsia="Times New Roman" w:hAnsi="Calibri" w:cs="Times New Roman"/>
                <w:color w:val="000000"/>
                <w:sz w:val="16"/>
                <w:szCs w:val="16"/>
                <w:lang w:eastAsia="es-MX"/>
              </w:rPr>
            </w:pPr>
          </w:p>
          <w:p w:rsidR="000C4DDE" w:rsidRPr="00DC2F8E" w:rsidRDefault="000C4DD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1-3, 1-5</w:t>
            </w:r>
          </w:p>
        </w:tc>
        <w:tc>
          <w:tcPr>
            <w:tcW w:w="1843" w:type="dxa"/>
          </w:tcPr>
          <w:p w:rsidR="00DC2F8E" w:rsidRPr="000C4DDE" w:rsidRDefault="000C4DDE" w:rsidP="008010AF">
            <w:pPr>
              <w:pStyle w:val="Prrafodelista"/>
              <w:numPr>
                <w:ilvl w:val="0"/>
                <w:numId w:val="47"/>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FAMILIAR</w:t>
            </w:r>
          </w:p>
          <w:p w:rsidR="000C4DDE" w:rsidRPr="000C4DDE" w:rsidRDefault="000C4DDE" w:rsidP="008010AF">
            <w:pPr>
              <w:pStyle w:val="Prrafodelista"/>
              <w:numPr>
                <w:ilvl w:val="0"/>
                <w:numId w:val="47"/>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AGRARIO</w:t>
            </w:r>
          </w:p>
          <w:p w:rsidR="000C4DDE" w:rsidRPr="000C4DDE" w:rsidRDefault="000C4DDE" w:rsidP="008010AF">
            <w:pPr>
              <w:pStyle w:val="Prrafodelista"/>
              <w:numPr>
                <w:ilvl w:val="0"/>
                <w:numId w:val="47"/>
              </w:numPr>
              <w:jc w:val="both"/>
              <w:rPr>
                <w:rFonts w:ascii="Arial" w:hAnsi="Arial" w:cs="Arial"/>
                <w:sz w:val="16"/>
                <w:szCs w:val="16"/>
              </w:rPr>
            </w:pPr>
            <w:r w:rsidRPr="008A7EA6">
              <w:rPr>
                <w:rFonts w:ascii="Calibri" w:eastAsia="Times New Roman" w:hAnsi="Calibri" w:cs="Times New Roman"/>
                <w:color w:val="000000"/>
                <w:sz w:val="16"/>
                <w:szCs w:val="16"/>
                <w:lang w:eastAsia="es-MX"/>
              </w:rPr>
              <w:t>SISTEMAS JURIDICOS CONTEMP</w:t>
            </w:r>
          </w:p>
        </w:tc>
        <w:tc>
          <w:tcPr>
            <w:tcW w:w="1378" w:type="dxa"/>
          </w:tcPr>
          <w:p w:rsidR="00DC2F8E" w:rsidRDefault="000C4DDE"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1-3, 1-5</w:t>
            </w:r>
          </w:p>
          <w:p w:rsidR="000C4DDE" w:rsidRDefault="000C4DDE" w:rsidP="00DC2F8E">
            <w:pPr>
              <w:jc w:val="both"/>
              <w:rPr>
                <w:rFonts w:ascii="Calibri" w:eastAsia="Times New Roman" w:hAnsi="Calibri" w:cs="Times New Roman"/>
                <w:color w:val="000000"/>
                <w:sz w:val="16"/>
                <w:szCs w:val="16"/>
                <w:lang w:eastAsia="es-MX"/>
              </w:rPr>
            </w:pPr>
          </w:p>
          <w:p w:rsidR="000C4DDE" w:rsidRDefault="000C4DDE"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2-3, 2-5</w:t>
            </w:r>
          </w:p>
          <w:p w:rsidR="000C4DDE" w:rsidRDefault="000C4DDE" w:rsidP="00DC2F8E">
            <w:pPr>
              <w:jc w:val="both"/>
              <w:rPr>
                <w:rFonts w:ascii="Calibri" w:eastAsia="Times New Roman" w:hAnsi="Calibri" w:cs="Times New Roman"/>
                <w:color w:val="000000"/>
                <w:sz w:val="16"/>
                <w:szCs w:val="16"/>
                <w:lang w:eastAsia="es-MX"/>
              </w:rPr>
            </w:pPr>
          </w:p>
          <w:p w:rsidR="000C4DDE" w:rsidRPr="00DC2F8E" w:rsidRDefault="000C4DD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4-4, 4-5</w:t>
            </w:r>
          </w:p>
        </w:tc>
      </w:tr>
      <w:tr w:rsidR="006062F3" w:rsidRPr="00DC2F8E" w:rsidTr="00DD53E3">
        <w:trPr>
          <w:trHeight w:val="230"/>
        </w:trPr>
        <w:tc>
          <w:tcPr>
            <w:tcW w:w="534" w:type="dxa"/>
          </w:tcPr>
          <w:p w:rsidR="00DC2F8E" w:rsidRPr="00DC2F8E" w:rsidRDefault="002114B9" w:rsidP="00DC2F8E">
            <w:pPr>
              <w:jc w:val="both"/>
              <w:rPr>
                <w:rFonts w:ascii="Arial" w:hAnsi="Arial" w:cs="Arial"/>
                <w:sz w:val="16"/>
                <w:szCs w:val="16"/>
              </w:rPr>
            </w:pPr>
            <w:r>
              <w:rPr>
                <w:rFonts w:ascii="Arial" w:hAnsi="Arial" w:cs="Arial"/>
                <w:sz w:val="16"/>
                <w:szCs w:val="16"/>
              </w:rPr>
              <w:t>14</w:t>
            </w:r>
          </w:p>
        </w:tc>
        <w:tc>
          <w:tcPr>
            <w:tcW w:w="708" w:type="dxa"/>
          </w:tcPr>
          <w:p w:rsidR="00DC2F8E" w:rsidRPr="00DC2F8E" w:rsidRDefault="000C4DD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MARIA AIDE</w:t>
            </w:r>
          </w:p>
        </w:tc>
        <w:tc>
          <w:tcPr>
            <w:tcW w:w="1134" w:type="dxa"/>
          </w:tcPr>
          <w:p w:rsidR="00DC2F8E" w:rsidRPr="00DC2F8E" w:rsidRDefault="000C4DD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ROCHIN BARRAZA</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0C4DDE" w:rsidRDefault="000C4DDE" w:rsidP="008010AF">
            <w:pPr>
              <w:pStyle w:val="Prrafodelista"/>
              <w:numPr>
                <w:ilvl w:val="0"/>
                <w:numId w:val="48"/>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FISCAL</w:t>
            </w:r>
          </w:p>
          <w:p w:rsidR="000C4DDE" w:rsidRPr="000C4DDE" w:rsidRDefault="000C4DDE" w:rsidP="008010AF">
            <w:pPr>
              <w:pStyle w:val="Prrafodelista"/>
              <w:numPr>
                <w:ilvl w:val="0"/>
                <w:numId w:val="48"/>
              </w:numPr>
              <w:jc w:val="both"/>
              <w:rPr>
                <w:rFonts w:ascii="Arial" w:hAnsi="Arial" w:cs="Arial"/>
                <w:sz w:val="16"/>
                <w:szCs w:val="16"/>
              </w:rPr>
            </w:pPr>
            <w:r w:rsidRPr="008A7EA6">
              <w:rPr>
                <w:rFonts w:ascii="Calibri" w:eastAsia="Times New Roman" w:hAnsi="Calibri" w:cs="Times New Roman"/>
                <w:color w:val="000000"/>
                <w:sz w:val="16"/>
                <w:szCs w:val="16"/>
                <w:lang w:eastAsia="es-MX"/>
              </w:rPr>
              <w:t>OCTATIVA FAMILIAR</w:t>
            </w:r>
            <w:r>
              <w:rPr>
                <w:rFonts w:ascii="Calibri" w:eastAsia="Times New Roman" w:hAnsi="Calibri" w:cs="Times New Roman"/>
                <w:color w:val="000000"/>
                <w:sz w:val="16"/>
                <w:szCs w:val="16"/>
                <w:lang w:eastAsia="es-MX"/>
              </w:rPr>
              <w:t xml:space="preserve"> I</w:t>
            </w:r>
          </w:p>
        </w:tc>
        <w:tc>
          <w:tcPr>
            <w:tcW w:w="1711" w:type="dxa"/>
          </w:tcPr>
          <w:p w:rsidR="00DC2F8E" w:rsidRDefault="000C4DDE"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3-1, 3-2, 3-3</w:t>
            </w:r>
          </w:p>
          <w:p w:rsidR="000C4DDE" w:rsidRPr="00DC2F8E" w:rsidRDefault="006A05B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5-3</w:t>
            </w:r>
          </w:p>
        </w:tc>
        <w:tc>
          <w:tcPr>
            <w:tcW w:w="1843" w:type="dxa"/>
          </w:tcPr>
          <w:p w:rsidR="00DC2F8E" w:rsidRPr="006A05B8" w:rsidRDefault="006A05B8" w:rsidP="008010AF">
            <w:pPr>
              <w:pStyle w:val="Prrafodelista"/>
              <w:numPr>
                <w:ilvl w:val="0"/>
                <w:numId w:val="49"/>
              </w:numPr>
              <w:jc w:val="both"/>
              <w:rPr>
                <w:rFonts w:ascii="Arial" w:hAnsi="Arial" w:cs="Arial"/>
                <w:sz w:val="16"/>
                <w:szCs w:val="16"/>
              </w:rPr>
            </w:pPr>
            <w:r w:rsidRPr="008A7EA6">
              <w:rPr>
                <w:rFonts w:ascii="Calibri" w:eastAsia="Times New Roman" w:hAnsi="Calibri" w:cs="Times New Roman"/>
                <w:color w:val="000000"/>
                <w:sz w:val="16"/>
                <w:szCs w:val="16"/>
                <w:lang w:eastAsia="es-MX"/>
              </w:rPr>
              <w:t>SOCIOLOGIA DEL DERECHO</w:t>
            </w:r>
          </w:p>
        </w:tc>
        <w:tc>
          <w:tcPr>
            <w:tcW w:w="1378" w:type="dxa"/>
          </w:tcPr>
          <w:p w:rsidR="00DC2F8E" w:rsidRPr="00DC2F8E" w:rsidRDefault="006A05B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2-1, 2-2, 2-3, 2-4</w:t>
            </w:r>
          </w:p>
        </w:tc>
      </w:tr>
      <w:tr w:rsidR="006062F3" w:rsidRPr="00DC2F8E" w:rsidTr="00DD53E3">
        <w:trPr>
          <w:trHeight w:val="230"/>
        </w:trPr>
        <w:tc>
          <w:tcPr>
            <w:tcW w:w="534" w:type="dxa"/>
          </w:tcPr>
          <w:p w:rsidR="00DC2F8E" w:rsidRPr="00DC2F8E" w:rsidRDefault="002114B9" w:rsidP="00DC2F8E">
            <w:pPr>
              <w:jc w:val="both"/>
              <w:rPr>
                <w:rFonts w:ascii="Arial" w:hAnsi="Arial" w:cs="Arial"/>
                <w:sz w:val="16"/>
                <w:szCs w:val="16"/>
              </w:rPr>
            </w:pPr>
            <w:r>
              <w:rPr>
                <w:rFonts w:ascii="Arial" w:hAnsi="Arial" w:cs="Arial"/>
                <w:sz w:val="16"/>
                <w:szCs w:val="16"/>
              </w:rPr>
              <w:t>15</w:t>
            </w:r>
          </w:p>
        </w:tc>
        <w:tc>
          <w:tcPr>
            <w:tcW w:w="708" w:type="dxa"/>
          </w:tcPr>
          <w:p w:rsidR="00DC2F8E" w:rsidRPr="00DC2F8E" w:rsidRDefault="006A05B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MARIANO</w:t>
            </w:r>
          </w:p>
        </w:tc>
        <w:tc>
          <w:tcPr>
            <w:tcW w:w="1134" w:type="dxa"/>
          </w:tcPr>
          <w:p w:rsidR="00DC2F8E" w:rsidRPr="00DC2F8E" w:rsidRDefault="006A05B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RODRIGUEZ BALDENEBRO</w:t>
            </w:r>
          </w:p>
        </w:tc>
        <w:tc>
          <w:tcPr>
            <w:tcW w:w="1134" w:type="dxa"/>
          </w:tcPr>
          <w:p w:rsidR="00DC2F8E" w:rsidRPr="00DC2F8E" w:rsidRDefault="006A05B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INGENIERO AGRONOMO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6A05B8" w:rsidRPr="006A05B8" w:rsidRDefault="006A05B8" w:rsidP="008010AF">
            <w:pPr>
              <w:pStyle w:val="Prrafodelista"/>
              <w:numPr>
                <w:ilvl w:val="0"/>
                <w:numId w:val="49"/>
              </w:numPr>
              <w:jc w:val="both"/>
              <w:rPr>
                <w:rFonts w:ascii="Arial" w:hAnsi="Arial" w:cs="Arial"/>
                <w:sz w:val="16"/>
                <w:szCs w:val="16"/>
              </w:rPr>
            </w:pPr>
            <w:r w:rsidRPr="008A7EA6">
              <w:rPr>
                <w:rFonts w:ascii="Calibri" w:eastAsia="Times New Roman" w:hAnsi="Calibri" w:cs="Times New Roman"/>
                <w:color w:val="000000"/>
                <w:sz w:val="16"/>
                <w:szCs w:val="16"/>
                <w:lang w:eastAsia="es-MX"/>
              </w:rPr>
              <w:t>PRACTICA-TALLER</w:t>
            </w:r>
          </w:p>
          <w:p w:rsidR="00DC2F8E" w:rsidRPr="006A05B8" w:rsidRDefault="006A05B8" w:rsidP="006A05B8">
            <w:pPr>
              <w:pStyle w:val="Prrafodelista"/>
              <w:jc w:val="both"/>
              <w:rPr>
                <w:rFonts w:ascii="Arial" w:hAnsi="Arial" w:cs="Arial"/>
                <w:sz w:val="16"/>
                <w:szCs w:val="16"/>
              </w:rPr>
            </w:pPr>
            <w:r w:rsidRPr="008A7EA6">
              <w:rPr>
                <w:rFonts w:ascii="Calibri" w:eastAsia="Times New Roman" w:hAnsi="Calibri" w:cs="Times New Roman"/>
                <w:color w:val="000000"/>
                <w:sz w:val="16"/>
                <w:szCs w:val="16"/>
                <w:lang w:eastAsia="es-MX"/>
              </w:rPr>
              <w:t xml:space="preserve"> DE INVESTIGACION</w:t>
            </w:r>
          </w:p>
          <w:p w:rsidR="006A05B8" w:rsidRPr="006A05B8" w:rsidRDefault="006A05B8" w:rsidP="008010AF">
            <w:pPr>
              <w:pStyle w:val="Prrafodelista"/>
              <w:numPr>
                <w:ilvl w:val="0"/>
                <w:numId w:val="49"/>
              </w:numPr>
              <w:jc w:val="both"/>
              <w:rPr>
                <w:rFonts w:ascii="Arial" w:hAnsi="Arial" w:cs="Arial"/>
                <w:sz w:val="16"/>
                <w:szCs w:val="16"/>
              </w:rPr>
            </w:pPr>
            <w:r w:rsidRPr="008A7EA6">
              <w:rPr>
                <w:rFonts w:ascii="Calibri" w:eastAsia="Times New Roman" w:hAnsi="Calibri" w:cs="Times New Roman"/>
                <w:color w:val="000000"/>
                <w:sz w:val="16"/>
                <w:szCs w:val="16"/>
                <w:lang w:eastAsia="es-MX"/>
              </w:rPr>
              <w:t>TALLER DE INVESTIGACION JURIDICA</w:t>
            </w:r>
          </w:p>
          <w:p w:rsidR="006A05B8" w:rsidRPr="006A05B8" w:rsidRDefault="006A05B8" w:rsidP="008010AF">
            <w:pPr>
              <w:pStyle w:val="Prrafodelista"/>
              <w:numPr>
                <w:ilvl w:val="0"/>
                <w:numId w:val="49"/>
              </w:numPr>
              <w:jc w:val="both"/>
              <w:rPr>
                <w:rFonts w:ascii="Arial" w:hAnsi="Arial" w:cs="Arial"/>
                <w:sz w:val="16"/>
                <w:szCs w:val="16"/>
              </w:rPr>
            </w:pPr>
            <w:r w:rsidRPr="008A7EA6">
              <w:rPr>
                <w:rFonts w:ascii="Calibri" w:eastAsia="Times New Roman" w:hAnsi="Calibri" w:cs="Times New Roman"/>
                <w:color w:val="000000"/>
                <w:sz w:val="16"/>
                <w:szCs w:val="16"/>
                <w:lang w:eastAsia="es-MX"/>
              </w:rPr>
              <w:t>ETICA JURIDICA (FAMILIAR)</w:t>
            </w:r>
          </w:p>
          <w:p w:rsidR="006A05B8" w:rsidRPr="006A05B8" w:rsidRDefault="006A05B8" w:rsidP="008010AF">
            <w:pPr>
              <w:pStyle w:val="Prrafodelista"/>
              <w:numPr>
                <w:ilvl w:val="0"/>
                <w:numId w:val="49"/>
              </w:numPr>
              <w:jc w:val="both"/>
              <w:rPr>
                <w:rFonts w:ascii="Arial" w:hAnsi="Arial" w:cs="Arial"/>
                <w:sz w:val="16"/>
                <w:szCs w:val="16"/>
              </w:rPr>
            </w:pPr>
            <w:r w:rsidRPr="008A7EA6">
              <w:rPr>
                <w:rFonts w:ascii="Calibri" w:eastAsia="Times New Roman" w:hAnsi="Calibri" w:cs="Times New Roman"/>
                <w:color w:val="000000"/>
                <w:sz w:val="16"/>
                <w:szCs w:val="16"/>
                <w:lang w:eastAsia="es-MX"/>
              </w:rPr>
              <w:t>FUNDAMENTOS DE ECONOMIA</w:t>
            </w:r>
          </w:p>
        </w:tc>
        <w:tc>
          <w:tcPr>
            <w:tcW w:w="1711" w:type="dxa"/>
          </w:tcPr>
          <w:p w:rsidR="006A05B8" w:rsidRDefault="006A05B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2-1, 2-2, 2-3</w:t>
            </w:r>
          </w:p>
          <w:p w:rsidR="006A05B8" w:rsidRDefault="006A05B8" w:rsidP="00DC2F8E">
            <w:pPr>
              <w:jc w:val="both"/>
              <w:rPr>
                <w:rFonts w:ascii="Arial" w:hAnsi="Arial" w:cs="Arial"/>
                <w:sz w:val="16"/>
                <w:szCs w:val="16"/>
              </w:rPr>
            </w:pPr>
          </w:p>
          <w:p w:rsidR="006A05B8" w:rsidRDefault="006A05B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2-1, 2-2, 2-3</w:t>
            </w:r>
          </w:p>
          <w:p w:rsidR="006A05B8" w:rsidRDefault="006A05B8" w:rsidP="00DC2F8E">
            <w:pPr>
              <w:jc w:val="both"/>
              <w:rPr>
                <w:rFonts w:ascii="Calibri" w:eastAsia="Times New Roman" w:hAnsi="Calibri" w:cs="Times New Roman"/>
                <w:color w:val="000000"/>
                <w:sz w:val="16"/>
                <w:szCs w:val="16"/>
                <w:lang w:eastAsia="es-MX"/>
              </w:rPr>
            </w:pPr>
          </w:p>
          <w:p w:rsidR="006A05B8" w:rsidRDefault="006A05B8" w:rsidP="00DC2F8E">
            <w:pPr>
              <w:jc w:val="both"/>
              <w:rPr>
                <w:rFonts w:ascii="Calibri" w:eastAsia="Times New Roman" w:hAnsi="Calibri" w:cs="Times New Roman"/>
                <w:color w:val="000000"/>
                <w:sz w:val="16"/>
                <w:szCs w:val="16"/>
                <w:lang w:eastAsia="es-MX"/>
              </w:rPr>
            </w:pPr>
          </w:p>
          <w:p w:rsidR="006A05B8" w:rsidRDefault="006A05B8" w:rsidP="006A05B8">
            <w:pPr>
              <w:jc w:val="both"/>
              <w:rPr>
                <w:rFonts w:ascii="Arial" w:hAnsi="Arial" w:cs="Arial"/>
                <w:sz w:val="16"/>
                <w:szCs w:val="16"/>
              </w:rPr>
            </w:pPr>
            <w:r w:rsidRPr="008A7EA6">
              <w:rPr>
                <w:rFonts w:ascii="Calibri" w:eastAsia="Times New Roman" w:hAnsi="Calibri" w:cs="Times New Roman"/>
                <w:color w:val="000000"/>
                <w:sz w:val="16"/>
                <w:szCs w:val="16"/>
                <w:lang w:eastAsia="es-MX"/>
              </w:rPr>
              <w:t>5-3</w:t>
            </w:r>
          </w:p>
          <w:p w:rsidR="006A05B8" w:rsidRDefault="006A05B8" w:rsidP="00DC2F8E">
            <w:pPr>
              <w:jc w:val="both"/>
              <w:rPr>
                <w:rFonts w:ascii="Arial" w:hAnsi="Arial" w:cs="Arial"/>
                <w:sz w:val="16"/>
                <w:szCs w:val="16"/>
              </w:rPr>
            </w:pPr>
          </w:p>
          <w:p w:rsidR="006A05B8" w:rsidRDefault="006A05B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1-1, 1-2</w:t>
            </w:r>
          </w:p>
          <w:p w:rsidR="006A05B8" w:rsidRDefault="006A05B8" w:rsidP="00DC2F8E">
            <w:pPr>
              <w:jc w:val="both"/>
              <w:rPr>
                <w:rFonts w:ascii="Arial" w:hAnsi="Arial" w:cs="Arial"/>
                <w:sz w:val="16"/>
                <w:szCs w:val="16"/>
              </w:rPr>
            </w:pPr>
          </w:p>
          <w:p w:rsidR="006A05B8" w:rsidRDefault="006A05B8" w:rsidP="00DC2F8E">
            <w:pPr>
              <w:jc w:val="both"/>
              <w:rPr>
                <w:rFonts w:ascii="Arial" w:hAnsi="Arial" w:cs="Arial"/>
                <w:sz w:val="16"/>
                <w:szCs w:val="16"/>
              </w:rPr>
            </w:pPr>
          </w:p>
          <w:p w:rsidR="006A05B8" w:rsidRDefault="006A05B8" w:rsidP="00DC2F8E">
            <w:pPr>
              <w:jc w:val="both"/>
              <w:rPr>
                <w:rFonts w:ascii="Arial" w:hAnsi="Arial" w:cs="Arial"/>
                <w:sz w:val="16"/>
                <w:szCs w:val="16"/>
              </w:rPr>
            </w:pPr>
          </w:p>
          <w:p w:rsidR="006A05B8" w:rsidRPr="00DC2F8E" w:rsidRDefault="006A05B8" w:rsidP="00DC2F8E">
            <w:pPr>
              <w:jc w:val="both"/>
              <w:rPr>
                <w:rFonts w:ascii="Arial" w:hAnsi="Arial" w:cs="Arial"/>
                <w:sz w:val="16"/>
                <w:szCs w:val="16"/>
              </w:rPr>
            </w:pPr>
          </w:p>
        </w:tc>
        <w:tc>
          <w:tcPr>
            <w:tcW w:w="1843" w:type="dxa"/>
          </w:tcPr>
          <w:p w:rsidR="00DC2F8E" w:rsidRPr="006A05B8" w:rsidRDefault="006A05B8" w:rsidP="008010AF">
            <w:pPr>
              <w:pStyle w:val="Prrafodelista"/>
              <w:numPr>
                <w:ilvl w:val="0"/>
                <w:numId w:val="50"/>
              </w:numPr>
              <w:jc w:val="both"/>
              <w:rPr>
                <w:rFonts w:ascii="Arial" w:hAnsi="Arial" w:cs="Arial"/>
                <w:sz w:val="16"/>
                <w:szCs w:val="16"/>
              </w:rPr>
            </w:pPr>
            <w:r w:rsidRPr="008A7EA6">
              <w:rPr>
                <w:rFonts w:ascii="Calibri" w:eastAsia="Times New Roman" w:hAnsi="Calibri" w:cs="Times New Roman"/>
                <w:color w:val="000000"/>
                <w:sz w:val="16"/>
                <w:szCs w:val="16"/>
                <w:lang w:eastAsia="es-MX"/>
              </w:rPr>
              <w:t>METODOLOGIA DEL DERECHO</w:t>
            </w:r>
          </w:p>
          <w:p w:rsidR="006A05B8" w:rsidRPr="006A05B8" w:rsidRDefault="006A05B8" w:rsidP="008010AF">
            <w:pPr>
              <w:pStyle w:val="Prrafodelista"/>
              <w:numPr>
                <w:ilvl w:val="0"/>
                <w:numId w:val="50"/>
              </w:numPr>
              <w:jc w:val="both"/>
              <w:rPr>
                <w:rFonts w:ascii="Arial" w:hAnsi="Arial" w:cs="Arial"/>
                <w:sz w:val="16"/>
                <w:szCs w:val="16"/>
              </w:rPr>
            </w:pPr>
            <w:r w:rsidRPr="008A7EA6">
              <w:rPr>
                <w:rFonts w:ascii="Calibri" w:eastAsia="Times New Roman" w:hAnsi="Calibri" w:cs="Times New Roman"/>
                <w:color w:val="000000"/>
                <w:sz w:val="16"/>
                <w:szCs w:val="16"/>
                <w:lang w:eastAsia="es-MX"/>
              </w:rPr>
              <w:t>PRACT. METODOLOGIA DEL DERECHO</w:t>
            </w:r>
          </w:p>
          <w:p w:rsidR="006A05B8" w:rsidRPr="006A05B8" w:rsidRDefault="006A05B8" w:rsidP="008010AF">
            <w:pPr>
              <w:pStyle w:val="Prrafodelista"/>
              <w:numPr>
                <w:ilvl w:val="0"/>
                <w:numId w:val="50"/>
              </w:numPr>
              <w:jc w:val="both"/>
              <w:rPr>
                <w:rFonts w:ascii="Arial" w:hAnsi="Arial" w:cs="Arial"/>
                <w:sz w:val="16"/>
                <w:szCs w:val="16"/>
              </w:rPr>
            </w:pPr>
            <w:r w:rsidRPr="008A7EA6">
              <w:rPr>
                <w:rFonts w:ascii="Calibri" w:eastAsia="Times New Roman" w:hAnsi="Calibri" w:cs="Times New Roman"/>
                <w:color w:val="000000"/>
                <w:sz w:val="16"/>
                <w:szCs w:val="16"/>
                <w:lang w:eastAsia="es-MX"/>
              </w:rPr>
              <w:t>SOCIOLOGIA DEL DERECHO</w:t>
            </w:r>
          </w:p>
          <w:p w:rsidR="006A05B8" w:rsidRPr="006A05B8" w:rsidRDefault="006A05B8" w:rsidP="008010AF">
            <w:pPr>
              <w:pStyle w:val="Prrafodelista"/>
              <w:numPr>
                <w:ilvl w:val="0"/>
                <w:numId w:val="50"/>
              </w:numPr>
              <w:jc w:val="both"/>
              <w:rPr>
                <w:rFonts w:ascii="Arial" w:hAnsi="Arial" w:cs="Arial"/>
                <w:sz w:val="16"/>
                <w:szCs w:val="16"/>
              </w:rPr>
            </w:pPr>
            <w:r w:rsidRPr="008A7EA6">
              <w:rPr>
                <w:rFonts w:ascii="Calibri" w:eastAsia="Times New Roman" w:hAnsi="Calibri" w:cs="Times New Roman"/>
                <w:color w:val="000000"/>
                <w:sz w:val="16"/>
                <w:szCs w:val="16"/>
                <w:lang w:eastAsia="es-MX"/>
              </w:rPr>
              <w:t>SEMINARIO DE TESIS (PENAL)</w:t>
            </w:r>
          </w:p>
          <w:p w:rsidR="006A05B8" w:rsidRPr="006A05B8" w:rsidRDefault="006A05B8" w:rsidP="008010AF">
            <w:pPr>
              <w:pStyle w:val="Prrafodelista"/>
              <w:numPr>
                <w:ilvl w:val="0"/>
                <w:numId w:val="50"/>
              </w:numPr>
              <w:jc w:val="both"/>
              <w:rPr>
                <w:rFonts w:ascii="Arial" w:hAnsi="Arial" w:cs="Arial"/>
                <w:sz w:val="16"/>
                <w:szCs w:val="16"/>
              </w:rPr>
            </w:pPr>
            <w:r w:rsidRPr="008A7EA6">
              <w:rPr>
                <w:rFonts w:ascii="Calibri" w:eastAsia="Times New Roman" w:hAnsi="Calibri" w:cs="Times New Roman"/>
                <w:color w:val="000000"/>
                <w:sz w:val="16"/>
                <w:szCs w:val="16"/>
                <w:lang w:eastAsia="es-MX"/>
              </w:rPr>
              <w:t>SEMINARIO DE TESIS (COORPORATIVO)</w:t>
            </w:r>
          </w:p>
          <w:p w:rsidR="006A05B8" w:rsidRPr="006A05B8" w:rsidRDefault="006A05B8" w:rsidP="008010AF">
            <w:pPr>
              <w:pStyle w:val="Prrafodelista"/>
              <w:numPr>
                <w:ilvl w:val="0"/>
                <w:numId w:val="50"/>
              </w:numPr>
              <w:jc w:val="both"/>
              <w:rPr>
                <w:rFonts w:ascii="Arial" w:hAnsi="Arial" w:cs="Arial"/>
                <w:sz w:val="16"/>
                <w:szCs w:val="16"/>
              </w:rPr>
            </w:pPr>
            <w:r w:rsidRPr="008A7EA6">
              <w:rPr>
                <w:rFonts w:ascii="Calibri" w:eastAsia="Times New Roman" w:hAnsi="Calibri" w:cs="Times New Roman"/>
                <w:color w:val="000000"/>
                <w:sz w:val="16"/>
                <w:szCs w:val="16"/>
                <w:lang w:eastAsia="es-MX"/>
              </w:rPr>
              <w:t>SEMINARIO DE TESIS (FAMILIAR</w:t>
            </w:r>
          </w:p>
        </w:tc>
        <w:tc>
          <w:tcPr>
            <w:tcW w:w="1378" w:type="dxa"/>
          </w:tcPr>
          <w:p w:rsidR="00DC2F8E" w:rsidRDefault="006A05B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1-3, 1-5</w:t>
            </w:r>
          </w:p>
          <w:p w:rsidR="006A05B8" w:rsidRDefault="006A05B8" w:rsidP="00DC2F8E">
            <w:pPr>
              <w:jc w:val="both"/>
              <w:rPr>
                <w:rFonts w:ascii="Calibri" w:eastAsia="Times New Roman" w:hAnsi="Calibri" w:cs="Times New Roman"/>
                <w:color w:val="000000"/>
                <w:sz w:val="16"/>
                <w:szCs w:val="16"/>
                <w:lang w:eastAsia="es-MX"/>
              </w:rPr>
            </w:pPr>
          </w:p>
          <w:p w:rsidR="006A05B8" w:rsidRDefault="006A05B8" w:rsidP="00DC2F8E">
            <w:pPr>
              <w:jc w:val="both"/>
              <w:rPr>
                <w:rFonts w:ascii="Calibri" w:eastAsia="Times New Roman" w:hAnsi="Calibri" w:cs="Times New Roman"/>
                <w:color w:val="000000"/>
                <w:sz w:val="16"/>
                <w:szCs w:val="16"/>
                <w:lang w:eastAsia="es-MX"/>
              </w:rPr>
            </w:pPr>
          </w:p>
          <w:p w:rsidR="006A05B8" w:rsidRDefault="006A05B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1-3, 1-5</w:t>
            </w:r>
          </w:p>
          <w:p w:rsidR="006A05B8" w:rsidRDefault="006A05B8" w:rsidP="00DC2F8E">
            <w:pPr>
              <w:jc w:val="both"/>
              <w:rPr>
                <w:rFonts w:ascii="Calibri" w:eastAsia="Times New Roman" w:hAnsi="Calibri" w:cs="Times New Roman"/>
                <w:color w:val="000000"/>
                <w:sz w:val="16"/>
                <w:szCs w:val="16"/>
                <w:lang w:eastAsia="es-MX"/>
              </w:rPr>
            </w:pPr>
          </w:p>
          <w:p w:rsidR="006A05B8" w:rsidRDefault="006A05B8" w:rsidP="00DC2F8E">
            <w:pPr>
              <w:jc w:val="both"/>
              <w:rPr>
                <w:rFonts w:ascii="Calibri" w:eastAsia="Times New Roman" w:hAnsi="Calibri" w:cs="Times New Roman"/>
                <w:color w:val="000000"/>
                <w:sz w:val="16"/>
                <w:szCs w:val="16"/>
                <w:lang w:eastAsia="es-MX"/>
              </w:rPr>
            </w:pPr>
          </w:p>
          <w:p w:rsidR="006A05B8" w:rsidRDefault="006A05B8" w:rsidP="00DC2F8E">
            <w:pPr>
              <w:jc w:val="both"/>
              <w:rPr>
                <w:rFonts w:ascii="Calibri" w:eastAsia="Times New Roman" w:hAnsi="Calibri" w:cs="Times New Roman"/>
                <w:color w:val="000000"/>
                <w:sz w:val="16"/>
                <w:szCs w:val="16"/>
                <w:lang w:eastAsia="es-MX"/>
              </w:rPr>
            </w:pPr>
          </w:p>
          <w:p w:rsidR="006A05B8" w:rsidRDefault="006A05B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2-5</w:t>
            </w:r>
          </w:p>
          <w:p w:rsidR="006E21BD" w:rsidRDefault="006E21BD" w:rsidP="00DC2F8E">
            <w:pPr>
              <w:jc w:val="both"/>
              <w:rPr>
                <w:rFonts w:ascii="Calibri" w:eastAsia="Times New Roman" w:hAnsi="Calibri" w:cs="Times New Roman"/>
                <w:color w:val="000000"/>
                <w:sz w:val="16"/>
                <w:szCs w:val="16"/>
                <w:lang w:eastAsia="es-MX"/>
              </w:rPr>
            </w:pPr>
          </w:p>
          <w:p w:rsidR="006E21BD" w:rsidRDefault="006E21BD" w:rsidP="00DC2F8E">
            <w:pPr>
              <w:jc w:val="both"/>
              <w:rPr>
                <w:rFonts w:ascii="Calibri" w:eastAsia="Times New Roman" w:hAnsi="Calibri" w:cs="Times New Roman"/>
                <w:color w:val="000000"/>
                <w:sz w:val="16"/>
                <w:szCs w:val="16"/>
                <w:lang w:eastAsia="es-MX"/>
              </w:rPr>
            </w:pPr>
          </w:p>
          <w:p w:rsidR="006E21BD" w:rsidRDefault="006E21BD"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5-1</w:t>
            </w:r>
          </w:p>
          <w:p w:rsidR="006E21BD" w:rsidRDefault="006E21BD" w:rsidP="00DC2F8E">
            <w:pPr>
              <w:jc w:val="both"/>
              <w:rPr>
                <w:rFonts w:ascii="Calibri" w:eastAsia="Times New Roman" w:hAnsi="Calibri" w:cs="Times New Roman"/>
                <w:color w:val="000000"/>
                <w:sz w:val="16"/>
                <w:szCs w:val="16"/>
                <w:lang w:eastAsia="es-MX"/>
              </w:rPr>
            </w:pPr>
          </w:p>
          <w:p w:rsidR="006E21BD" w:rsidRDefault="006E21BD" w:rsidP="00DC2F8E">
            <w:pPr>
              <w:jc w:val="both"/>
              <w:rPr>
                <w:rFonts w:ascii="Calibri" w:eastAsia="Times New Roman" w:hAnsi="Calibri" w:cs="Times New Roman"/>
                <w:color w:val="000000"/>
                <w:sz w:val="16"/>
                <w:szCs w:val="16"/>
                <w:lang w:eastAsia="es-MX"/>
              </w:rPr>
            </w:pPr>
          </w:p>
          <w:p w:rsidR="006E21BD" w:rsidRDefault="006E21BD"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5-2</w:t>
            </w:r>
          </w:p>
          <w:p w:rsidR="006E21BD" w:rsidRDefault="006E21BD" w:rsidP="00DC2F8E">
            <w:pPr>
              <w:jc w:val="both"/>
              <w:rPr>
                <w:rFonts w:ascii="Calibri" w:eastAsia="Times New Roman" w:hAnsi="Calibri" w:cs="Times New Roman"/>
                <w:color w:val="000000"/>
                <w:sz w:val="16"/>
                <w:szCs w:val="16"/>
                <w:lang w:eastAsia="es-MX"/>
              </w:rPr>
            </w:pPr>
          </w:p>
          <w:p w:rsidR="006E21BD" w:rsidRDefault="006E21BD" w:rsidP="00DC2F8E">
            <w:pPr>
              <w:jc w:val="both"/>
              <w:rPr>
                <w:rFonts w:ascii="Calibri" w:eastAsia="Times New Roman" w:hAnsi="Calibri" w:cs="Times New Roman"/>
                <w:color w:val="000000"/>
                <w:sz w:val="16"/>
                <w:szCs w:val="16"/>
                <w:lang w:eastAsia="es-MX"/>
              </w:rPr>
            </w:pPr>
          </w:p>
          <w:p w:rsidR="006E21BD" w:rsidRDefault="006E21BD" w:rsidP="00DC2F8E">
            <w:pPr>
              <w:jc w:val="both"/>
              <w:rPr>
                <w:rFonts w:ascii="Calibri" w:eastAsia="Times New Roman" w:hAnsi="Calibri" w:cs="Times New Roman"/>
                <w:color w:val="000000"/>
                <w:sz w:val="16"/>
                <w:szCs w:val="16"/>
                <w:lang w:eastAsia="es-MX"/>
              </w:rPr>
            </w:pPr>
          </w:p>
          <w:p w:rsidR="006E21BD" w:rsidRPr="00DC2F8E" w:rsidRDefault="006E21BD"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5-3</w:t>
            </w:r>
          </w:p>
        </w:tc>
      </w:tr>
      <w:tr w:rsidR="006062F3" w:rsidRPr="00DC2F8E" w:rsidTr="00DD53E3">
        <w:trPr>
          <w:trHeight w:val="230"/>
        </w:trPr>
        <w:tc>
          <w:tcPr>
            <w:tcW w:w="534" w:type="dxa"/>
          </w:tcPr>
          <w:p w:rsidR="00DC2F8E" w:rsidRPr="00DC2F8E" w:rsidRDefault="002114B9" w:rsidP="00DC2F8E">
            <w:pPr>
              <w:jc w:val="both"/>
              <w:rPr>
                <w:rFonts w:ascii="Arial" w:hAnsi="Arial" w:cs="Arial"/>
                <w:sz w:val="16"/>
                <w:szCs w:val="16"/>
              </w:rPr>
            </w:pPr>
            <w:r>
              <w:rPr>
                <w:rFonts w:ascii="Arial" w:hAnsi="Arial" w:cs="Arial"/>
                <w:sz w:val="16"/>
                <w:szCs w:val="16"/>
              </w:rPr>
              <w:t>16</w:t>
            </w:r>
          </w:p>
        </w:tc>
        <w:tc>
          <w:tcPr>
            <w:tcW w:w="708" w:type="dxa"/>
          </w:tcPr>
          <w:p w:rsidR="00DC2F8E" w:rsidRPr="00DC2F8E" w:rsidRDefault="006A05B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ABELARDO</w:t>
            </w:r>
          </w:p>
        </w:tc>
        <w:tc>
          <w:tcPr>
            <w:tcW w:w="1134" w:type="dxa"/>
          </w:tcPr>
          <w:p w:rsidR="00DC2F8E" w:rsidRPr="00DC2F8E" w:rsidRDefault="006E21BD"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RODRIGUEZ VALENZUELA</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6E21BD" w:rsidRDefault="006E21BD" w:rsidP="008010AF">
            <w:pPr>
              <w:pStyle w:val="Prrafodelista"/>
              <w:numPr>
                <w:ilvl w:val="0"/>
                <w:numId w:val="51"/>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DERECHOS HUMANOS</w:t>
            </w:r>
          </w:p>
          <w:p w:rsidR="006E21BD" w:rsidRPr="006E21BD" w:rsidRDefault="006E21BD" w:rsidP="008010AF">
            <w:pPr>
              <w:pStyle w:val="Prrafodelista"/>
              <w:numPr>
                <w:ilvl w:val="0"/>
                <w:numId w:val="51"/>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LABORAL</w:t>
            </w:r>
          </w:p>
          <w:p w:rsidR="006E21BD" w:rsidRPr="006E21BD" w:rsidRDefault="006E21BD" w:rsidP="006E21BD">
            <w:pPr>
              <w:pStyle w:val="Prrafodelista"/>
              <w:jc w:val="both"/>
              <w:rPr>
                <w:rFonts w:ascii="Arial" w:hAnsi="Arial" w:cs="Arial"/>
                <w:sz w:val="16"/>
                <w:szCs w:val="16"/>
              </w:rPr>
            </w:pPr>
          </w:p>
        </w:tc>
        <w:tc>
          <w:tcPr>
            <w:tcW w:w="1711" w:type="dxa"/>
          </w:tcPr>
          <w:p w:rsidR="00DC2F8E" w:rsidRDefault="006E21BD"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2-1, 2-2</w:t>
            </w:r>
          </w:p>
          <w:p w:rsidR="006E21BD" w:rsidRDefault="006E21BD" w:rsidP="00DC2F8E">
            <w:pPr>
              <w:jc w:val="both"/>
              <w:rPr>
                <w:rFonts w:ascii="Calibri" w:eastAsia="Times New Roman" w:hAnsi="Calibri" w:cs="Times New Roman"/>
                <w:color w:val="000000"/>
                <w:sz w:val="16"/>
                <w:szCs w:val="16"/>
                <w:lang w:eastAsia="es-MX"/>
              </w:rPr>
            </w:pPr>
          </w:p>
          <w:p w:rsidR="006E21BD" w:rsidRPr="00DC2F8E" w:rsidRDefault="006E21BD"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3-1, 3-2, 3-3, 3-4</w:t>
            </w:r>
          </w:p>
        </w:tc>
        <w:tc>
          <w:tcPr>
            <w:tcW w:w="1843" w:type="dxa"/>
          </w:tcPr>
          <w:p w:rsidR="00DC2F8E" w:rsidRDefault="00340763" w:rsidP="008010AF">
            <w:pPr>
              <w:pStyle w:val="Prrafodelista"/>
              <w:numPr>
                <w:ilvl w:val="0"/>
                <w:numId w:val="52"/>
              </w:numPr>
              <w:jc w:val="both"/>
              <w:rPr>
                <w:rFonts w:ascii="Calibri" w:eastAsia="Times New Roman" w:hAnsi="Calibri" w:cs="Times New Roman"/>
                <w:color w:val="000000"/>
                <w:sz w:val="16"/>
                <w:szCs w:val="16"/>
                <w:lang w:eastAsia="es-MX"/>
              </w:rPr>
            </w:pPr>
            <w:r w:rsidRPr="00340763">
              <w:rPr>
                <w:rFonts w:ascii="Calibri" w:eastAsia="Times New Roman" w:hAnsi="Calibri" w:cs="Times New Roman"/>
                <w:color w:val="000000"/>
                <w:sz w:val="16"/>
                <w:szCs w:val="16"/>
                <w:lang w:eastAsia="es-MX"/>
              </w:rPr>
              <w:t>TEORIA DEL DERECHO</w:t>
            </w:r>
          </w:p>
          <w:p w:rsidR="00340763" w:rsidRPr="00340763" w:rsidRDefault="00340763" w:rsidP="008010AF">
            <w:pPr>
              <w:pStyle w:val="Prrafodelista"/>
              <w:numPr>
                <w:ilvl w:val="0"/>
                <w:numId w:val="52"/>
              </w:num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DERECHO PROCESAL LABORAL</w:t>
            </w:r>
          </w:p>
          <w:p w:rsidR="00340763" w:rsidRDefault="00340763" w:rsidP="00DC2F8E">
            <w:pPr>
              <w:jc w:val="both"/>
              <w:rPr>
                <w:rFonts w:ascii="Calibri" w:eastAsia="Times New Roman" w:hAnsi="Calibri" w:cs="Times New Roman"/>
                <w:color w:val="000000"/>
                <w:sz w:val="16"/>
                <w:szCs w:val="16"/>
                <w:lang w:eastAsia="es-MX"/>
              </w:rPr>
            </w:pPr>
          </w:p>
          <w:p w:rsidR="00340763" w:rsidRDefault="00340763" w:rsidP="00DC2F8E">
            <w:pPr>
              <w:jc w:val="both"/>
              <w:rPr>
                <w:rFonts w:ascii="Calibri" w:eastAsia="Times New Roman" w:hAnsi="Calibri" w:cs="Times New Roman"/>
                <w:color w:val="000000"/>
                <w:sz w:val="16"/>
                <w:szCs w:val="16"/>
                <w:lang w:eastAsia="es-MX"/>
              </w:rPr>
            </w:pPr>
          </w:p>
          <w:p w:rsidR="006E21BD" w:rsidRDefault="006E21BD" w:rsidP="00DC2F8E">
            <w:pPr>
              <w:jc w:val="both"/>
              <w:rPr>
                <w:rFonts w:ascii="Calibri" w:eastAsia="Times New Roman" w:hAnsi="Calibri" w:cs="Times New Roman"/>
                <w:color w:val="000000"/>
                <w:sz w:val="16"/>
                <w:szCs w:val="16"/>
                <w:lang w:eastAsia="es-MX"/>
              </w:rPr>
            </w:pPr>
          </w:p>
          <w:p w:rsidR="006E21BD" w:rsidRPr="00DC2F8E" w:rsidRDefault="006E21BD" w:rsidP="00DC2F8E">
            <w:pPr>
              <w:jc w:val="both"/>
              <w:rPr>
                <w:rFonts w:ascii="Arial" w:hAnsi="Arial" w:cs="Arial"/>
                <w:sz w:val="16"/>
                <w:szCs w:val="16"/>
              </w:rPr>
            </w:pPr>
          </w:p>
        </w:tc>
        <w:tc>
          <w:tcPr>
            <w:tcW w:w="1378" w:type="dxa"/>
          </w:tcPr>
          <w:p w:rsidR="00340763" w:rsidRDefault="00340763" w:rsidP="00340763">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1-1, 1-2</w:t>
            </w:r>
          </w:p>
          <w:p w:rsidR="00340763" w:rsidRDefault="00340763" w:rsidP="00DC2F8E">
            <w:pPr>
              <w:jc w:val="both"/>
              <w:rPr>
                <w:rFonts w:ascii="Calibri" w:eastAsia="Times New Roman" w:hAnsi="Calibri" w:cs="Times New Roman"/>
                <w:color w:val="000000"/>
                <w:sz w:val="16"/>
                <w:szCs w:val="16"/>
                <w:lang w:eastAsia="es-MX"/>
              </w:rPr>
            </w:pPr>
          </w:p>
          <w:p w:rsidR="00DC2F8E" w:rsidRPr="00DC2F8E" w:rsidRDefault="0034076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3-1, 3-2, 3-3, 3-4</w:t>
            </w:r>
          </w:p>
        </w:tc>
      </w:tr>
      <w:tr w:rsidR="006062F3" w:rsidRPr="00DC2F8E" w:rsidTr="00DD53E3">
        <w:trPr>
          <w:trHeight w:val="230"/>
        </w:trPr>
        <w:tc>
          <w:tcPr>
            <w:tcW w:w="534" w:type="dxa"/>
          </w:tcPr>
          <w:p w:rsidR="00DC2F8E" w:rsidRPr="00DC2F8E" w:rsidRDefault="002114B9" w:rsidP="00DC2F8E">
            <w:pPr>
              <w:jc w:val="both"/>
              <w:rPr>
                <w:rFonts w:ascii="Arial" w:hAnsi="Arial" w:cs="Arial"/>
                <w:sz w:val="16"/>
                <w:szCs w:val="16"/>
              </w:rPr>
            </w:pPr>
            <w:r>
              <w:rPr>
                <w:rFonts w:ascii="Arial" w:hAnsi="Arial" w:cs="Arial"/>
                <w:sz w:val="16"/>
                <w:szCs w:val="16"/>
              </w:rPr>
              <w:t>17</w:t>
            </w:r>
          </w:p>
        </w:tc>
        <w:tc>
          <w:tcPr>
            <w:tcW w:w="708" w:type="dxa"/>
          </w:tcPr>
          <w:p w:rsidR="00DC2F8E" w:rsidRPr="00DC2F8E" w:rsidRDefault="0034076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ARMA</w:t>
            </w:r>
            <w:r w:rsidRPr="008A7EA6">
              <w:rPr>
                <w:rFonts w:ascii="Calibri" w:eastAsia="Times New Roman" w:hAnsi="Calibri" w:cs="Times New Roman"/>
                <w:color w:val="000000"/>
                <w:sz w:val="16"/>
                <w:szCs w:val="16"/>
                <w:lang w:eastAsia="es-MX"/>
              </w:rPr>
              <w:lastRenderedPageBreak/>
              <w:t>NDO</w:t>
            </w:r>
          </w:p>
        </w:tc>
        <w:tc>
          <w:tcPr>
            <w:tcW w:w="1134" w:type="dxa"/>
          </w:tcPr>
          <w:p w:rsidR="00DC2F8E" w:rsidRPr="00DC2F8E" w:rsidRDefault="00340763"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lastRenderedPageBreak/>
              <w:t xml:space="preserve">RODRIGUEZ </w:t>
            </w:r>
            <w:r w:rsidRPr="008A7EA6">
              <w:rPr>
                <w:rFonts w:ascii="Calibri" w:eastAsia="Times New Roman" w:hAnsi="Calibri" w:cs="Times New Roman"/>
                <w:color w:val="000000"/>
                <w:sz w:val="16"/>
                <w:szCs w:val="16"/>
                <w:lang w:eastAsia="es-MX"/>
              </w:rPr>
              <w:lastRenderedPageBreak/>
              <w:t>VALENZUELA</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lastRenderedPageBreak/>
              <w:t xml:space="preserve">LICENCIADO </w:t>
            </w:r>
            <w:r w:rsidRPr="008A7EA6">
              <w:rPr>
                <w:rFonts w:ascii="Calibri" w:eastAsia="Times New Roman" w:hAnsi="Calibri" w:cs="Times New Roman"/>
                <w:color w:val="000000"/>
                <w:sz w:val="16"/>
                <w:szCs w:val="16"/>
                <w:lang w:eastAsia="es-MX"/>
              </w:rPr>
              <w:lastRenderedPageBreak/>
              <w:t>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lastRenderedPageBreak/>
              <w:t>ASIGNATURA B</w:t>
            </w:r>
          </w:p>
        </w:tc>
        <w:tc>
          <w:tcPr>
            <w:tcW w:w="2258" w:type="dxa"/>
          </w:tcPr>
          <w:p w:rsidR="00DC2F8E" w:rsidRPr="00340763" w:rsidRDefault="00340763" w:rsidP="008010AF">
            <w:pPr>
              <w:pStyle w:val="Prrafodelista"/>
              <w:numPr>
                <w:ilvl w:val="0"/>
                <w:numId w:val="53"/>
              </w:numPr>
              <w:jc w:val="both"/>
              <w:rPr>
                <w:rFonts w:ascii="Arial" w:hAnsi="Arial" w:cs="Arial"/>
                <w:sz w:val="16"/>
                <w:szCs w:val="16"/>
              </w:rPr>
            </w:pPr>
            <w:r w:rsidRPr="008A7EA6">
              <w:rPr>
                <w:rFonts w:ascii="Calibri" w:eastAsia="Times New Roman" w:hAnsi="Calibri" w:cs="Times New Roman"/>
                <w:color w:val="000000"/>
                <w:sz w:val="16"/>
                <w:szCs w:val="16"/>
                <w:lang w:eastAsia="es-MX"/>
              </w:rPr>
              <w:t xml:space="preserve">FUNDAMENTOS DE </w:t>
            </w:r>
            <w:r w:rsidRPr="008A7EA6">
              <w:rPr>
                <w:rFonts w:ascii="Calibri" w:eastAsia="Times New Roman" w:hAnsi="Calibri" w:cs="Times New Roman"/>
                <w:color w:val="000000"/>
                <w:sz w:val="16"/>
                <w:szCs w:val="16"/>
                <w:lang w:eastAsia="es-MX"/>
              </w:rPr>
              <w:lastRenderedPageBreak/>
              <w:t>ECONOMIA</w:t>
            </w:r>
          </w:p>
          <w:p w:rsidR="00340763" w:rsidRPr="00340763" w:rsidRDefault="00340763" w:rsidP="008010AF">
            <w:pPr>
              <w:pStyle w:val="Prrafodelista"/>
              <w:numPr>
                <w:ilvl w:val="0"/>
                <w:numId w:val="53"/>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DEL NIÑO</w:t>
            </w:r>
          </w:p>
          <w:p w:rsidR="00340763" w:rsidRPr="00340763" w:rsidRDefault="00340763" w:rsidP="008010AF">
            <w:pPr>
              <w:pStyle w:val="Prrafodelista"/>
              <w:numPr>
                <w:ilvl w:val="0"/>
                <w:numId w:val="53"/>
              </w:numPr>
              <w:jc w:val="both"/>
              <w:rPr>
                <w:rFonts w:ascii="Arial" w:hAnsi="Arial" w:cs="Arial"/>
                <w:sz w:val="16"/>
                <w:szCs w:val="16"/>
              </w:rPr>
            </w:pPr>
            <w:r w:rsidRPr="008A7EA6">
              <w:rPr>
                <w:rFonts w:ascii="Calibri" w:eastAsia="Times New Roman" w:hAnsi="Calibri" w:cs="Times New Roman"/>
                <w:color w:val="000000"/>
                <w:sz w:val="16"/>
                <w:szCs w:val="16"/>
                <w:lang w:eastAsia="es-MX"/>
              </w:rPr>
              <w:t xml:space="preserve">DERECHO ADMINISTRATIVO </w:t>
            </w:r>
            <w:r>
              <w:rPr>
                <w:rFonts w:ascii="Calibri" w:eastAsia="Times New Roman" w:hAnsi="Calibri" w:cs="Times New Roman"/>
                <w:color w:val="000000"/>
                <w:sz w:val="16"/>
                <w:szCs w:val="16"/>
                <w:lang w:eastAsia="es-MX"/>
              </w:rPr>
              <w:t>I</w:t>
            </w:r>
          </w:p>
          <w:p w:rsidR="00340763" w:rsidRPr="00340763" w:rsidRDefault="00340763" w:rsidP="008010AF">
            <w:pPr>
              <w:pStyle w:val="Prrafodelista"/>
              <w:numPr>
                <w:ilvl w:val="0"/>
                <w:numId w:val="53"/>
              </w:numPr>
              <w:jc w:val="both"/>
              <w:rPr>
                <w:rFonts w:ascii="Arial" w:hAnsi="Arial" w:cs="Arial"/>
                <w:sz w:val="16"/>
                <w:szCs w:val="16"/>
              </w:rPr>
            </w:pPr>
            <w:r w:rsidRPr="008A7EA6">
              <w:rPr>
                <w:rFonts w:ascii="Calibri" w:eastAsia="Times New Roman" w:hAnsi="Calibri" w:cs="Times New Roman"/>
                <w:color w:val="000000"/>
                <w:sz w:val="16"/>
                <w:szCs w:val="16"/>
                <w:lang w:eastAsia="es-MX"/>
              </w:rPr>
              <w:t xml:space="preserve">DERECHO CIVIL </w:t>
            </w:r>
            <w:r>
              <w:rPr>
                <w:rFonts w:ascii="Calibri" w:eastAsia="Times New Roman" w:hAnsi="Calibri" w:cs="Times New Roman"/>
                <w:color w:val="000000"/>
                <w:sz w:val="16"/>
                <w:szCs w:val="16"/>
                <w:lang w:eastAsia="es-MX"/>
              </w:rPr>
              <w:t>III</w:t>
            </w:r>
          </w:p>
          <w:p w:rsidR="00340763" w:rsidRPr="00340763" w:rsidRDefault="00340763" w:rsidP="008010AF">
            <w:pPr>
              <w:pStyle w:val="Prrafodelista"/>
              <w:numPr>
                <w:ilvl w:val="0"/>
                <w:numId w:val="53"/>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INTERNACIONAL PUBLICO</w:t>
            </w:r>
          </w:p>
        </w:tc>
        <w:tc>
          <w:tcPr>
            <w:tcW w:w="1711" w:type="dxa"/>
          </w:tcPr>
          <w:p w:rsidR="00DC2F8E" w:rsidRDefault="00340763"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lastRenderedPageBreak/>
              <w:t>1-5</w:t>
            </w:r>
          </w:p>
          <w:p w:rsidR="00340763" w:rsidRDefault="00340763" w:rsidP="00DC2F8E">
            <w:pPr>
              <w:jc w:val="both"/>
              <w:rPr>
                <w:rFonts w:ascii="Calibri" w:eastAsia="Times New Roman" w:hAnsi="Calibri" w:cs="Times New Roman"/>
                <w:color w:val="000000"/>
                <w:sz w:val="16"/>
                <w:szCs w:val="16"/>
                <w:lang w:eastAsia="es-MX"/>
              </w:rPr>
            </w:pPr>
          </w:p>
          <w:p w:rsidR="00340763" w:rsidRDefault="00340763"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2-5</w:t>
            </w:r>
          </w:p>
          <w:p w:rsidR="00340763" w:rsidRDefault="00A1336B"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3-5</w:t>
            </w:r>
          </w:p>
          <w:p w:rsidR="00A1336B" w:rsidRDefault="00A1336B" w:rsidP="00DC2F8E">
            <w:pPr>
              <w:jc w:val="both"/>
              <w:rPr>
                <w:rFonts w:ascii="Calibri" w:eastAsia="Times New Roman" w:hAnsi="Calibri" w:cs="Times New Roman"/>
                <w:color w:val="000000"/>
                <w:sz w:val="16"/>
                <w:szCs w:val="16"/>
                <w:lang w:eastAsia="es-MX"/>
              </w:rPr>
            </w:pPr>
          </w:p>
          <w:p w:rsidR="00A1336B" w:rsidRDefault="00A1336B"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3-5</w:t>
            </w:r>
          </w:p>
          <w:p w:rsidR="00A1336B" w:rsidRPr="00DC2F8E" w:rsidRDefault="00A1336B"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4-5</w:t>
            </w:r>
          </w:p>
        </w:tc>
        <w:tc>
          <w:tcPr>
            <w:tcW w:w="1843" w:type="dxa"/>
          </w:tcPr>
          <w:p w:rsidR="00DC2F8E" w:rsidRPr="00A1336B" w:rsidRDefault="00A1336B" w:rsidP="008010AF">
            <w:pPr>
              <w:pStyle w:val="Prrafodelista"/>
              <w:numPr>
                <w:ilvl w:val="0"/>
                <w:numId w:val="54"/>
              </w:numPr>
              <w:jc w:val="both"/>
              <w:rPr>
                <w:rFonts w:ascii="Arial" w:hAnsi="Arial" w:cs="Arial"/>
                <w:sz w:val="16"/>
                <w:szCs w:val="16"/>
              </w:rPr>
            </w:pPr>
            <w:r w:rsidRPr="008A7EA6">
              <w:rPr>
                <w:rFonts w:ascii="Calibri" w:eastAsia="Times New Roman" w:hAnsi="Calibri" w:cs="Times New Roman"/>
                <w:color w:val="000000"/>
                <w:sz w:val="16"/>
                <w:szCs w:val="16"/>
                <w:lang w:eastAsia="es-MX"/>
              </w:rPr>
              <w:lastRenderedPageBreak/>
              <w:t xml:space="preserve">TEORIA DEL </w:t>
            </w:r>
            <w:r w:rsidRPr="008A7EA6">
              <w:rPr>
                <w:rFonts w:ascii="Calibri" w:eastAsia="Times New Roman" w:hAnsi="Calibri" w:cs="Times New Roman"/>
                <w:color w:val="000000"/>
                <w:sz w:val="16"/>
                <w:szCs w:val="16"/>
                <w:lang w:eastAsia="es-MX"/>
              </w:rPr>
              <w:lastRenderedPageBreak/>
              <w:t>DERECHO</w:t>
            </w:r>
          </w:p>
          <w:p w:rsidR="00A1336B" w:rsidRPr="00A1336B" w:rsidRDefault="00A1336B" w:rsidP="008010AF">
            <w:pPr>
              <w:pStyle w:val="Prrafodelista"/>
              <w:numPr>
                <w:ilvl w:val="0"/>
                <w:numId w:val="54"/>
              </w:numPr>
              <w:jc w:val="both"/>
              <w:rPr>
                <w:rFonts w:ascii="Arial" w:hAnsi="Arial" w:cs="Arial"/>
                <w:sz w:val="16"/>
                <w:szCs w:val="16"/>
              </w:rPr>
            </w:pPr>
            <w:r w:rsidRPr="008A7EA6">
              <w:rPr>
                <w:rFonts w:ascii="Calibri" w:eastAsia="Times New Roman" w:hAnsi="Calibri" w:cs="Times New Roman"/>
                <w:color w:val="000000"/>
                <w:sz w:val="16"/>
                <w:szCs w:val="16"/>
                <w:lang w:eastAsia="es-MX"/>
              </w:rPr>
              <w:t>TEORIA GENERAL DEL PROCESO</w:t>
            </w:r>
          </w:p>
          <w:p w:rsidR="00A1336B" w:rsidRPr="00A1336B" w:rsidRDefault="00A1336B" w:rsidP="008010AF">
            <w:pPr>
              <w:pStyle w:val="Prrafodelista"/>
              <w:numPr>
                <w:ilvl w:val="0"/>
                <w:numId w:val="54"/>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ADMVO. II</w:t>
            </w:r>
          </w:p>
          <w:p w:rsidR="00A1336B" w:rsidRPr="00A1336B" w:rsidRDefault="00A1336B" w:rsidP="008010AF">
            <w:pPr>
              <w:pStyle w:val="Prrafodelista"/>
              <w:numPr>
                <w:ilvl w:val="0"/>
                <w:numId w:val="54"/>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INTERNAC. PRIVADO</w:t>
            </w:r>
          </w:p>
          <w:p w:rsidR="00A1336B" w:rsidRPr="00A1336B" w:rsidRDefault="00A1336B" w:rsidP="008010AF">
            <w:pPr>
              <w:pStyle w:val="Prrafodelista"/>
              <w:numPr>
                <w:ilvl w:val="0"/>
                <w:numId w:val="54"/>
              </w:numPr>
              <w:jc w:val="both"/>
              <w:rPr>
                <w:rFonts w:ascii="Arial" w:hAnsi="Arial" w:cs="Arial"/>
                <w:sz w:val="16"/>
                <w:szCs w:val="16"/>
              </w:rPr>
            </w:pPr>
            <w:r w:rsidRPr="008A7EA6">
              <w:rPr>
                <w:rFonts w:ascii="Calibri" w:eastAsia="Times New Roman" w:hAnsi="Calibri" w:cs="Times New Roman"/>
                <w:color w:val="000000"/>
                <w:sz w:val="16"/>
                <w:szCs w:val="16"/>
                <w:lang w:eastAsia="es-MX"/>
              </w:rPr>
              <w:t>OPTATIVA-IV (FAMILIAR)</w:t>
            </w:r>
          </w:p>
        </w:tc>
        <w:tc>
          <w:tcPr>
            <w:tcW w:w="1378" w:type="dxa"/>
          </w:tcPr>
          <w:p w:rsidR="00DC2F8E" w:rsidRDefault="00A1336B"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lastRenderedPageBreak/>
              <w:t>1-1, 1-2</w:t>
            </w:r>
          </w:p>
          <w:p w:rsidR="00A1336B" w:rsidRDefault="00A1336B" w:rsidP="00DC2F8E">
            <w:pPr>
              <w:jc w:val="both"/>
              <w:rPr>
                <w:rFonts w:ascii="Calibri" w:eastAsia="Times New Roman" w:hAnsi="Calibri" w:cs="Times New Roman"/>
                <w:color w:val="000000"/>
                <w:sz w:val="16"/>
                <w:szCs w:val="16"/>
                <w:lang w:eastAsia="es-MX"/>
              </w:rPr>
            </w:pPr>
          </w:p>
          <w:p w:rsidR="00A1336B" w:rsidRDefault="00A1336B"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2-5</w:t>
            </w:r>
          </w:p>
          <w:p w:rsidR="00A1336B" w:rsidRDefault="00A1336B" w:rsidP="00DC2F8E">
            <w:pPr>
              <w:jc w:val="both"/>
              <w:rPr>
                <w:rFonts w:ascii="Calibri" w:eastAsia="Times New Roman" w:hAnsi="Calibri" w:cs="Times New Roman"/>
                <w:color w:val="000000"/>
                <w:sz w:val="16"/>
                <w:szCs w:val="16"/>
                <w:lang w:eastAsia="es-MX"/>
              </w:rPr>
            </w:pPr>
          </w:p>
          <w:p w:rsidR="00A1336B" w:rsidRDefault="00A1336B" w:rsidP="00DC2F8E">
            <w:pPr>
              <w:jc w:val="both"/>
              <w:rPr>
                <w:rFonts w:ascii="Calibri" w:eastAsia="Times New Roman" w:hAnsi="Calibri" w:cs="Times New Roman"/>
                <w:color w:val="000000"/>
                <w:sz w:val="16"/>
                <w:szCs w:val="16"/>
                <w:lang w:eastAsia="es-MX"/>
              </w:rPr>
            </w:pPr>
          </w:p>
          <w:p w:rsidR="00A1336B" w:rsidRDefault="00A1336B"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3-5</w:t>
            </w:r>
          </w:p>
          <w:p w:rsidR="00A1336B" w:rsidRDefault="00A1336B" w:rsidP="00DC2F8E">
            <w:pPr>
              <w:jc w:val="both"/>
              <w:rPr>
                <w:rFonts w:ascii="Calibri" w:eastAsia="Times New Roman" w:hAnsi="Calibri" w:cs="Times New Roman"/>
                <w:color w:val="000000"/>
                <w:sz w:val="16"/>
                <w:szCs w:val="16"/>
                <w:lang w:eastAsia="es-MX"/>
              </w:rPr>
            </w:pPr>
          </w:p>
          <w:p w:rsidR="00A1336B" w:rsidRDefault="00A1336B"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4-5</w:t>
            </w:r>
          </w:p>
          <w:p w:rsidR="00A1336B" w:rsidRDefault="00A1336B" w:rsidP="00DC2F8E">
            <w:pPr>
              <w:jc w:val="both"/>
              <w:rPr>
                <w:rFonts w:ascii="Calibri" w:eastAsia="Times New Roman" w:hAnsi="Calibri" w:cs="Times New Roman"/>
                <w:color w:val="000000"/>
                <w:sz w:val="16"/>
                <w:szCs w:val="16"/>
                <w:lang w:eastAsia="es-MX"/>
              </w:rPr>
            </w:pPr>
          </w:p>
          <w:p w:rsidR="00A1336B" w:rsidRDefault="00A1336B" w:rsidP="00DC2F8E">
            <w:pPr>
              <w:jc w:val="both"/>
              <w:rPr>
                <w:rFonts w:ascii="Calibri" w:eastAsia="Times New Roman" w:hAnsi="Calibri" w:cs="Times New Roman"/>
                <w:color w:val="000000"/>
                <w:sz w:val="16"/>
                <w:szCs w:val="16"/>
                <w:lang w:eastAsia="es-MX"/>
              </w:rPr>
            </w:pPr>
          </w:p>
          <w:p w:rsidR="00A1336B" w:rsidRPr="00DC2F8E" w:rsidRDefault="00A1336B"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5-5</w:t>
            </w:r>
          </w:p>
        </w:tc>
      </w:tr>
      <w:tr w:rsidR="006062F3" w:rsidRPr="00DC2F8E" w:rsidTr="00DD53E3">
        <w:trPr>
          <w:trHeight w:val="210"/>
        </w:trPr>
        <w:tc>
          <w:tcPr>
            <w:tcW w:w="534" w:type="dxa"/>
          </w:tcPr>
          <w:p w:rsidR="00DC2F8E" w:rsidRPr="00DC2F8E" w:rsidRDefault="00D9684C" w:rsidP="00DC2F8E">
            <w:pPr>
              <w:jc w:val="both"/>
              <w:rPr>
                <w:rFonts w:ascii="Arial" w:hAnsi="Arial" w:cs="Arial"/>
                <w:sz w:val="16"/>
                <w:szCs w:val="16"/>
              </w:rPr>
            </w:pPr>
            <w:r>
              <w:rPr>
                <w:rFonts w:ascii="Arial" w:hAnsi="Arial" w:cs="Arial"/>
                <w:sz w:val="16"/>
                <w:szCs w:val="16"/>
              </w:rPr>
              <w:lastRenderedPageBreak/>
              <w:t>18</w:t>
            </w:r>
          </w:p>
        </w:tc>
        <w:tc>
          <w:tcPr>
            <w:tcW w:w="708" w:type="dxa"/>
          </w:tcPr>
          <w:p w:rsidR="00DC2F8E" w:rsidRPr="00DC2F8E" w:rsidRDefault="00A1336B"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JESUS ALICIA</w:t>
            </w:r>
          </w:p>
        </w:tc>
        <w:tc>
          <w:tcPr>
            <w:tcW w:w="1134" w:type="dxa"/>
          </w:tcPr>
          <w:p w:rsidR="00DC2F8E" w:rsidRPr="00DC2F8E" w:rsidRDefault="00A1336B"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SANDOVAL FAVELA</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A1336B" w:rsidRDefault="00A1336B" w:rsidP="008010AF">
            <w:pPr>
              <w:pStyle w:val="Prrafodelista"/>
              <w:numPr>
                <w:ilvl w:val="0"/>
                <w:numId w:val="55"/>
              </w:numPr>
              <w:jc w:val="both"/>
              <w:rPr>
                <w:rFonts w:ascii="Arial" w:hAnsi="Arial" w:cs="Arial"/>
                <w:sz w:val="16"/>
                <w:szCs w:val="16"/>
              </w:rPr>
            </w:pPr>
            <w:r w:rsidRPr="008A7EA6">
              <w:rPr>
                <w:rFonts w:ascii="Calibri" w:eastAsia="Times New Roman" w:hAnsi="Calibri" w:cs="Times New Roman"/>
                <w:color w:val="000000"/>
                <w:sz w:val="16"/>
                <w:szCs w:val="16"/>
                <w:lang w:eastAsia="es-MX"/>
              </w:rPr>
              <w:t>PRACTICA-TALLER DE INVESTIGACION JURIDICA</w:t>
            </w:r>
          </w:p>
          <w:p w:rsidR="00A1336B" w:rsidRPr="00A1336B" w:rsidRDefault="00A1336B" w:rsidP="008010AF">
            <w:pPr>
              <w:pStyle w:val="Prrafodelista"/>
              <w:numPr>
                <w:ilvl w:val="0"/>
                <w:numId w:val="55"/>
              </w:numPr>
              <w:jc w:val="both"/>
              <w:rPr>
                <w:rFonts w:ascii="Arial" w:hAnsi="Arial" w:cs="Arial"/>
                <w:sz w:val="16"/>
                <w:szCs w:val="16"/>
              </w:rPr>
            </w:pPr>
            <w:r w:rsidRPr="008A7EA6">
              <w:rPr>
                <w:rFonts w:ascii="Calibri" w:eastAsia="Times New Roman" w:hAnsi="Calibri" w:cs="Times New Roman"/>
                <w:color w:val="000000"/>
                <w:sz w:val="16"/>
                <w:szCs w:val="16"/>
                <w:lang w:eastAsia="es-MX"/>
              </w:rPr>
              <w:t>TALLER DE INVESTIGACION JURIDICA</w:t>
            </w:r>
          </w:p>
          <w:p w:rsidR="00A1336B" w:rsidRPr="00A1336B" w:rsidRDefault="00A1336B" w:rsidP="008010AF">
            <w:pPr>
              <w:pStyle w:val="Prrafodelista"/>
              <w:numPr>
                <w:ilvl w:val="0"/>
                <w:numId w:val="55"/>
              </w:numPr>
              <w:jc w:val="both"/>
              <w:rPr>
                <w:rFonts w:ascii="Arial" w:hAnsi="Arial" w:cs="Arial"/>
                <w:sz w:val="16"/>
                <w:szCs w:val="16"/>
              </w:rPr>
            </w:pPr>
            <w:r w:rsidRPr="008A7EA6">
              <w:rPr>
                <w:rFonts w:ascii="Calibri" w:eastAsia="Times New Roman" w:hAnsi="Calibri" w:cs="Times New Roman"/>
                <w:color w:val="000000"/>
                <w:sz w:val="16"/>
                <w:szCs w:val="16"/>
                <w:lang w:eastAsia="es-MX"/>
              </w:rPr>
              <w:t xml:space="preserve">DERECHO CONSTITUCIONAL </w:t>
            </w:r>
            <w:r>
              <w:rPr>
                <w:rFonts w:ascii="Calibri" w:eastAsia="Times New Roman" w:hAnsi="Calibri" w:cs="Times New Roman"/>
                <w:color w:val="000000"/>
                <w:sz w:val="16"/>
                <w:szCs w:val="16"/>
                <w:lang w:eastAsia="es-MX"/>
              </w:rPr>
              <w:t>III</w:t>
            </w:r>
          </w:p>
          <w:p w:rsidR="00A1336B" w:rsidRPr="00E31E98" w:rsidRDefault="00E31E98" w:rsidP="008010AF">
            <w:pPr>
              <w:pStyle w:val="Prrafodelista"/>
              <w:numPr>
                <w:ilvl w:val="0"/>
                <w:numId w:val="55"/>
              </w:numPr>
              <w:jc w:val="both"/>
              <w:rPr>
                <w:rFonts w:ascii="Arial" w:hAnsi="Arial" w:cs="Arial"/>
                <w:sz w:val="16"/>
                <w:szCs w:val="16"/>
              </w:rPr>
            </w:pPr>
            <w:r w:rsidRPr="008A7EA6">
              <w:rPr>
                <w:rFonts w:ascii="Calibri" w:eastAsia="Times New Roman" w:hAnsi="Calibri" w:cs="Times New Roman"/>
                <w:color w:val="000000"/>
                <w:sz w:val="16"/>
                <w:szCs w:val="16"/>
                <w:lang w:eastAsia="es-MX"/>
              </w:rPr>
              <w:t>METODOS ALTERNATIVOS DE SOLUCION DE CONFLICTOS</w:t>
            </w:r>
          </w:p>
          <w:p w:rsidR="00E31E98" w:rsidRPr="00A1336B" w:rsidRDefault="00E31E98" w:rsidP="008010AF">
            <w:pPr>
              <w:pStyle w:val="Prrafodelista"/>
              <w:numPr>
                <w:ilvl w:val="0"/>
                <w:numId w:val="55"/>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PROCESAL CONSTITUCIONAL</w:t>
            </w:r>
          </w:p>
        </w:tc>
        <w:tc>
          <w:tcPr>
            <w:tcW w:w="1711" w:type="dxa"/>
          </w:tcPr>
          <w:p w:rsidR="00DC2F8E" w:rsidRDefault="00E31E9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2-5</w:t>
            </w:r>
          </w:p>
          <w:p w:rsidR="00E31E98" w:rsidRDefault="00E31E98" w:rsidP="00DC2F8E">
            <w:pPr>
              <w:jc w:val="both"/>
              <w:rPr>
                <w:rFonts w:ascii="Calibri" w:eastAsia="Times New Roman" w:hAnsi="Calibri" w:cs="Times New Roman"/>
                <w:color w:val="000000"/>
                <w:sz w:val="16"/>
                <w:szCs w:val="16"/>
                <w:lang w:eastAsia="es-MX"/>
              </w:rPr>
            </w:pPr>
          </w:p>
          <w:p w:rsidR="00E31E98" w:rsidRDefault="00E31E98" w:rsidP="00DC2F8E">
            <w:pPr>
              <w:jc w:val="both"/>
              <w:rPr>
                <w:rFonts w:ascii="Calibri" w:eastAsia="Times New Roman" w:hAnsi="Calibri" w:cs="Times New Roman"/>
                <w:color w:val="000000"/>
                <w:sz w:val="16"/>
                <w:szCs w:val="16"/>
                <w:lang w:eastAsia="es-MX"/>
              </w:rPr>
            </w:pPr>
          </w:p>
          <w:p w:rsidR="00E31E98" w:rsidRDefault="00E31E9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2-5</w:t>
            </w:r>
          </w:p>
          <w:p w:rsidR="00E31E98" w:rsidRDefault="00E31E98" w:rsidP="00DC2F8E">
            <w:pPr>
              <w:jc w:val="both"/>
              <w:rPr>
                <w:rFonts w:ascii="Calibri" w:eastAsia="Times New Roman" w:hAnsi="Calibri" w:cs="Times New Roman"/>
                <w:color w:val="000000"/>
                <w:sz w:val="16"/>
                <w:szCs w:val="16"/>
                <w:lang w:eastAsia="es-MX"/>
              </w:rPr>
            </w:pPr>
          </w:p>
          <w:p w:rsidR="00E31E98" w:rsidRDefault="00E31E98" w:rsidP="00DC2F8E">
            <w:pPr>
              <w:jc w:val="both"/>
              <w:rPr>
                <w:rFonts w:ascii="Calibri" w:eastAsia="Times New Roman" w:hAnsi="Calibri" w:cs="Times New Roman"/>
                <w:color w:val="000000"/>
                <w:sz w:val="16"/>
                <w:szCs w:val="16"/>
                <w:lang w:eastAsia="es-MX"/>
              </w:rPr>
            </w:pPr>
          </w:p>
          <w:p w:rsidR="00E31E98" w:rsidRDefault="00E31E9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3-4, 3-5</w:t>
            </w:r>
          </w:p>
          <w:p w:rsidR="00E31E98" w:rsidRDefault="00E31E98" w:rsidP="00DC2F8E">
            <w:pPr>
              <w:jc w:val="both"/>
              <w:rPr>
                <w:rFonts w:ascii="Calibri" w:eastAsia="Times New Roman" w:hAnsi="Calibri" w:cs="Times New Roman"/>
                <w:color w:val="000000"/>
                <w:sz w:val="16"/>
                <w:szCs w:val="16"/>
                <w:lang w:eastAsia="es-MX"/>
              </w:rPr>
            </w:pPr>
          </w:p>
          <w:p w:rsidR="00E31E98" w:rsidRDefault="00E31E9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4-3</w:t>
            </w:r>
          </w:p>
          <w:p w:rsidR="00E31E98" w:rsidRDefault="00E31E98" w:rsidP="00DC2F8E">
            <w:pPr>
              <w:jc w:val="both"/>
              <w:rPr>
                <w:rFonts w:ascii="Calibri" w:eastAsia="Times New Roman" w:hAnsi="Calibri" w:cs="Times New Roman"/>
                <w:color w:val="000000"/>
                <w:sz w:val="16"/>
                <w:szCs w:val="16"/>
                <w:lang w:eastAsia="es-MX"/>
              </w:rPr>
            </w:pPr>
          </w:p>
          <w:p w:rsidR="00E31E98" w:rsidRDefault="00E31E98" w:rsidP="00DC2F8E">
            <w:pPr>
              <w:jc w:val="both"/>
              <w:rPr>
                <w:rFonts w:ascii="Calibri" w:eastAsia="Times New Roman" w:hAnsi="Calibri" w:cs="Times New Roman"/>
                <w:color w:val="000000"/>
                <w:sz w:val="16"/>
                <w:szCs w:val="16"/>
                <w:lang w:eastAsia="es-MX"/>
              </w:rPr>
            </w:pPr>
          </w:p>
          <w:p w:rsidR="00E31E98" w:rsidRDefault="00E31E98" w:rsidP="00DC2F8E">
            <w:pPr>
              <w:jc w:val="both"/>
              <w:rPr>
                <w:rFonts w:ascii="Calibri" w:eastAsia="Times New Roman" w:hAnsi="Calibri" w:cs="Times New Roman"/>
                <w:color w:val="000000"/>
                <w:sz w:val="16"/>
                <w:szCs w:val="16"/>
                <w:lang w:eastAsia="es-MX"/>
              </w:rPr>
            </w:pPr>
          </w:p>
          <w:p w:rsidR="00E31E98" w:rsidRPr="00DC2F8E" w:rsidRDefault="00E31E9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4-4, 4-5</w:t>
            </w:r>
          </w:p>
        </w:tc>
        <w:tc>
          <w:tcPr>
            <w:tcW w:w="1843" w:type="dxa"/>
          </w:tcPr>
          <w:p w:rsidR="00DC2F8E" w:rsidRPr="00E31E98" w:rsidRDefault="00E31E98" w:rsidP="008010AF">
            <w:pPr>
              <w:pStyle w:val="Prrafodelista"/>
              <w:numPr>
                <w:ilvl w:val="0"/>
                <w:numId w:val="56"/>
              </w:numPr>
              <w:jc w:val="both"/>
              <w:rPr>
                <w:rFonts w:ascii="Arial" w:hAnsi="Arial" w:cs="Arial"/>
                <w:sz w:val="16"/>
                <w:szCs w:val="16"/>
              </w:rPr>
            </w:pPr>
            <w:r w:rsidRPr="008A7EA6">
              <w:rPr>
                <w:rFonts w:ascii="Calibri" w:eastAsia="Times New Roman" w:hAnsi="Calibri" w:cs="Times New Roman"/>
                <w:color w:val="000000"/>
                <w:sz w:val="16"/>
                <w:szCs w:val="16"/>
                <w:lang w:eastAsia="es-MX"/>
              </w:rPr>
              <w:t>TEORIA GENERAL DEL PROCESO</w:t>
            </w:r>
          </w:p>
          <w:p w:rsidR="00E31E98" w:rsidRPr="00E31E98" w:rsidRDefault="00E31E98" w:rsidP="008010AF">
            <w:pPr>
              <w:pStyle w:val="Prrafodelista"/>
              <w:numPr>
                <w:ilvl w:val="0"/>
                <w:numId w:val="56"/>
              </w:numPr>
              <w:jc w:val="both"/>
              <w:rPr>
                <w:rFonts w:ascii="Arial" w:hAnsi="Arial" w:cs="Arial"/>
                <w:sz w:val="16"/>
                <w:szCs w:val="16"/>
              </w:rPr>
            </w:pPr>
            <w:r w:rsidRPr="008A7EA6">
              <w:rPr>
                <w:rFonts w:ascii="Calibri" w:eastAsia="Times New Roman" w:hAnsi="Calibri" w:cs="Times New Roman"/>
                <w:color w:val="000000"/>
                <w:sz w:val="16"/>
                <w:szCs w:val="16"/>
                <w:lang w:eastAsia="es-MX"/>
              </w:rPr>
              <w:t>JUSTICIA PENAL PARA ADOLESCENTES</w:t>
            </w:r>
          </w:p>
          <w:p w:rsidR="00E31E98" w:rsidRPr="00E31E98" w:rsidRDefault="00E31E98" w:rsidP="008010AF">
            <w:pPr>
              <w:pStyle w:val="Prrafodelista"/>
              <w:numPr>
                <w:ilvl w:val="0"/>
                <w:numId w:val="56"/>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MERCANTIL II</w:t>
            </w:r>
          </w:p>
          <w:p w:rsidR="00E31E98" w:rsidRPr="00E31E98" w:rsidRDefault="00E31E98" w:rsidP="008010AF">
            <w:pPr>
              <w:pStyle w:val="Prrafodelista"/>
              <w:numPr>
                <w:ilvl w:val="0"/>
                <w:numId w:val="56"/>
              </w:numPr>
              <w:jc w:val="both"/>
              <w:rPr>
                <w:rFonts w:ascii="Arial" w:hAnsi="Arial" w:cs="Arial"/>
                <w:sz w:val="16"/>
                <w:szCs w:val="16"/>
              </w:rPr>
            </w:pPr>
            <w:r w:rsidRPr="008A7EA6">
              <w:rPr>
                <w:rFonts w:ascii="Calibri" w:eastAsia="Times New Roman" w:hAnsi="Calibri" w:cs="Times New Roman"/>
                <w:color w:val="000000"/>
                <w:sz w:val="16"/>
                <w:szCs w:val="16"/>
                <w:lang w:eastAsia="es-MX"/>
              </w:rPr>
              <w:t>OPTATIVA-III (PENAL</w:t>
            </w:r>
          </w:p>
        </w:tc>
        <w:tc>
          <w:tcPr>
            <w:tcW w:w="1378" w:type="dxa"/>
          </w:tcPr>
          <w:p w:rsidR="00DC2F8E" w:rsidRDefault="00E31E9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2-3</w:t>
            </w:r>
          </w:p>
          <w:p w:rsidR="00E31E98" w:rsidRDefault="00E31E98" w:rsidP="00DC2F8E">
            <w:pPr>
              <w:jc w:val="both"/>
              <w:rPr>
                <w:rFonts w:ascii="Calibri" w:eastAsia="Times New Roman" w:hAnsi="Calibri" w:cs="Times New Roman"/>
                <w:color w:val="000000"/>
                <w:sz w:val="16"/>
                <w:szCs w:val="16"/>
                <w:lang w:eastAsia="es-MX"/>
              </w:rPr>
            </w:pPr>
          </w:p>
          <w:p w:rsidR="00E31E98" w:rsidRDefault="00E31E98" w:rsidP="00DC2F8E">
            <w:pPr>
              <w:jc w:val="both"/>
              <w:rPr>
                <w:rFonts w:ascii="Calibri" w:eastAsia="Times New Roman" w:hAnsi="Calibri" w:cs="Times New Roman"/>
                <w:color w:val="000000"/>
                <w:sz w:val="16"/>
                <w:szCs w:val="16"/>
                <w:lang w:eastAsia="es-MX"/>
              </w:rPr>
            </w:pPr>
          </w:p>
          <w:p w:rsidR="00E31E98" w:rsidRDefault="00E31E9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3-5</w:t>
            </w:r>
          </w:p>
          <w:p w:rsidR="00E31E98" w:rsidRDefault="00E31E98" w:rsidP="00DC2F8E">
            <w:pPr>
              <w:jc w:val="both"/>
              <w:rPr>
                <w:rFonts w:ascii="Calibri" w:eastAsia="Times New Roman" w:hAnsi="Calibri" w:cs="Times New Roman"/>
                <w:color w:val="000000"/>
                <w:sz w:val="16"/>
                <w:szCs w:val="16"/>
                <w:lang w:eastAsia="es-MX"/>
              </w:rPr>
            </w:pPr>
          </w:p>
          <w:p w:rsidR="00E31E98" w:rsidRDefault="00E31E98" w:rsidP="00DC2F8E">
            <w:pPr>
              <w:jc w:val="both"/>
              <w:rPr>
                <w:rFonts w:ascii="Calibri" w:eastAsia="Times New Roman" w:hAnsi="Calibri" w:cs="Times New Roman"/>
                <w:color w:val="000000"/>
                <w:sz w:val="16"/>
                <w:szCs w:val="16"/>
                <w:lang w:eastAsia="es-MX"/>
              </w:rPr>
            </w:pPr>
          </w:p>
          <w:p w:rsidR="00E31E98" w:rsidRDefault="00E31E98" w:rsidP="00DC2F8E">
            <w:pPr>
              <w:jc w:val="both"/>
              <w:rPr>
                <w:rFonts w:ascii="Calibri" w:eastAsia="Times New Roman" w:hAnsi="Calibri" w:cs="Times New Roman"/>
                <w:color w:val="000000"/>
                <w:sz w:val="16"/>
                <w:szCs w:val="16"/>
                <w:lang w:eastAsia="es-MX"/>
              </w:rPr>
            </w:pPr>
          </w:p>
          <w:p w:rsidR="00E31E98" w:rsidRDefault="00E31E9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4-4</w:t>
            </w:r>
          </w:p>
          <w:p w:rsidR="00E31E98" w:rsidRDefault="00E31E98" w:rsidP="00DC2F8E">
            <w:pPr>
              <w:jc w:val="both"/>
              <w:rPr>
                <w:rFonts w:ascii="Calibri" w:eastAsia="Times New Roman" w:hAnsi="Calibri" w:cs="Times New Roman"/>
                <w:color w:val="000000"/>
                <w:sz w:val="16"/>
                <w:szCs w:val="16"/>
                <w:lang w:eastAsia="es-MX"/>
              </w:rPr>
            </w:pPr>
          </w:p>
          <w:p w:rsidR="00E31E98" w:rsidRPr="00DC2F8E" w:rsidRDefault="00E31E9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5-1, 5-4</w:t>
            </w:r>
          </w:p>
        </w:tc>
      </w:tr>
      <w:tr w:rsidR="006062F3" w:rsidRPr="00DC2F8E" w:rsidTr="00DD53E3">
        <w:trPr>
          <w:trHeight w:val="230"/>
        </w:trPr>
        <w:tc>
          <w:tcPr>
            <w:tcW w:w="534" w:type="dxa"/>
          </w:tcPr>
          <w:p w:rsidR="00DC2F8E" w:rsidRPr="00DC2F8E" w:rsidRDefault="00D9684C" w:rsidP="00DC2F8E">
            <w:pPr>
              <w:jc w:val="both"/>
              <w:rPr>
                <w:rFonts w:ascii="Arial" w:hAnsi="Arial" w:cs="Arial"/>
                <w:sz w:val="16"/>
                <w:szCs w:val="16"/>
              </w:rPr>
            </w:pPr>
            <w:r>
              <w:rPr>
                <w:rFonts w:ascii="Arial" w:hAnsi="Arial" w:cs="Arial"/>
                <w:sz w:val="16"/>
                <w:szCs w:val="16"/>
              </w:rPr>
              <w:t>19</w:t>
            </w:r>
          </w:p>
        </w:tc>
        <w:tc>
          <w:tcPr>
            <w:tcW w:w="708" w:type="dxa"/>
          </w:tcPr>
          <w:p w:rsidR="00DC2F8E" w:rsidRPr="00DC2F8E" w:rsidRDefault="00E31E9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ROBERTO</w:t>
            </w:r>
          </w:p>
        </w:tc>
        <w:tc>
          <w:tcPr>
            <w:tcW w:w="1134" w:type="dxa"/>
          </w:tcPr>
          <w:p w:rsidR="00DC2F8E" w:rsidRPr="00DC2F8E" w:rsidRDefault="00E31E9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VALDEZ COTA</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E31E98" w:rsidRDefault="00E31E98" w:rsidP="008010AF">
            <w:pPr>
              <w:pStyle w:val="Prrafodelista"/>
              <w:numPr>
                <w:ilvl w:val="0"/>
                <w:numId w:val="57"/>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COSNTITUCIONAL I</w:t>
            </w:r>
          </w:p>
          <w:p w:rsidR="00E31E98" w:rsidRPr="00E31E98" w:rsidRDefault="00E31E98" w:rsidP="008010AF">
            <w:pPr>
              <w:pStyle w:val="Prrafodelista"/>
              <w:numPr>
                <w:ilvl w:val="0"/>
                <w:numId w:val="57"/>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FISCAL</w:t>
            </w:r>
          </w:p>
        </w:tc>
        <w:tc>
          <w:tcPr>
            <w:tcW w:w="1711" w:type="dxa"/>
          </w:tcPr>
          <w:p w:rsidR="00DC2F8E" w:rsidRDefault="00E31E9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2-5</w:t>
            </w:r>
          </w:p>
          <w:p w:rsidR="00E31E98" w:rsidRDefault="00E31E98" w:rsidP="00DC2F8E">
            <w:pPr>
              <w:jc w:val="both"/>
              <w:rPr>
                <w:rFonts w:ascii="Calibri" w:eastAsia="Times New Roman" w:hAnsi="Calibri" w:cs="Times New Roman"/>
                <w:color w:val="000000"/>
                <w:sz w:val="16"/>
                <w:szCs w:val="16"/>
                <w:lang w:eastAsia="es-MX"/>
              </w:rPr>
            </w:pPr>
          </w:p>
          <w:p w:rsidR="00E31E98" w:rsidRPr="00DC2F8E" w:rsidRDefault="00E31E9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4-3</w:t>
            </w:r>
          </w:p>
        </w:tc>
        <w:tc>
          <w:tcPr>
            <w:tcW w:w="1843" w:type="dxa"/>
          </w:tcPr>
          <w:p w:rsidR="00DC2F8E" w:rsidRPr="00E31E98" w:rsidRDefault="00E31E98" w:rsidP="008010AF">
            <w:pPr>
              <w:pStyle w:val="Prrafodelista"/>
              <w:numPr>
                <w:ilvl w:val="0"/>
                <w:numId w:val="58"/>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ELECTORAL</w:t>
            </w:r>
          </w:p>
          <w:p w:rsidR="00E31E98" w:rsidRPr="00E31E98" w:rsidRDefault="00E31E98" w:rsidP="008010AF">
            <w:pPr>
              <w:pStyle w:val="Prrafodelista"/>
              <w:numPr>
                <w:ilvl w:val="0"/>
                <w:numId w:val="58"/>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ROMANO</w:t>
            </w:r>
          </w:p>
        </w:tc>
        <w:tc>
          <w:tcPr>
            <w:tcW w:w="1378" w:type="dxa"/>
          </w:tcPr>
          <w:p w:rsidR="00DC2F8E" w:rsidRDefault="00E31E9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4-4</w:t>
            </w:r>
          </w:p>
          <w:p w:rsidR="00E31E98" w:rsidRDefault="00E31E98" w:rsidP="00DC2F8E">
            <w:pPr>
              <w:jc w:val="both"/>
              <w:rPr>
                <w:rFonts w:ascii="Calibri" w:eastAsia="Times New Roman" w:hAnsi="Calibri" w:cs="Times New Roman"/>
                <w:color w:val="000000"/>
                <w:sz w:val="16"/>
                <w:szCs w:val="16"/>
                <w:lang w:eastAsia="es-MX"/>
              </w:rPr>
            </w:pPr>
          </w:p>
          <w:p w:rsidR="00E31E98" w:rsidRPr="00DC2F8E" w:rsidRDefault="00E31E9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1-1, 1-2, 1-3, 1-4</w:t>
            </w:r>
          </w:p>
        </w:tc>
      </w:tr>
      <w:tr w:rsidR="006062F3" w:rsidRPr="00DC2F8E" w:rsidTr="00DD53E3">
        <w:trPr>
          <w:trHeight w:val="230"/>
        </w:trPr>
        <w:tc>
          <w:tcPr>
            <w:tcW w:w="534" w:type="dxa"/>
          </w:tcPr>
          <w:p w:rsidR="00DC2F8E" w:rsidRPr="00DC2F8E" w:rsidRDefault="00D9684C" w:rsidP="00DC2F8E">
            <w:pPr>
              <w:jc w:val="both"/>
              <w:rPr>
                <w:rFonts w:ascii="Arial" w:hAnsi="Arial" w:cs="Arial"/>
                <w:sz w:val="16"/>
                <w:szCs w:val="16"/>
              </w:rPr>
            </w:pPr>
            <w:r>
              <w:rPr>
                <w:rFonts w:ascii="Arial" w:hAnsi="Arial" w:cs="Arial"/>
                <w:sz w:val="16"/>
                <w:szCs w:val="16"/>
              </w:rPr>
              <w:t>20</w:t>
            </w:r>
          </w:p>
        </w:tc>
        <w:tc>
          <w:tcPr>
            <w:tcW w:w="708" w:type="dxa"/>
          </w:tcPr>
          <w:p w:rsidR="00DC2F8E" w:rsidRPr="00DC2F8E" w:rsidRDefault="00E31E9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JOSE CANDELARIO</w:t>
            </w:r>
          </w:p>
        </w:tc>
        <w:tc>
          <w:tcPr>
            <w:tcW w:w="1134" w:type="dxa"/>
          </w:tcPr>
          <w:p w:rsidR="00DC2F8E" w:rsidRPr="00DC2F8E" w:rsidRDefault="00BA537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VALDEZ ROBLES</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BA537A" w:rsidRDefault="00BA537A" w:rsidP="008010AF">
            <w:pPr>
              <w:pStyle w:val="Prrafodelista"/>
              <w:numPr>
                <w:ilvl w:val="0"/>
                <w:numId w:val="59"/>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PENAL</w:t>
            </w:r>
          </w:p>
          <w:p w:rsidR="00BA537A" w:rsidRPr="00BA537A" w:rsidRDefault="00BA537A" w:rsidP="008010AF">
            <w:pPr>
              <w:pStyle w:val="Prrafodelista"/>
              <w:numPr>
                <w:ilvl w:val="0"/>
                <w:numId w:val="59"/>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CONSTITUCIONAL PUBLICO</w:t>
            </w:r>
          </w:p>
          <w:p w:rsidR="00BA537A" w:rsidRPr="00BA537A" w:rsidRDefault="00BA537A" w:rsidP="008010AF">
            <w:pPr>
              <w:pStyle w:val="Prrafodelista"/>
              <w:numPr>
                <w:ilvl w:val="0"/>
                <w:numId w:val="59"/>
              </w:numPr>
              <w:jc w:val="both"/>
              <w:rPr>
                <w:rFonts w:ascii="Arial" w:hAnsi="Arial" w:cs="Arial"/>
                <w:sz w:val="16"/>
                <w:szCs w:val="16"/>
              </w:rPr>
            </w:pPr>
            <w:r w:rsidRPr="008A7EA6">
              <w:rPr>
                <w:rFonts w:ascii="Calibri" w:eastAsia="Times New Roman" w:hAnsi="Calibri" w:cs="Times New Roman"/>
                <w:color w:val="000000"/>
                <w:sz w:val="16"/>
                <w:szCs w:val="16"/>
                <w:lang w:eastAsia="es-MX"/>
              </w:rPr>
              <w:t>OCTATIVA II FAMILIAR</w:t>
            </w:r>
          </w:p>
        </w:tc>
        <w:tc>
          <w:tcPr>
            <w:tcW w:w="1711" w:type="dxa"/>
          </w:tcPr>
          <w:p w:rsidR="00DC2F8E" w:rsidRDefault="00BA537A"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2-1, 2-2, 2-3, 2-4</w:t>
            </w:r>
          </w:p>
          <w:p w:rsidR="00BA537A" w:rsidRDefault="00BA537A"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4-3</w:t>
            </w:r>
          </w:p>
          <w:p w:rsidR="00BA537A" w:rsidRDefault="00BA537A" w:rsidP="00DC2F8E">
            <w:pPr>
              <w:jc w:val="both"/>
              <w:rPr>
                <w:rFonts w:ascii="Calibri" w:eastAsia="Times New Roman" w:hAnsi="Calibri" w:cs="Times New Roman"/>
                <w:color w:val="000000"/>
                <w:sz w:val="16"/>
                <w:szCs w:val="16"/>
                <w:lang w:eastAsia="es-MX"/>
              </w:rPr>
            </w:pPr>
          </w:p>
          <w:p w:rsidR="00BA537A" w:rsidRDefault="00BA537A" w:rsidP="00DC2F8E">
            <w:pPr>
              <w:jc w:val="both"/>
              <w:rPr>
                <w:rFonts w:ascii="Calibri" w:eastAsia="Times New Roman" w:hAnsi="Calibri" w:cs="Times New Roman"/>
                <w:color w:val="000000"/>
                <w:sz w:val="16"/>
                <w:szCs w:val="16"/>
                <w:lang w:eastAsia="es-MX"/>
              </w:rPr>
            </w:pPr>
          </w:p>
          <w:p w:rsidR="00BA537A" w:rsidRPr="00DC2F8E" w:rsidRDefault="00BA537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5-3</w:t>
            </w:r>
          </w:p>
        </w:tc>
        <w:tc>
          <w:tcPr>
            <w:tcW w:w="1843" w:type="dxa"/>
          </w:tcPr>
          <w:p w:rsidR="00DC2F8E" w:rsidRPr="00BA537A" w:rsidRDefault="00BA537A" w:rsidP="008010AF">
            <w:pPr>
              <w:pStyle w:val="Prrafodelista"/>
              <w:numPr>
                <w:ilvl w:val="0"/>
                <w:numId w:val="60"/>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ROMANO</w:t>
            </w:r>
          </w:p>
          <w:p w:rsidR="00BA537A" w:rsidRPr="00BA537A" w:rsidRDefault="00BA537A" w:rsidP="008010AF">
            <w:pPr>
              <w:pStyle w:val="Prrafodelista"/>
              <w:numPr>
                <w:ilvl w:val="0"/>
                <w:numId w:val="60"/>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INTERNACIONAL PRIVADO</w:t>
            </w:r>
          </w:p>
          <w:p w:rsidR="00BA537A" w:rsidRPr="00BA537A" w:rsidRDefault="00BA537A" w:rsidP="008010AF">
            <w:pPr>
              <w:pStyle w:val="Prrafodelista"/>
              <w:numPr>
                <w:ilvl w:val="0"/>
                <w:numId w:val="60"/>
              </w:numPr>
              <w:jc w:val="both"/>
              <w:rPr>
                <w:rFonts w:ascii="Arial" w:hAnsi="Arial" w:cs="Arial"/>
                <w:sz w:val="16"/>
                <w:szCs w:val="16"/>
              </w:rPr>
            </w:pPr>
            <w:r w:rsidRPr="008A7EA6">
              <w:rPr>
                <w:rFonts w:ascii="Calibri" w:eastAsia="Times New Roman" w:hAnsi="Calibri" w:cs="Times New Roman"/>
                <w:color w:val="000000"/>
                <w:sz w:val="16"/>
                <w:szCs w:val="16"/>
                <w:lang w:eastAsia="es-MX"/>
              </w:rPr>
              <w:t>OPTATIVA-III (FAMILIAR)</w:t>
            </w:r>
          </w:p>
        </w:tc>
        <w:tc>
          <w:tcPr>
            <w:tcW w:w="1378" w:type="dxa"/>
          </w:tcPr>
          <w:p w:rsidR="00DC2F8E" w:rsidRDefault="00BA537A"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1-1, 1-2, 1-3, 1-4</w:t>
            </w:r>
          </w:p>
          <w:p w:rsidR="00BA537A" w:rsidRDefault="00BA537A" w:rsidP="00DC2F8E">
            <w:pPr>
              <w:jc w:val="both"/>
              <w:rPr>
                <w:rFonts w:ascii="Calibri" w:eastAsia="Times New Roman" w:hAnsi="Calibri" w:cs="Times New Roman"/>
                <w:color w:val="000000"/>
                <w:sz w:val="16"/>
                <w:szCs w:val="16"/>
                <w:lang w:eastAsia="es-MX"/>
              </w:rPr>
            </w:pPr>
          </w:p>
          <w:p w:rsidR="00BA537A" w:rsidRDefault="00BA537A"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4-3</w:t>
            </w:r>
          </w:p>
          <w:p w:rsidR="00BA537A" w:rsidRDefault="00BA537A" w:rsidP="00DC2F8E">
            <w:pPr>
              <w:jc w:val="both"/>
              <w:rPr>
                <w:rFonts w:ascii="Calibri" w:eastAsia="Times New Roman" w:hAnsi="Calibri" w:cs="Times New Roman"/>
                <w:color w:val="000000"/>
                <w:sz w:val="16"/>
                <w:szCs w:val="16"/>
                <w:lang w:eastAsia="es-MX"/>
              </w:rPr>
            </w:pPr>
          </w:p>
          <w:p w:rsidR="00BA537A" w:rsidRDefault="00BA537A" w:rsidP="00DC2F8E">
            <w:pPr>
              <w:jc w:val="both"/>
              <w:rPr>
                <w:rFonts w:ascii="Calibri" w:eastAsia="Times New Roman" w:hAnsi="Calibri" w:cs="Times New Roman"/>
                <w:color w:val="000000"/>
                <w:sz w:val="16"/>
                <w:szCs w:val="16"/>
                <w:lang w:eastAsia="es-MX"/>
              </w:rPr>
            </w:pPr>
          </w:p>
          <w:p w:rsidR="00BA537A" w:rsidRPr="00DC2F8E" w:rsidRDefault="00BA537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5-3</w:t>
            </w:r>
          </w:p>
        </w:tc>
      </w:tr>
      <w:tr w:rsidR="006062F3" w:rsidRPr="00DC2F8E" w:rsidTr="00DD53E3">
        <w:trPr>
          <w:trHeight w:val="230"/>
        </w:trPr>
        <w:tc>
          <w:tcPr>
            <w:tcW w:w="534" w:type="dxa"/>
          </w:tcPr>
          <w:p w:rsidR="00DC2F8E" w:rsidRPr="00DC2F8E" w:rsidRDefault="00D9684C" w:rsidP="00DC2F8E">
            <w:pPr>
              <w:jc w:val="both"/>
              <w:rPr>
                <w:rFonts w:ascii="Arial" w:hAnsi="Arial" w:cs="Arial"/>
                <w:sz w:val="16"/>
                <w:szCs w:val="16"/>
              </w:rPr>
            </w:pPr>
            <w:r>
              <w:rPr>
                <w:rFonts w:ascii="Arial" w:hAnsi="Arial" w:cs="Arial"/>
                <w:sz w:val="16"/>
                <w:szCs w:val="16"/>
              </w:rPr>
              <w:t>21</w:t>
            </w:r>
          </w:p>
        </w:tc>
        <w:tc>
          <w:tcPr>
            <w:tcW w:w="708" w:type="dxa"/>
          </w:tcPr>
          <w:p w:rsidR="00DC2F8E" w:rsidRPr="00DC2F8E" w:rsidRDefault="00BA537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VICTOR MANUEL</w:t>
            </w:r>
          </w:p>
        </w:tc>
        <w:tc>
          <w:tcPr>
            <w:tcW w:w="1134" w:type="dxa"/>
          </w:tcPr>
          <w:p w:rsidR="00DC2F8E" w:rsidRPr="00DC2F8E" w:rsidRDefault="00BA537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VELAZCO BAEZ</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BA537A" w:rsidRDefault="00BA537A" w:rsidP="008010AF">
            <w:pPr>
              <w:pStyle w:val="Prrafodelista"/>
              <w:numPr>
                <w:ilvl w:val="0"/>
                <w:numId w:val="61"/>
              </w:numPr>
              <w:jc w:val="both"/>
              <w:rPr>
                <w:rFonts w:ascii="Arial" w:hAnsi="Arial" w:cs="Arial"/>
                <w:sz w:val="16"/>
                <w:szCs w:val="16"/>
              </w:rPr>
            </w:pPr>
            <w:r w:rsidRPr="008A7EA6">
              <w:rPr>
                <w:rFonts w:ascii="Calibri" w:eastAsia="Times New Roman" w:hAnsi="Calibri" w:cs="Times New Roman"/>
                <w:color w:val="000000"/>
                <w:sz w:val="16"/>
                <w:szCs w:val="16"/>
                <w:lang w:eastAsia="es-MX"/>
              </w:rPr>
              <w:t>HISTORIA DEL DERECHO MEXICANO</w:t>
            </w:r>
          </w:p>
          <w:p w:rsidR="00BA537A" w:rsidRPr="00BA537A" w:rsidRDefault="00BA537A" w:rsidP="008010AF">
            <w:pPr>
              <w:pStyle w:val="Prrafodelista"/>
              <w:numPr>
                <w:ilvl w:val="0"/>
                <w:numId w:val="61"/>
              </w:numPr>
              <w:jc w:val="both"/>
              <w:rPr>
                <w:rFonts w:ascii="Arial" w:hAnsi="Arial" w:cs="Arial"/>
                <w:sz w:val="16"/>
                <w:szCs w:val="16"/>
              </w:rPr>
            </w:pPr>
            <w:r w:rsidRPr="008A7EA6">
              <w:rPr>
                <w:rFonts w:ascii="Calibri" w:eastAsia="Times New Roman" w:hAnsi="Calibri" w:cs="Times New Roman"/>
                <w:color w:val="000000"/>
                <w:sz w:val="16"/>
                <w:szCs w:val="16"/>
                <w:lang w:eastAsia="es-MX"/>
              </w:rPr>
              <w:t>OCTATIVA I PENAL</w:t>
            </w:r>
          </w:p>
        </w:tc>
        <w:tc>
          <w:tcPr>
            <w:tcW w:w="1711" w:type="dxa"/>
          </w:tcPr>
          <w:p w:rsidR="00DC2F8E" w:rsidRDefault="00BA537A"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1-1, 1-2, 1-3, 1-4</w:t>
            </w:r>
          </w:p>
          <w:p w:rsidR="00BA537A" w:rsidRDefault="00BA537A" w:rsidP="00DC2F8E">
            <w:pPr>
              <w:jc w:val="both"/>
              <w:rPr>
                <w:rFonts w:ascii="Calibri" w:eastAsia="Times New Roman" w:hAnsi="Calibri" w:cs="Times New Roman"/>
                <w:color w:val="000000"/>
                <w:sz w:val="16"/>
                <w:szCs w:val="16"/>
                <w:lang w:eastAsia="es-MX"/>
              </w:rPr>
            </w:pPr>
          </w:p>
          <w:p w:rsidR="00BA537A" w:rsidRDefault="00BA537A" w:rsidP="00DC2F8E">
            <w:pPr>
              <w:jc w:val="both"/>
              <w:rPr>
                <w:rFonts w:ascii="Calibri" w:eastAsia="Times New Roman" w:hAnsi="Calibri" w:cs="Times New Roman"/>
                <w:color w:val="000000"/>
                <w:sz w:val="16"/>
                <w:szCs w:val="16"/>
                <w:lang w:eastAsia="es-MX"/>
              </w:rPr>
            </w:pPr>
          </w:p>
          <w:p w:rsidR="00BA537A" w:rsidRPr="00DC2F8E" w:rsidRDefault="00BA537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5-1, 5-4</w:t>
            </w:r>
          </w:p>
        </w:tc>
        <w:tc>
          <w:tcPr>
            <w:tcW w:w="1843" w:type="dxa"/>
          </w:tcPr>
          <w:p w:rsidR="00DC2F8E" w:rsidRPr="00613EB9" w:rsidRDefault="00613EB9" w:rsidP="008010AF">
            <w:pPr>
              <w:pStyle w:val="Prrafodelista"/>
              <w:numPr>
                <w:ilvl w:val="0"/>
                <w:numId w:val="62"/>
              </w:numPr>
              <w:jc w:val="both"/>
              <w:rPr>
                <w:rFonts w:ascii="Arial" w:hAnsi="Arial" w:cs="Arial"/>
                <w:sz w:val="16"/>
                <w:szCs w:val="16"/>
              </w:rPr>
            </w:pPr>
            <w:r w:rsidRPr="008A7EA6">
              <w:rPr>
                <w:rFonts w:ascii="Calibri" w:eastAsia="Times New Roman" w:hAnsi="Calibri" w:cs="Times New Roman"/>
                <w:color w:val="000000"/>
                <w:sz w:val="16"/>
                <w:szCs w:val="16"/>
                <w:lang w:eastAsia="es-MX"/>
              </w:rPr>
              <w:t>OPTATIVA-III (FAMILIAR)</w:t>
            </w:r>
          </w:p>
          <w:p w:rsidR="00613EB9" w:rsidRPr="00613EB9" w:rsidRDefault="00613EB9" w:rsidP="008010AF">
            <w:pPr>
              <w:pStyle w:val="Prrafodelista"/>
              <w:numPr>
                <w:ilvl w:val="0"/>
                <w:numId w:val="62"/>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ECONOMICO</w:t>
            </w:r>
          </w:p>
          <w:p w:rsidR="00613EB9" w:rsidRPr="00BA537A" w:rsidRDefault="00613EB9" w:rsidP="008010AF">
            <w:pPr>
              <w:pStyle w:val="Prrafodelista"/>
              <w:numPr>
                <w:ilvl w:val="0"/>
                <w:numId w:val="62"/>
              </w:numPr>
              <w:jc w:val="both"/>
              <w:rPr>
                <w:rFonts w:ascii="Arial" w:hAnsi="Arial" w:cs="Arial"/>
                <w:sz w:val="16"/>
                <w:szCs w:val="16"/>
              </w:rPr>
            </w:pPr>
            <w:r w:rsidRPr="008A7EA6">
              <w:rPr>
                <w:rFonts w:ascii="Calibri" w:eastAsia="Times New Roman" w:hAnsi="Calibri" w:cs="Times New Roman"/>
                <w:color w:val="000000"/>
                <w:sz w:val="16"/>
                <w:szCs w:val="16"/>
                <w:lang w:eastAsia="es-MX"/>
              </w:rPr>
              <w:t>OPTATIVA-IV (PENAL)</w:t>
            </w:r>
          </w:p>
        </w:tc>
        <w:tc>
          <w:tcPr>
            <w:tcW w:w="1378" w:type="dxa"/>
          </w:tcPr>
          <w:p w:rsidR="00DC2F8E" w:rsidRDefault="00613EB9"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4-1, 4-2, 4-3, 4-4</w:t>
            </w:r>
          </w:p>
          <w:p w:rsidR="00613EB9" w:rsidRDefault="00613EB9" w:rsidP="00DC2F8E">
            <w:pPr>
              <w:jc w:val="both"/>
              <w:rPr>
                <w:rFonts w:ascii="Calibri" w:eastAsia="Times New Roman" w:hAnsi="Calibri" w:cs="Times New Roman"/>
                <w:color w:val="000000"/>
                <w:sz w:val="16"/>
                <w:szCs w:val="16"/>
                <w:lang w:eastAsia="es-MX"/>
              </w:rPr>
            </w:pPr>
          </w:p>
          <w:p w:rsidR="00613EB9" w:rsidRDefault="00613EB9" w:rsidP="00DC2F8E">
            <w:pPr>
              <w:jc w:val="both"/>
              <w:rPr>
                <w:rFonts w:ascii="Calibri" w:eastAsia="Times New Roman" w:hAnsi="Calibri" w:cs="Times New Roman"/>
                <w:color w:val="000000"/>
                <w:sz w:val="16"/>
                <w:szCs w:val="16"/>
                <w:lang w:eastAsia="es-MX"/>
              </w:rPr>
            </w:pPr>
          </w:p>
          <w:p w:rsidR="00613EB9" w:rsidRDefault="00613EB9" w:rsidP="00DC2F8E">
            <w:pPr>
              <w:jc w:val="both"/>
              <w:rPr>
                <w:rFonts w:ascii="Calibri" w:eastAsia="Times New Roman" w:hAnsi="Calibri" w:cs="Times New Roman"/>
                <w:color w:val="000000"/>
                <w:sz w:val="16"/>
                <w:szCs w:val="16"/>
                <w:lang w:eastAsia="es-MX"/>
              </w:rPr>
            </w:pPr>
          </w:p>
          <w:p w:rsidR="00613EB9" w:rsidRPr="00DC2F8E" w:rsidRDefault="00613EB9"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5-1, 5-4</w:t>
            </w:r>
          </w:p>
        </w:tc>
      </w:tr>
      <w:tr w:rsidR="006062F3" w:rsidRPr="00DC2F8E" w:rsidTr="00DD53E3">
        <w:trPr>
          <w:trHeight w:val="230"/>
        </w:trPr>
        <w:tc>
          <w:tcPr>
            <w:tcW w:w="534" w:type="dxa"/>
          </w:tcPr>
          <w:p w:rsidR="00DC2F8E" w:rsidRPr="00DC2F8E" w:rsidRDefault="00D9684C" w:rsidP="00DC2F8E">
            <w:pPr>
              <w:jc w:val="both"/>
              <w:rPr>
                <w:rFonts w:ascii="Arial" w:hAnsi="Arial" w:cs="Arial"/>
                <w:sz w:val="16"/>
                <w:szCs w:val="16"/>
              </w:rPr>
            </w:pPr>
            <w:r>
              <w:rPr>
                <w:rFonts w:ascii="Arial" w:hAnsi="Arial" w:cs="Arial"/>
                <w:sz w:val="16"/>
                <w:szCs w:val="16"/>
              </w:rPr>
              <w:t>22</w:t>
            </w:r>
          </w:p>
        </w:tc>
        <w:tc>
          <w:tcPr>
            <w:tcW w:w="708" w:type="dxa"/>
          </w:tcPr>
          <w:p w:rsidR="00DC2F8E" w:rsidRPr="00DC2F8E" w:rsidRDefault="00613EB9"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ERIKA EVELIA</w:t>
            </w:r>
          </w:p>
        </w:tc>
        <w:tc>
          <w:tcPr>
            <w:tcW w:w="1134" w:type="dxa"/>
          </w:tcPr>
          <w:p w:rsidR="00DC2F8E" w:rsidRPr="00DC2F8E" w:rsidRDefault="00613EB9"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VILLALOBOS GUTIERREZ</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613EB9" w:rsidRDefault="00613EB9" w:rsidP="008010AF">
            <w:pPr>
              <w:pStyle w:val="Prrafodelista"/>
              <w:numPr>
                <w:ilvl w:val="0"/>
                <w:numId w:val="63"/>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DEL NIÑO</w:t>
            </w:r>
          </w:p>
          <w:p w:rsidR="00613EB9" w:rsidRPr="00613EB9" w:rsidRDefault="00613EB9" w:rsidP="008010AF">
            <w:pPr>
              <w:pStyle w:val="Prrafodelista"/>
              <w:numPr>
                <w:ilvl w:val="0"/>
                <w:numId w:val="63"/>
              </w:numPr>
              <w:jc w:val="both"/>
              <w:rPr>
                <w:rFonts w:ascii="Arial" w:hAnsi="Arial" w:cs="Arial"/>
                <w:sz w:val="16"/>
                <w:szCs w:val="16"/>
              </w:rPr>
            </w:pPr>
            <w:r w:rsidRPr="008A7EA6">
              <w:rPr>
                <w:rFonts w:ascii="Calibri" w:eastAsia="Times New Roman" w:hAnsi="Calibri" w:cs="Times New Roman"/>
                <w:color w:val="000000"/>
                <w:sz w:val="16"/>
                <w:szCs w:val="16"/>
                <w:lang w:eastAsia="es-MX"/>
              </w:rPr>
              <w:t>OCTATIVA II PENAL</w:t>
            </w:r>
          </w:p>
        </w:tc>
        <w:tc>
          <w:tcPr>
            <w:tcW w:w="1711" w:type="dxa"/>
          </w:tcPr>
          <w:p w:rsidR="00DC2F8E" w:rsidRDefault="00613EB9"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2-1, 2-2, 2-3, 2-4</w:t>
            </w:r>
          </w:p>
          <w:p w:rsidR="00613EB9" w:rsidRPr="00DC2F8E" w:rsidRDefault="00613EB9"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5-1,  5-4</w:t>
            </w:r>
          </w:p>
        </w:tc>
        <w:tc>
          <w:tcPr>
            <w:tcW w:w="1843" w:type="dxa"/>
          </w:tcPr>
          <w:p w:rsidR="00DC2F8E" w:rsidRPr="00613EB9" w:rsidRDefault="00613EB9" w:rsidP="008010AF">
            <w:pPr>
              <w:pStyle w:val="Prrafodelista"/>
              <w:numPr>
                <w:ilvl w:val="0"/>
                <w:numId w:val="64"/>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FAMILIAR</w:t>
            </w:r>
          </w:p>
          <w:p w:rsidR="00613EB9" w:rsidRPr="00613EB9" w:rsidRDefault="00613EB9" w:rsidP="008010AF">
            <w:pPr>
              <w:pStyle w:val="Prrafodelista"/>
              <w:numPr>
                <w:ilvl w:val="0"/>
                <w:numId w:val="64"/>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PENAL II</w:t>
            </w:r>
          </w:p>
        </w:tc>
        <w:tc>
          <w:tcPr>
            <w:tcW w:w="1378" w:type="dxa"/>
          </w:tcPr>
          <w:p w:rsidR="00DC2F8E" w:rsidRDefault="00613EB9"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1-1, 1-2</w:t>
            </w:r>
          </w:p>
          <w:p w:rsidR="00613EB9" w:rsidRDefault="00613EB9" w:rsidP="00DC2F8E">
            <w:pPr>
              <w:jc w:val="both"/>
              <w:rPr>
                <w:rFonts w:ascii="Calibri" w:eastAsia="Times New Roman" w:hAnsi="Calibri" w:cs="Times New Roman"/>
                <w:color w:val="000000"/>
                <w:sz w:val="16"/>
                <w:szCs w:val="16"/>
                <w:lang w:eastAsia="es-MX"/>
              </w:rPr>
            </w:pPr>
          </w:p>
          <w:p w:rsidR="00613EB9" w:rsidRPr="00DC2F8E" w:rsidRDefault="00613EB9"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2-1, 2-2, 2-3, 2-4</w:t>
            </w:r>
          </w:p>
        </w:tc>
      </w:tr>
      <w:tr w:rsidR="006062F3" w:rsidRPr="00DC2F8E" w:rsidTr="00DD53E3">
        <w:trPr>
          <w:trHeight w:val="230"/>
        </w:trPr>
        <w:tc>
          <w:tcPr>
            <w:tcW w:w="534" w:type="dxa"/>
          </w:tcPr>
          <w:p w:rsidR="002114B9" w:rsidRPr="00DC2F8E" w:rsidRDefault="00D9684C" w:rsidP="00DC2F8E">
            <w:pPr>
              <w:jc w:val="both"/>
              <w:rPr>
                <w:rFonts w:ascii="Arial" w:hAnsi="Arial" w:cs="Arial"/>
                <w:sz w:val="16"/>
                <w:szCs w:val="16"/>
              </w:rPr>
            </w:pPr>
            <w:r>
              <w:rPr>
                <w:rFonts w:ascii="Arial" w:hAnsi="Arial" w:cs="Arial"/>
                <w:sz w:val="16"/>
                <w:szCs w:val="16"/>
              </w:rPr>
              <w:t>23</w:t>
            </w:r>
          </w:p>
        </w:tc>
        <w:tc>
          <w:tcPr>
            <w:tcW w:w="708" w:type="dxa"/>
          </w:tcPr>
          <w:p w:rsidR="00DC2F8E" w:rsidRPr="00DC2F8E" w:rsidRDefault="00613EB9"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EVELIO LEONEL</w:t>
            </w:r>
          </w:p>
        </w:tc>
        <w:tc>
          <w:tcPr>
            <w:tcW w:w="1134" w:type="dxa"/>
          </w:tcPr>
          <w:p w:rsidR="00DC2F8E" w:rsidRPr="00DC2F8E" w:rsidRDefault="00613EB9"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TAPIA MORENO</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BA6FC0" w:rsidRDefault="00BA6FC0" w:rsidP="008010AF">
            <w:pPr>
              <w:pStyle w:val="Prrafodelista"/>
              <w:numPr>
                <w:ilvl w:val="0"/>
                <w:numId w:val="65"/>
              </w:numPr>
              <w:jc w:val="both"/>
              <w:rPr>
                <w:rFonts w:ascii="Arial" w:hAnsi="Arial" w:cs="Arial"/>
                <w:sz w:val="16"/>
                <w:szCs w:val="16"/>
              </w:rPr>
            </w:pPr>
            <w:r w:rsidRPr="008A7EA6">
              <w:rPr>
                <w:rFonts w:ascii="Calibri" w:eastAsia="Times New Roman" w:hAnsi="Calibri" w:cs="Times New Roman"/>
                <w:color w:val="000000"/>
                <w:sz w:val="16"/>
                <w:szCs w:val="16"/>
                <w:lang w:eastAsia="es-MX"/>
              </w:rPr>
              <w:t>DERECHO PROCESAL PENAL</w:t>
            </w:r>
          </w:p>
          <w:p w:rsidR="00BA6FC0" w:rsidRPr="00613EB9" w:rsidRDefault="00BA6FC0" w:rsidP="008010AF">
            <w:pPr>
              <w:pStyle w:val="Prrafodelista"/>
              <w:numPr>
                <w:ilvl w:val="0"/>
                <w:numId w:val="65"/>
              </w:numPr>
              <w:jc w:val="both"/>
              <w:rPr>
                <w:rFonts w:ascii="Arial" w:hAnsi="Arial" w:cs="Arial"/>
                <w:sz w:val="16"/>
                <w:szCs w:val="16"/>
              </w:rPr>
            </w:pPr>
            <w:r w:rsidRPr="008A7EA6">
              <w:rPr>
                <w:rFonts w:ascii="Calibri" w:eastAsia="Times New Roman" w:hAnsi="Calibri" w:cs="Times New Roman"/>
                <w:color w:val="000000"/>
                <w:sz w:val="16"/>
                <w:szCs w:val="16"/>
                <w:lang w:eastAsia="es-MX"/>
              </w:rPr>
              <w:t>PRACTICA FORENSE PENAL</w:t>
            </w:r>
          </w:p>
        </w:tc>
        <w:tc>
          <w:tcPr>
            <w:tcW w:w="1711" w:type="dxa"/>
          </w:tcPr>
          <w:p w:rsidR="00DC2F8E" w:rsidRDefault="00BA6FC0"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3-1, 3-2, 3-3, 3-4</w:t>
            </w:r>
          </w:p>
          <w:p w:rsidR="00BA6FC0" w:rsidRDefault="00BA6FC0" w:rsidP="00DC2F8E">
            <w:pPr>
              <w:jc w:val="both"/>
              <w:rPr>
                <w:rFonts w:ascii="Calibri" w:eastAsia="Times New Roman" w:hAnsi="Calibri" w:cs="Times New Roman"/>
                <w:color w:val="000000"/>
                <w:sz w:val="16"/>
                <w:szCs w:val="16"/>
                <w:lang w:eastAsia="es-MX"/>
              </w:rPr>
            </w:pPr>
          </w:p>
          <w:p w:rsidR="00BA6FC0" w:rsidRPr="00DC2F8E" w:rsidRDefault="00BA6FC0"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5-1, 5-4</w:t>
            </w:r>
          </w:p>
        </w:tc>
        <w:tc>
          <w:tcPr>
            <w:tcW w:w="1843" w:type="dxa"/>
          </w:tcPr>
          <w:p w:rsidR="00DC2F8E" w:rsidRPr="00BA6FC0" w:rsidRDefault="00BA6FC0" w:rsidP="008010AF">
            <w:pPr>
              <w:pStyle w:val="Prrafodelista"/>
              <w:numPr>
                <w:ilvl w:val="0"/>
                <w:numId w:val="66"/>
              </w:numPr>
              <w:jc w:val="both"/>
              <w:rPr>
                <w:rFonts w:ascii="Arial" w:hAnsi="Arial" w:cs="Arial"/>
                <w:sz w:val="16"/>
                <w:szCs w:val="16"/>
              </w:rPr>
            </w:pPr>
            <w:r w:rsidRPr="008A7EA6">
              <w:rPr>
                <w:rFonts w:ascii="Calibri" w:eastAsia="Times New Roman" w:hAnsi="Calibri" w:cs="Times New Roman"/>
                <w:color w:val="000000"/>
                <w:sz w:val="16"/>
                <w:szCs w:val="16"/>
                <w:lang w:eastAsia="es-MX"/>
              </w:rPr>
              <w:t>JUSTICIA PENAL PARA ADOLESCENTES</w:t>
            </w:r>
          </w:p>
          <w:p w:rsidR="00BA6FC0" w:rsidRPr="00BA6FC0" w:rsidRDefault="00BA6FC0" w:rsidP="008010AF">
            <w:pPr>
              <w:pStyle w:val="Prrafodelista"/>
              <w:numPr>
                <w:ilvl w:val="0"/>
                <w:numId w:val="66"/>
              </w:numPr>
              <w:jc w:val="both"/>
              <w:rPr>
                <w:rFonts w:ascii="Arial" w:hAnsi="Arial" w:cs="Arial"/>
                <w:sz w:val="16"/>
                <w:szCs w:val="16"/>
              </w:rPr>
            </w:pPr>
            <w:r w:rsidRPr="008A7EA6">
              <w:rPr>
                <w:rFonts w:ascii="Calibri" w:eastAsia="Times New Roman" w:hAnsi="Calibri" w:cs="Times New Roman"/>
                <w:color w:val="000000"/>
                <w:sz w:val="16"/>
                <w:szCs w:val="16"/>
                <w:lang w:eastAsia="es-MX"/>
              </w:rPr>
              <w:t>PRACTICA FORENSE AMPARO PENAL</w:t>
            </w:r>
          </w:p>
        </w:tc>
        <w:tc>
          <w:tcPr>
            <w:tcW w:w="1378" w:type="dxa"/>
          </w:tcPr>
          <w:p w:rsidR="00BA6FC0" w:rsidRDefault="00BA6FC0" w:rsidP="00BA6FC0">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t>3-1, 3-2, 3-3, 3-4</w:t>
            </w:r>
          </w:p>
          <w:p w:rsidR="00DC2F8E" w:rsidRDefault="00DC2F8E" w:rsidP="00DC2F8E">
            <w:pPr>
              <w:jc w:val="both"/>
              <w:rPr>
                <w:rFonts w:ascii="Arial" w:hAnsi="Arial" w:cs="Arial"/>
                <w:sz w:val="16"/>
                <w:szCs w:val="16"/>
              </w:rPr>
            </w:pPr>
          </w:p>
          <w:p w:rsidR="00BA6FC0" w:rsidRDefault="00BA6FC0" w:rsidP="00DC2F8E">
            <w:pPr>
              <w:jc w:val="both"/>
              <w:rPr>
                <w:rFonts w:ascii="Arial" w:hAnsi="Arial" w:cs="Arial"/>
                <w:sz w:val="16"/>
                <w:szCs w:val="16"/>
              </w:rPr>
            </w:pPr>
          </w:p>
          <w:p w:rsidR="00BA6FC0" w:rsidRDefault="00BA6FC0" w:rsidP="00DC2F8E">
            <w:pPr>
              <w:jc w:val="both"/>
              <w:rPr>
                <w:rFonts w:ascii="Arial" w:hAnsi="Arial" w:cs="Arial"/>
                <w:sz w:val="16"/>
                <w:szCs w:val="16"/>
              </w:rPr>
            </w:pPr>
          </w:p>
          <w:p w:rsidR="00BA6FC0" w:rsidRPr="00DC2F8E" w:rsidRDefault="00BA6FC0"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5-1, 5-4</w:t>
            </w:r>
          </w:p>
        </w:tc>
      </w:tr>
      <w:tr w:rsidR="006062F3" w:rsidRPr="00DC2F8E" w:rsidTr="00DD53E3">
        <w:trPr>
          <w:trHeight w:val="230"/>
        </w:trPr>
        <w:tc>
          <w:tcPr>
            <w:tcW w:w="534" w:type="dxa"/>
          </w:tcPr>
          <w:p w:rsidR="00DC2F8E" w:rsidRPr="00DC2F8E" w:rsidRDefault="00D9684C" w:rsidP="00DC2F8E">
            <w:pPr>
              <w:jc w:val="both"/>
              <w:rPr>
                <w:rFonts w:ascii="Arial" w:hAnsi="Arial" w:cs="Arial"/>
                <w:sz w:val="16"/>
                <w:szCs w:val="16"/>
              </w:rPr>
            </w:pPr>
            <w:r>
              <w:rPr>
                <w:rFonts w:ascii="Arial" w:hAnsi="Arial" w:cs="Arial"/>
                <w:sz w:val="16"/>
                <w:szCs w:val="16"/>
              </w:rPr>
              <w:t>24</w:t>
            </w:r>
          </w:p>
        </w:tc>
        <w:tc>
          <w:tcPr>
            <w:tcW w:w="708" w:type="dxa"/>
          </w:tcPr>
          <w:p w:rsidR="00DC2F8E" w:rsidRPr="00DC2F8E" w:rsidRDefault="00BA6FC0"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ABIGAYL ANAHI</w:t>
            </w:r>
          </w:p>
        </w:tc>
        <w:tc>
          <w:tcPr>
            <w:tcW w:w="1134" w:type="dxa"/>
          </w:tcPr>
          <w:p w:rsidR="00DC2F8E" w:rsidRPr="00DC2F8E" w:rsidRDefault="00BA6FC0"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CALLEJAS LOPEZ</w:t>
            </w:r>
          </w:p>
        </w:tc>
        <w:tc>
          <w:tcPr>
            <w:tcW w:w="1134" w:type="dxa"/>
          </w:tcPr>
          <w:p w:rsidR="00DC2F8E" w:rsidRPr="00DC2F8E" w:rsidRDefault="00BA6FC0" w:rsidP="00BA6FC0">
            <w:pPr>
              <w:jc w:val="both"/>
              <w:rPr>
                <w:rFonts w:ascii="Arial" w:hAnsi="Arial" w:cs="Arial"/>
                <w:sz w:val="16"/>
                <w:szCs w:val="16"/>
              </w:rPr>
            </w:pPr>
            <w:r w:rsidRPr="008A7EA6">
              <w:rPr>
                <w:rFonts w:ascii="Calibri" w:eastAsia="Times New Roman" w:hAnsi="Calibri" w:cs="Times New Roman"/>
                <w:color w:val="000000"/>
                <w:sz w:val="16"/>
                <w:szCs w:val="16"/>
                <w:lang w:eastAsia="es-MX"/>
              </w:rPr>
              <w:t>LICECIATURA EN CIECIAS POLITICAS</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BA6FC0" w:rsidRDefault="00BA6FC0" w:rsidP="008010AF">
            <w:pPr>
              <w:pStyle w:val="Prrafodelista"/>
              <w:numPr>
                <w:ilvl w:val="0"/>
                <w:numId w:val="67"/>
              </w:numPr>
              <w:jc w:val="both"/>
              <w:rPr>
                <w:rFonts w:ascii="Arial" w:hAnsi="Arial" w:cs="Arial"/>
                <w:sz w:val="16"/>
                <w:szCs w:val="16"/>
              </w:rPr>
            </w:pPr>
            <w:r w:rsidRPr="008A7EA6">
              <w:rPr>
                <w:rFonts w:ascii="Calibri" w:eastAsia="Times New Roman" w:hAnsi="Calibri" w:cs="Times New Roman"/>
                <w:color w:val="000000"/>
                <w:sz w:val="16"/>
                <w:szCs w:val="16"/>
                <w:lang w:eastAsia="es-MX"/>
              </w:rPr>
              <w:t>TEORIA POLITICA</w:t>
            </w:r>
          </w:p>
        </w:tc>
        <w:tc>
          <w:tcPr>
            <w:tcW w:w="1711" w:type="dxa"/>
          </w:tcPr>
          <w:p w:rsidR="00DC2F8E" w:rsidRPr="00DC2F8E" w:rsidRDefault="00BA6FC0"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1-5</w:t>
            </w:r>
          </w:p>
        </w:tc>
        <w:tc>
          <w:tcPr>
            <w:tcW w:w="1843" w:type="dxa"/>
          </w:tcPr>
          <w:p w:rsidR="00DC2F8E" w:rsidRPr="00DC2F8E" w:rsidRDefault="00DC2F8E" w:rsidP="00DC2F8E">
            <w:pPr>
              <w:jc w:val="both"/>
              <w:rPr>
                <w:rFonts w:ascii="Arial" w:hAnsi="Arial" w:cs="Arial"/>
                <w:sz w:val="16"/>
                <w:szCs w:val="16"/>
              </w:rPr>
            </w:pPr>
          </w:p>
        </w:tc>
        <w:tc>
          <w:tcPr>
            <w:tcW w:w="1378" w:type="dxa"/>
          </w:tcPr>
          <w:p w:rsidR="00DC2F8E" w:rsidRPr="00DC2F8E" w:rsidRDefault="00DC2F8E" w:rsidP="00DC2F8E">
            <w:pPr>
              <w:jc w:val="both"/>
              <w:rPr>
                <w:rFonts w:ascii="Arial" w:hAnsi="Arial" w:cs="Arial"/>
                <w:sz w:val="16"/>
                <w:szCs w:val="16"/>
              </w:rPr>
            </w:pPr>
          </w:p>
        </w:tc>
      </w:tr>
      <w:tr w:rsidR="006062F3" w:rsidRPr="00DC2F8E" w:rsidTr="00DD53E3">
        <w:trPr>
          <w:trHeight w:val="210"/>
        </w:trPr>
        <w:tc>
          <w:tcPr>
            <w:tcW w:w="534" w:type="dxa"/>
          </w:tcPr>
          <w:p w:rsidR="00DC2F8E" w:rsidRPr="00DC2F8E" w:rsidRDefault="00D9684C" w:rsidP="00DC2F8E">
            <w:pPr>
              <w:jc w:val="both"/>
              <w:rPr>
                <w:rFonts w:ascii="Arial" w:hAnsi="Arial" w:cs="Arial"/>
                <w:sz w:val="16"/>
                <w:szCs w:val="16"/>
              </w:rPr>
            </w:pPr>
            <w:r>
              <w:rPr>
                <w:rFonts w:ascii="Arial" w:hAnsi="Arial" w:cs="Arial"/>
                <w:sz w:val="16"/>
                <w:szCs w:val="16"/>
              </w:rPr>
              <w:t>25</w:t>
            </w:r>
          </w:p>
        </w:tc>
        <w:tc>
          <w:tcPr>
            <w:tcW w:w="708" w:type="dxa"/>
          </w:tcPr>
          <w:p w:rsidR="00DC2F8E" w:rsidRPr="00DC2F8E" w:rsidRDefault="00BA6FC0"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OLGA LUCIA</w:t>
            </w:r>
          </w:p>
        </w:tc>
        <w:tc>
          <w:tcPr>
            <w:tcW w:w="1134" w:type="dxa"/>
          </w:tcPr>
          <w:p w:rsidR="00DC2F8E" w:rsidRPr="00DC2F8E" w:rsidRDefault="00BA6FC0"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CASTRO VILLANUEVA</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D9684C" w:rsidRDefault="00D9684C" w:rsidP="00D9684C">
            <w:pPr>
              <w:pStyle w:val="Prrafodelista"/>
              <w:numPr>
                <w:ilvl w:val="0"/>
                <w:numId w:val="67"/>
              </w:numPr>
              <w:jc w:val="both"/>
              <w:rPr>
                <w:rFonts w:ascii="Arial" w:hAnsi="Arial" w:cs="Arial"/>
                <w:sz w:val="16"/>
                <w:szCs w:val="16"/>
              </w:rPr>
            </w:pPr>
            <w:r>
              <w:rPr>
                <w:rFonts w:ascii="Arial" w:hAnsi="Arial" w:cs="Arial"/>
                <w:sz w:val="16"/>
                <w:szCs w:val="16"/>
              </w:rPr>
              <w:t>CONSTITUCIONAL</w:t>
            </w:r>
          </w:p>
        </w:tc>
        <w:tc>
          <w:tcPr>
            <w:tcW w:w="1711" w:type="dxa"/>
          </w:tcPr>
          <w:p w:rsidR="00DC2F8E" w:rsidRPr="00DC2F8E" w:rsidRDefault="00DC2F8E" w:rsidP="00DC2F8E">
            <w:pPr>
              <w:jc w:val="both"/>
              <w:rPr>
                <w:rFonts w:ascii="Arial" w:hAnsi="Arial" w:cs="Arial"/>
                <w:sz w:val="16"/>
                <w:szCs w:val="16"/>
              </w:rPr>
            </w:pPr>
          </w:p>
        </w:tc>
        <w:tc>
          <w:tcPr>
            <w:tcW w:w="1843" w:type="dxa"/>
          </w:tcPr>
          <w:p w:rsidR="00DC2F8E" w:rsidRPr="00736CB8" w:rsidRDefault="00736CB8" w:rsidP="008010AF">
            <w:pPr>
              <w:pStyle w:val="Prrafodelista"/>
              <w:numPr>
                <w:ilvl w:val="0"/>
                <w:numId w:val="67"/>
              </w:numPr>
              <w:jc w:val="both"/>
              <w:rPr>
                <w:rFonts w:ascii="Arial" w:hAnsi="Arial" w:cs="Arial"/>
                <w:sz w:val="16"/>
                <w:szCs w:val="16"/>
              </w:rPr>
            </w:pPr>
            <w:r w:rsidRPr="008A7EA6">
              <w:rPr>
                <w:rFonts w:ascii="Calibri" w:eastAsia="Times New Roman" w:hAnsi="Calibri" w:cs="Times New Roman"/>
                <w:color w:val="000000"/>
                <w:sz w:val="16"/>
                <w:szCs w:val="16"/>
                <w:lang w:eastAsia="es-MX"/>
              </w:rPr>
              <w:t>METODOS ALTERNATIVOS DE SOLUCION DE CONFLICTOS</w:t>
            </w:r>
          </w:p>
        </w:tc>
        <w:tc>
          <w:tcPr>
            <w:tcW w:w="1378" w:type="dxa"/>
          </w:tcPr>
          <w:p w:rsidR="00DC2F8E" w:rsidRPr="00DC2F8E" w:rsidRDefault="00736CB8" w:rsidP="00DC2F8E">
            <w:pPr>
              <w:jc w:val="both"/>
              <w:rPr>
                <w:rFonts w:ascii="Arial" w:hAnsi="Arial" w:cs="Arial"/>
                <w:sz w:val="16"/>
                <w:szCs w:val="16"/>
              </w:rPr>
            </w:pPr>
            <w:r>
              <w:rPr>
                <w:rFonts w:ascii="Arial" w:hAnsi="Arial" w:cs="Arial"/>
                <w:sz w:val="16"/>
                <w:szCs w:val="16"/>
              </w:rPr>
              <w:t>4-4</w:t>
            </w:r>
          </w:p>
        </w:tc>
      </w:tr>
      <w:tr w:rsidR="006062F3" w:rsidRPr="00DC2F8E" w:rsidTr="00DD53E3">
        <w:trPr>
          <w:trHeight w:val="230"/>
        </w:trPr>
        <w:tc>
          <w:tcPr>
            <w:tcW w:w="534" w:type="dxa"/>
          </w:tcPr>
          <w:p w:rsidR="00DC2F8E" w:rsidRPr="00DC2F8E" w:rsidRDefault="00D9684C" w:rsidP="00DC2F8E">
            <w:pPr>
              <w:jc w:val="both"/>
              <w:rPr>
                <w:rFonts w:ascii="Arial" w:hAnsi="Arial" w:cs="Arial"/>
                <w:sz w:val="16"/>
                <w:szCs w:val="16"/>
              </w:rPr>
            </w:pPr>
            <w:r>
              <w:rPr>
                <w:rFonts w:ascii="Arial" w:hAnsi="Arial" w:cs="Arial"/>
                <w:sz w:val="16"/>
                <w:szCs w:val="16"/>
              </w:rPr>
              <w:t>26</w:t>
            </w:r>
          </w:p>
        </w:tc>
        <w:tc>
          <w:tcPr>
            <w:tcW w:w="708" w:type="dxa"/>
          </w:tcPr>
          <w:p w:rsidR="00DC2F8E" w:rsidRPr="00DC2F8E" w:rsidRDefault="00BA6FC0" w:rsidP="00DC2F8E">
            <w:pPr>
              <w:jc w:val="both"/>
              <w:rPr>
                <w:rFonts w:ascii="Arial" w:hAnsi="Arial" w:cs="Arial"/>
                <w:sz w:val="16"/>
                <w:szCs w:val="16"/>
              </w:rPr>
            </w:pPr>
            <w:r>
              <w:rPr>
                <w:rFonts w:ascii="Calibri" w:eastAsia="Times New Roman" w:hAnsi="Calibri" w:cs="Times New Roman"/>
                <w:color w:val="000000"/>
                <w:sz w:val="16"/>
                <w:szCs w:val="16"/>
                <w:lang w:eastAsia="es-MX"/>
              </w:rPr>
              <w:t>J</w:t>
            </w:r>
            <w:r w:rsidRPr="008A7EA6">
              <w:rPr>
                <w:rFonts w:ascii="Calibri" w:eastAsia="Times New Roman" w:hAnsi="Calibri" w:cs="Times New Roman"/>
                <w:color w:val="000000"/>
                <w:sz w:val="16"/>
                <w:szCs w:val="16"/>
                <w:lang w:eastAsia="es-MX"/>
              </w:rPr>
              <w:t>ULIAN</w:t>
            </w:r>
          </w:p>
        </w:tc>
        <w:tc>
          <w:tcPr>
            <w:tcW w:w="1134" w:type="dxa"/>
          </w:tcPr>
          <w:p w:rsidR="00DC2F8E" w:rsidRPr="00DC2F8E" w:rsidRDefault="00BA6FC0"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 xml:space="preserve">CERVANTEZ </w:t>
            </w:r>
            <w:r w:rsidRPr="008A7EA6">
              <w:rPr>
                <w:rFonts w:ascii="Calibri" w:eastAsia="Times New Roman" w:hAnsi="Calibri" w:cs="Times New Roman"/>
                <w:color w:val="000000"/>
                <w:sz w:val="16"/>
                <w:szCs w:val="16"/>
                <w:lang w:eastAsia="es-MX"/>
              </w:rPr>
              <w:lastRenderedPageBreak/>
              <w:t>BELTRAN</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lastRenderedPageBreak/>
              <w:t xml:space="preserve">LICENCIADO </w:t>
            </w:r>
            <w:r w:rsidRPr="008A7EA6">
              <w:rPr>
                <w:rFonts w:ascii="Calibri" w:eastAsia="Times New Roman" w:hAnsi="Calibri" w:cs="Times New Roman"/>
                <w:color w:val="000000"/>
                <w:sz w:val="16"/>
                <w:szCs w:val="16"/>
                <w:lang w:eastAsia="es-MX"/>
              </w:rPr>
              <w:lastRenderedPageBreak/>
              <w:t>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lastRenderedPageBreak/>
              <w:t>ASIGNATURA B</w:t>
            </w:r>
          </w:p>
        </w:tc>
        <w:tc>
          <w:tcPr>
            <w:tcW w:w="2258" w:type="dxa"/>
          </w:tcPr>
          <w:p w:rsidR="00DC2F8E" w:rsidRPr="00736CB8" w:rsidRDefault="00736CB8" w:rsidP="008010AF">
            <w:pPr>
              <w:pStyle w:val="Prrafodelista"/>
              <w:numPr>
                <w:ilvl w:val="0"/>
                <w:numId w:val="67"/>
              </w:numPr>
              <w:jc w:val="both"/>
              <w:rPr>
                <w:rFonts w:ascii="Arial" w:hAnsi="Arial" w:cs="Arial"/>
                <w:sz w:val="16"/>
                <w:szCs w:val="16"/>
              </w:rPr>
            </w:pPr>
            <w:r w:rsidRPr="008A7EA6">
              <w:rPr>
                <w:rFonts w:ascii="Calibri" w:eastAsia="Times New Roman" w:hAnsi="Calibri" w:cs="Times New Roman"/>
                <w:color w:val="000000"/>
                <w:sz w:val="16"/>
                <w:szCs w:val="16"/>
                <w:lang w:eastAsia="es-MX"/>
              </w:rPr>
              <w:t xml:space="preserve">INTRODUCCION AL </w:t>
            </w:r>
            <w:r w:rsidRPr="008A7EA6">
              <w:rPr>
                <w:rFonts w:ascii="Calibri" w:eastAsia="Times New Roman" w:hAnsi="Calibri" w:cs="Times New Roman"/>
                <w:color w:val="000000"/>
                <w:sz w:val="16"/>
                <w:szCs w:val="16"/>
                <w:lang w:eastAsia="es-MX"/>
              </w:rPr>
              <w:lastRenderedPageBreak/>
              <w:t>ESTUDIO DEL DERECHO</w:t>
            </w:r>
          </w:p>
          <w:p w:rsidR="00736CB8" w:rsidRPr="00736CB8" w:rsidRDefault="00736CB8" w:rsidP="008010AF">
            <w:pPr>
              <w:pStyle w:val="Prrafodelista"/>
              <w:numPr>
                <w:ilvl w:val="0"/>
                <w:numId w:val="67"/>
              </w:numPr>
              <w:jc w:val="both"/>
              <w:rPr>
                <w:rFonts w:ascii="Arial" w:hAnsi="Arial" w:cs="Arial"/>
                <w:sz w:val="16"/>
                <w:szCs w:val="16"/>
              </w:rPr>
            </w:pPr>
            <w:r w:rsidRPr="008A7EA6">
              <w:rPr>
                <w:rFonts w:ascii="Calibri" w:eastAsia="Times New Roman" w:hAnsi="Calibri" w:cs="Times New Roman"/>
                <w:color w:val="000000"/>
                <w:sz w:val="16"/>
                <w:szCs w:val="16"/>
                <w:lang w:eastAsia="es-MX"/>
              </w:rPr>
              <w:t>METODOS ALTERNATIVOS DE SOLUCION DE CONFLICTOS</w:t>
            </w:r>
          </w:p>
        </w:tc>
        <w:tc>
          <w:tcPr>
            <w:tcW w:w="1711" w:type="dxa"/>
          </w:tcPr>
          <w:p w:rsidR="00DC2F8E" w:rsidRDefault="00736CB8" w:rsidP="00DC2F8E">
            <w:pPr>
              <w:jc w:val="both"/>
              <w:rPr>
                <w:rFonts w:ascii="Calibri" w:eastAsia="Times New Roman" w:hAnsi="Calibri" w:cs="Times New Roman"/>
                <w:color w:val="000000"/>
                <w:sz w:val="16"/>
                <w:szCs w:val="16"/>
                <w:lang w:eastAsia="es-MX"/>
              </w:rPr>
            </w:pPr>
            <w:r w:rsidRPr="008A7EA6">
              <w:rPr>
                <w:rFonts w:ascii="Calibri" w:eastAsia="Times New Roman" w:hAnsi="Calibri" w:cs="Times New Roman"/>
                <w:color w:val="000000"/>
                <w:sz w:val="16"/>
                <w:szCs w:val="16"/>
                <w:lang w:eastAsia="es-MX"/>
              </w:rPr>
              <w:lastRenderedPageBreak/>
              <w:t>1-1, 1-2, 1-4</w:t>
            </w:r>
          </w:p>
          <w:p w:rsidR="00736CB8" w:rsidRDefault="00736CB8" w:rsidP="00DC2F8E">
            <w:pPr>
              <w:jc w:val="both"/>
              <w:rPr>
                <w:rFonts w:ascii="Calibri" w:eastAsia="Times New Roman" w:hAnsi="Calibri" w:cs="Times New Roman"/>
                <w:color w:val="000000"/>
                <w:sz w:val="16"/>
                <w:szCs w:val="16"/>
                <w:lang w:eastAsia="es-MX"/>
              </w:rPr>
            </w:pPr>
          </w:p>
          <w:p w:rsidR="00736CB8" w:rsidRDefault="00736CB8" w:rsidP="00DC2F8E">
            <w:pPr>
              <w:jc w:val="both"/>
              <w:rPr>
                <w:rFonts w:ascii="Calibri" w:eastAsia="Times New Roman" w:hAnsi="Calibri" w:cs="Times New Roman"/>
                <w:color w:val="000000"/>
                <w:sz w:val="16"/>
                <w:szCs w:val="16"/>
                <w:lang w:eastAsia="es-MX"/>
              </w:rPr>
            </w:pPr>
          </w:p>
          <w:p w:rsidR="00736CB8" w:rsidRPr="00DC2F8E" w:rsidRDefault="00736CB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4-2, 4-4</w:t>
            </w:r>
          </w:p>
        </w:tc>
        <w:tc>
          <w:tcPr>
            <w:tcW w:w="1843" w:type="dxa"/>
          </w:tcPr>
          <w:p w:rsidR="00DC2F8E" w:rsidRPr="00DC2F8E" w:rsidRDefault="00DC2F8E" w:rsidP="00DC2F8E">
            <w:pPr>
              <w:jc w:val="both"/>
              <w:rPr>
                <w:rFonts w:ascii="Arial" w:hAnsi="Arial" w:cs="Arial"/>
                <w:sz w:val="16"/>
                <w:szCs w:val="16"/>
              </w:rPr>
            </w:pPr>
          </w:p>
        </w:tc>
        <w:tc>
          <w:tcPr>
            <w:tcW w:w="1378" w:type="dxa"/>
          </w:tcPr>
          <w:p w:rsidR="00DC2F8E" w:rsidRPr="00DC2F8E" w:rsidRDefault="00DC2F8E" w:rsidP="00DC2F8E">
            <w:pPr>
              <w:jc w:val="both"/>
              <w:rPr>
                <w:rFonts w:ascii="Arial" w:hAnsi="Arial" w:cs="Arial"/>
                <w:sz w:val="16"/>
                <w:szCs w:val="16"/>
              </w:rPr>
            </w:pPr>
          </w:p>
        </w:tc>
      </w:tr>
      <w:tr w:rsidR="006062F3" w:rsidRPr="00DC2F8E" w:rsidTr="00DD53E3">
        <w:trPr>
          <w:trHeight w:val="230"/>
        </w:trPr>
        <w:tc>
          <w:tcPr>
            <w:tcW w:w="534" w:type="dxa"/>
          </w:tcPr>
          <w:p w:rsidR="00DC2F8E" w:rsidRPr="00DC2F8E" w:rsidRDefault="00595F71" w:rsidP="00DC2F8E">
            <w:pPr>
              <w:jc w:val="both"/>
              <w:rPr>
                <w:rFonts w:ascii="Arial" w:hAnsi="Arial" w:cs="Arial"/>
                <w:sz w:val="16"/>
                <w:szCs w:val="16"/>
              </w:rPr>
            </w:pPr>
            <w:r>
              <w:rPr>
                <w:rFonts w:ascii="Arial" w:hAnsi="Arial" w:cs="Arial"/>
                <w:sz w:val="16"/>
                <w:szCs w:val="16"/>
              </w:rPr>
              <w:lastRenderedPageBreak/>
              <w:t>27</w:t>
            </w:r>
          </w:p>
        </w:tc>
        <w:tc>
          <w:tcPr>
            <w:tcW w:w="708" w:type="dxa"/>
          </w:tcPr>
          <w:p w:rsidR="00DC2F8E" w:rsidRPr="00DC2F8E" w:rsidRDefault="00736CB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MARIA</w:t>
            </w:r>
          </w:p>
        </w:tc>
        <w:tc>
          <w:tcPr>
            <w:tcW w:w="1134" w:type="dxa"/>
          </w:tcPr>
          <w:p w:rsidR="00DC2F8E" w:rsidRPr="00DC2F8E" w:rsidRDefault="00736CB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VALDEZ MONTOYA</w:t>
            </w: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DC2F8E" w:rsidRDefault="0078287E"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ASIGNATURA B</w:t>
            </w:r>
          </w:p>
        </w:tc>
        <w:tc>
          <w:tcPr>
            <w:tcW w:w="2258" w:type="dxa"/>
          </w:tcPr>
          <w:p w:rsidR="00DC2F8E" w:rsidRPr="00DC2F8E" w:rsidRDefault="00736CB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DERECHO LABORAL</w:t>
            </w:r>
          </w:p>
        </w:tc>
        <w:tc>
          <w:tcPr>
            <w:tcW w:w="1711" w:type="dxa"/>
          </w:tcPr>
          <w:p w:rsidR="00DC2F8E" w:rsidRPr="00DC2F8E" w:rsidRDefault="00736CB8"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3-5</w:t>
            </w:r>
          </w:p>
        </w:tc>
        <w:tc>
          <w:tcPr>
            <w:tcW w:w="1843" w:type="dxa"/>
          </w:tcPr>
          <w:p w:rsidR="00DC2F8E" w:rsidRPr="00DC2F8E" w:rsidRDefault="00DC2F8E" w:rsidP="00DC2F8E">
            <w:pPr>
              <w:jc w:val="both"/>
              <w:rPr>
                <w:rFonts w:ascii="Arial" w:hAnsi="Arial" w:cs="Arial"/>
                <w:sz w:val="16"/>
                <w:szCs w:val="16"/>
              </w:rPr>
            </w:pPr>
          </w:p>
        </w:tc>
        <w:tc>
          <w:tcPr>
            <w:tcW w:w="1378" w:type="dxa"/>
          </w:tcPr>
          <w:p w:rsidR="00DC2F8E" w:rsidRPr="00DC2F8E" w:rsidRDefault="00DC2F8E" w:rsidP="00DC2F8E">
            <w:pPr>
              <w:jc w:val="both"/>
              <w:rPr>
                <w:rFonts w:ascii="Arial" w:hAnsi="Arial" w:cs="Arial"/>
                <w:sz w:val="16"/>
                <w:szCs w:val="16"/>
              </w:rPr>
            </w:pPr>
          </w:p>
        </w:tc>
      </w:tr>
      <w:tr w:rsidR="006062F3" w:rsidRPr="00DC2F8E" w:rsidTr="00DD53E3">
        <w:trPr>
          <w:trHeight w:val="230"/>
        </w:trPr>
        <w:tc>
          <w:tcPr>
            <w:tcW w:w="534" w:type="dxa"/>
          </w:tcPr>
          <w:p w:rsidR="00DC2F8E" w:rsidRPr="00DC2F8E" w:rsidRDefault="00DC2F8E" w:rsidP="00DC2F8E">
            <w:pPr>
              <w:jc w:val="both"/>
              <w:rPr>
                <w:rFonts w:ascii="Arial" w:hAnsi="Arial" w:cs="Arial"/>
                <w:sz w:val="16"/>
                <w:szCs w:val="16"/>
              </w:rPr>
            </w:pPr>
          </w:p>
        </w:tc>
        <w:tc>
          <w:tcPr>
            <w:tcW w:w="708" w:type="dxa"/>
          </w:tcPr>
          <w:p w:rsidR="00DC2F8E" w:rsidRPr="00DC2F8E" w:rsidRDefault="00DC2F8E" w:rsidP="00DC2F8E">
            <w:pPr>
              <w:jc w:val="both"/>
              <w:rPr>
                <w:rFonts w:ascii="Arial" w:hAnsi="Arial" w:cs="Arial"/>
                <w:sz w:val="16"/>
                <w:szCs w:val="16"/>
              </w:rPr>
            </w:pPr>
          </w:p>
        </w:tc>
        <w:tc>
          <w:tcPr>
            <w:tcW w:w="1134" w:type="dxa"/>
          </w:tcPr>
          <w:p w:rsidR="00DC2F8E" w:rsidRPr="00DC2F8E" w:rsidRDefault="00DC2F8E" w:rsidP="00DC2F8E">
            <w:pPr>
              <w:jc w:val="both"/>
              <w:rPr>
                <w:rFonts w:ascii="Arial" w:hAnsi="Arial" w:cs="Arial"/>
                <w:sz w:val="16"/>
                <w:szCs w:val="16"/>
              </w:rPr>
            </w:pPr>
          </w:p>
        </w:tc>
        <w:tc>
          <w:tcPr>
            <w:tcW w:w="1134" w:type="dxa"/>
          </w:tcPr>
          <w:p w:rsidR="00DC2F8E" w:rsidRPr="00DC2F8E" w:rsidRDefault="00622D2A" w:rsidP="00DC2F8E">
            <w:pPr>
              <w:jc w:val="both"/>
              <w:rPr>
                <w:rFonts w:ascii="Arial" w:hAnsi="Arial" w:cs="Arial"/>
                <w:sz w:val="16"/>
                <w:szCs w:val="16"/>
              </w:rPr>
            </w:pPr>
            <w:r w:rsidRPr="008A7EA6">
              <w:rPr>
                <w:rFonts w:ascii="Calibri" w:eastAsia="Times New Roman" w:hAnsi="Calibri" w:cs="Times New Roman"/>
                <w:color w:val="000000"/>
                <w:sz w:val="16"/>
                <w:szCs w:val="16"/>
                <w:lang w:eastAsia="es-MX"/>
              </w:rPr>
              <w:t>LICENCIADO EN DERECHO</w:t>
            </w:r>
          </w:p>
        </w:tc>
        <w:tc>
          <w:tcPr>
            <w:tcW w:w="1276" w:type="dxa"/>
          </w:tcPr>
          <w:p w:rsidR="00DC2F8E" w:rsidRPr="00736CB8" w:rsidRDefault="0078287E" w:rsidP="00736CB8">
            <w:pPr>
              <w:jc w:val="both"/>
              <w:rPr>
                <w:rFonts w:ascii="Arial" w:hAnsi="Arial" w:cs="Arial"/>
                <w:sz w:val="16"/>
                <w:szCs w:val="16"/>
              </w:rPr>
            </w:pPr>
            <w:r w:rsidRPr="00736CB8">
              <w:rPr>
                <w:rFonts w:ascii="Calibri" w:eastAsia="Times New Roman" w:hAnsi="Calibri" w:cs="Times New Roman"/>
                <w:color w:val="000000"/>
                <w:sz w:val="16"/>
                <w:szCs w:val="16"/>
                <w:lang w:eastAsia="es-MX"/>
              </w:rPr>
              <w:t>ASIGNATURA B</w:t>
            </w:r>
          </w:p>
        </w:tc>
        <w:tc>
          <w:tcPr>
            <w:tcW w:w="2258" w:type="dxa"/>
          </w:tcPr>
          <w:p w:rsidR="00DC2F8E" w:rsidRPr="00DC2F8E" w:rsidRDefault="00DC2F8E" w:rsidP="00DC2F8E">
            <w:pPr>
              <w:jc w:val="both"/>
              <w:rPr>
                <w:rFonts w:ascii="Arial" w:hAnsi="Arial" w:cs="Arial"/>
                <w:sz w:val="16"/>
                <w:szCs w:val="16"/>
              </w:rPr>
            </w:pPr>
          </w:p>
        </w:tc>
        <w:tc>
          <w:tcPr>
            <w:tcW w:w="1711" w:type="dxa"/>
          </w:tcPr>
          <w:p w:rsidR="00DC2F8E" w:rsidRPr="00DC2F8E" w:rsidRDefault="00DC2F8E" w:rsidP="00DC2F8E">
            <w:pPr>
              <w:jc w:val="both"/>
              <w:rPr>
                <w:rFonts w:ascii="Arial" w:hAnsi="Arial" w:cs="Arial"/>
                <w:sz w:val="16"/>
                <w:szCs w:val="16"/>
              </w:rPr>
            </w:pPr>
          </w:p>
        </w:tc>
        <w:tc>
          <w:tcPr>
            <w:tcW w:w="1843" w:type="dxa"/>
          </w:tcPr>
          <w:p w:rsidR="00DC2F8E" w:rsidRPr="00DC2F8E" w:rsidRDefault="00DC2F8E" w:rsidP="00DC2F8E">
            <w:pPr>
              <w:jc w:val="both"/>
              <w:rPr>
                <w:rFonts w:ascii="Arial" w:hAnsi="Arial" w:cs="Arial"/>
                <w:sz w:val="16"/>
                <w:szCs w:val="16"/>
              </w:rPr>
            </w:pPr>
          </w:p>
        </w:tc>
        <w:tc>
          <w:tcPr>
            <w:tcW w:w="1378" w:type="dxa"/>
          </w:tcPr>
          <w:p w:rsidR="00DC2F8E" w:rsidRPr="00DC2F8E" w:rsidRDefault="00DC2F8E" w:rsidP="00DC2F8E">
            <w:pPr>
              <w:jc w:val="both"/>
              <w:rPr>
                <w:rFonts w:ascii="Arial" w:hAnsi="Arial" w:cs="Arial"/>
                <w:sz w:val="16"/>
                <w:szCs w:val="16"/>
              </w:rPr>
            </w:pPr>
          </w:p>
        </w:tc>
      </w:tr>
    </w:tbl>
    <w:p w:rsidR="00DC2F8E" w:rsidRDefault="00DC2F8E" w:rsidP="0037280F">
      <w:pPr>
        <w:jc w:val="both"/>
        <w:rPr>
          <w:rFonts w:ascii="Arial" w:hAnsi="Arial" w:cs="Arial"/>
          <w:sz w:val="24"/>
          <w:szCs w:val="24"/>
        </w:rPr>
      </w:pPr>
    </w:p>
    <w:p w:rsidR="00DC2F8E" w:rsidRPr="0037280F" w:rsidRDefault="00DC2F8E"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p>
    <w:p w:rsidR="0037280F" w:rsidRDefault="0037280F" w:rsidP="0037280F">
      <w:pPr>
        <w:jc w:val="both"/>
        <w:rPr>
          <w:rFonts w:ascii="Arial" w:hAnsi="Arial" w:cs="Arial"/>
          <w:sz w:val="24"/>
          <w:szCs w:val="24"/>
        </w:rPr>
      </w:pPr>
    </w:p>
    <w:p w:rsidR="00DD53E3" w:rsidRDefault="00DD53E3" w:rsidP="0037280F">
      <w:pPr>
        <w:jc w:val="both"/>
        <w:rPr>
          <w:rFonts w:ascii="Arial" w:hAnsi="Arial" w:cs="Arial"/>
          <w:sz w:val="24"/>
          <w:szCs w:val="24"/>
        </w:rPr>
      </w:pPr>
    </w:p>
    <w:p w:rsidR="00DD53E3" w:rsidRDefault="00DD53E3" w:rsidP="0037280F">
      <w:pPr>
        <w:jc w:val="both"/>
        <w:rPr>
          <w:rFonts w:ascii="Arial" w:hAnsi="Arial" w:cs="Arial"/>
          <w:sz w:val="24"/>
          <w:szCs w:val="24"/>
        </w:rPr>
      </w:pPr>
    </w:p>
    <w:p w:rsidR="00DD53E3" w:rsidRDefault="00DD53E3" w:rsidP="0037280F">
      <w:pPr>
        <w:jc w:val="both"/>
        <w:rPr>
          <w:rFonts w:ascii="Arial" w:hAnsi="Arial" w:cs="Arial"/>
          <w:sz w:val="24"/>
          <w:szCs w:val="24"/>
        </w:rPr>
      </w:pPr>
    </w:p>
    <w:p w:rsidR="00DD53E3" w:rsidRDefault="00DD53E3" w:rsidP="0037280F">
      <w:pPr>
        <w:jc w:val="both"/>
        <w:rPr>
          <w:rFonts w:ascii="Arial" w:hAnsi="Arial" w:cs="Arial"/>
          <w:sz w:val="24"/>
          <w:szCs w:val="24"/>
        </w:rPr>
      </w:pPr>
    </w:p>
    <w:p w:rsidR="00DD53E3" w:rsidRDefault="00DD53E3" w:rsidP="0037280F">
      <w:pPr>
        <w:jc w:val="both"/>
        <w:rPr>
          <w:rFonts w:ascii="Arial" w:hAnsi="Arial" w:cs="Arial"/>
          <w:sz w:val="24"/>
          <w:szCs w:val="24"/>
        </w:rPr>
      </w:pPr>
    </w:p>
    <w:p w:rsidR="00DD53E3" w:rsidRDefault="00DD53E3" w:rsidP="0037280F">
      <w:pPr>
        <w:jc w:val="both"/>
        <w:rPr>
          <w:rFonts w:ascii="Arial" w:hAnsi="Arial" w:cs="Arial"/>
          <w:sz w:val="24"/>
          <w:szCs w:val="24"/>
        </w:rPr>
      </w:pPr>
    </w:p>
    <w:p w:rsidR="00DD53E3" w:rsidRDefault="00DD53E3" w:rsidP="0037280F">
      <w:pPr>
        <w:jc w:val="both"/>
        <w:rPr>
          <w:rFonts w:ascii="Arial" w:hAnsi="Arial" w:cs="Arial"/>
          <w:sz w:val="24"/>
          <w:szCs w:val="24"/>
        </w:rPr>
      </w:pPr>
    </w:p>
    <w:p w:rsidR="00DD53E3" w:rsidRDefault="00DD53E3" w:rsidP="0037280F">
      <w:pPr>
        <w:jc w:val="both"/>
        <w:rPr>
          <w:rFonts w:ascii="Arial" w:hAnsi="Arial" w:cs="Arial"/>
          <w:sz w:val="24"/>
          <w:szCs w:val="24"/>
        </w:rPr>
      </w:pPr>
    </w:p>
    <w:p w:rsidR="00DD53E3" w:rsidRDefault="00DD53E3" w:rsidP="0037280F">
      <w:pPr>
        <w:jc w:val="both"/>
        <w:rPr>
          <w:rFonts w:ascii="Arial" w:hAnsi="Arial" w:cs="Arial"/>
          <w:sz w:val="24"/>
          <w:szCs w:val="24"/>
        </w:rPr>
      </w:pPr>
    </w:p>
    <w:p w:rsidR="00DD53E3" w:rsidRDefault="00DD53E3" w:rsidP="0037280F">
      <w:pPr>
        <w:jc w:val="both"/>
        <w:rPr>
          <w:rFonts w:ascii="Arial" w:hAnsi="Arial" w:cs="Arial"/>
          <w:sz w:val="24"/>
          <w:szCs w:val="24"/>
        </w:rPr>
      </w:pPr>
    </w:p>
    <w:p w:rsidR="00DD53E3" w:rsidRPr="0037280F" w:rsidRDefault="00DD53E3"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p>
    <w:p w:rsidR="0037280F" w:rsidRPr="0037280F" w:rsidRDefault="0037280F" w:rsidP="0037280F">
      <w:pPr>
        <w:tabs>
          <w:tab w:val="left" w:pos="5250"/>
        </w:tabs>
        <w:jc w:val="both"/>
        <w:rPr>
          <w:rFonts w:ascii="Arial" w:hAnsi="Arial" w:cs="Arial"/>
          <w:sz w:val="24"/>
          <w:szCs w:val="24"/>
          <w:lang w:eastAsia="es-MX"/>
        </w:rPr>
      </w:pPr>
      <w:r w:rsidRPr="00BF2395">
        <w:rPr>
          <w:rFonts w:ascii="Arial" w:hAnsi="Arial" w:cs="Arial"/>
          <w:b/>
          <w:sz w:val="24"/>
          <w:szCs w:val="24"/>
          <w:lang w:eastAsia="es-MX"/>
        </w:rPr>
        <w:t>Personal docente</w:t>
      </w:r>
      <w:r w:rsidRPr="0037280F">
        <w:rPr>
          <w:rFonts w:ascii="Arial" w:hAnsi="Arial" w:cs="Arial"/>
          <w:sz w:val="24"/>
          <w:szCs w:val="24"/>
          <w:lang w:eastAsia="es-MX"/>
        </w:rPr>
        <w:t>: Esta unidad académica cuenta con una planta docente de 32   profesores, de los cuales solo 1 tiene la categoría de tiempo completo, es el Director, todos los demás son maestros de asignatura o interinos.</w:t>
      </w:r>
    </w:p>
    <w:p w:rsidR="0037280F" w:rsidRPr="0037280F" w:rsidRDefault="0037280F" w:rsidP="0037280F">
      <w:pPr>
        <w:spacing w:line="287" w:lineRule="atLeast"/>
        <w:jc w:val="both"/>
        <w:rPr>
          <w:rFonts w:ascii="Arial" w:hAnsi="Arial" w:cs="Arial"/>
          <w:bCs/>
          <w:sz w:val="24"/>
          <w:szCs w:val="24"/>
        </w:rPr>
      </w:pPr>
      <w:r w:rsidRPr="00BF2395">
        <w:rPr>
          <w:rFonts w:ascii="Arial" w:hAnsi="Arial" w:cs="Arial"/>
          <w:b/>
          <w:bCs/>
          <w:sz w:val="24"/>
          <w:szCs w:val="24"/>
        </w:rPr>
        <w:t>Perfil de los  profesores</w:t>
      </w:r>
      <w:r w:rsidRPr="0037280F">
        <w:rPr>
          <w:rFonts w:ascii="Arial" w:hAnsi="Arial" w:cs="Arial"/>
          <w:bCs/>
          <w:sz w:val="24"/>
          <w:szCs w:val="24"/>
        </w:rPr>
        <w:t>.</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spacing w:line="287" w:lineRule="atLeast"/>
        <w:jc w:val="both"/>
        <w:rPr>
          <w:rFonts w:ascii="Arial" w:hAnsi="Arial" w:cs="Arial"/>
          <w:sz w:val="24"/>
          <w:szCs w:val="24"/>
        </w:rPr>
      </w:pPr>
      <w:r w:rsidRPr="0037280F">
        <w:rPr>
          <w:rFonts w:ascii="Arial" w:hAnsi="Arial" w:cs="Arial"/>
          <w:sz w:val="24"/>
          <w:szCs w:val="24"/>
        </w:rPr>
        <w:t>Las Unidades Académicas de Derecho de la UAS reconocen que la función docente es su compromiso esencial y la conciben sustentada en la investigación; entendida ésta como la búsqueda y generación sistemática y metódica de nuevos conocimientos,  reconociendo que su práctica contribuye a tonificar la inquietud y el rigor intelectual, la capacidad de razonamiento y la calidad del saber transmitido en la docencia.</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spacing w:line="287" w:lineRule="atLeast"/>
        <w:jc w:val="both"/>
        <w:rPr>
          <w:rFonts w:ascii="Arial" w:hAnsi="Arial" w:cs="Arial"/>
          <w:sz w:val="24"/>
          <w:szCs w:val="24"/>
        </w:rPr>
      </w:pPr>
      <w:r w:rsidRPr="0037280F">
        <w:rPr>
          <w:rFonts w:ascii="Arial" w:hAnsi="Arial" w:cs="Arial"/>
          <w:sz w:val="24"/>
          <w:szCs w:val="24"/>
        </w:rPr>
        <w:t xml:space="preserve">Así la razón de ser de las Unidades Académicas se expresa ante todo en el cultivo del saber jurídico, expresado en la reflexión crítica que lo apoya y su transmisión y recreación a través de la docencia. </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spacing w:line="287" w:lineRule="atLeast"/>
        <w:jc w:val="both"/>
        <w:rPr>
          <w:rFonts w:ascii="Arial" w:hAnsi="Arial" w:cs="Arial"/>
          <w:sz w:val="24"/>
          <w:szCs w:val="24"/>
        </w:rPr>
      </w:pPr>
      <w:r w:rsidRPr="0037280F">
        <w:rPr>
          <w:rFonts w:ascii="Arial" w:hAnsi="Arial" w:cs="Arial"/>
          <w:sz w:val="24"/>
          <w:szCs w:val="24"/>
        </w:rPr>
        <w:t xml:space="preserve">Mejorar la calidad de la docencia, supone un análisis y evaluación rigurosos del conocimiento ya adquirido, atendiendo tanto a la generación de nuevas interpretaciones, actualizaciones y sistematizaciones, como al uso de metodologías de enseñanza. </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spacing w:line="287" w:lineRule="atLeast"/>
        <w:jc w:val="both"/>
        <w:rPr>
          <w:rFonts w:ascii="Arial" w:hAnsi="Arial" w:cs="Arial"/>
          <w:sz w:val="24"/>
          <w:szCs w:val="24"/>
        </w:rPr>
      </w:pPr>
      <w:r w:rsidRPr="0037280F">
        <w:rPr>
          <w:rFonts w:ascii="Arial" w:hAnsi="Arial" w:cs="Arial"/>
          <w:sz w:val="24"/>
          <w:szCs w:val="24"/>
        </w:rPr>
        <w:t xml:space="preserve">Estos rasgos, propios de la docencia, requieren la consolidación gradual de un equipo adecuado  de profesores, comprometidos con el proyecto y la excelencia de su actividad educadora. </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spacing w:line="287" w:lineRule="atLeast"/>
        <w:jc w:val="both"/>
        <w:rPr>
          <w:rFonts w:ascii="Arial" w:hAnsi="Arial" w:cs="Arial"/>
          <w:sz w:val="24"/>
          <w:szCs w:val="24"/>
        </w:rPr>
      </w:pPr>
      <w:r w:rsidRPr="0037280F">
        <w:rPr>
          <w:rFonts w:ascii="Arial" w:hAnsi="Arial" w:cs="Arial"/>
          <w:sz w:val="24"/>
          <w:szCs w:val="24"/>
        </w:rPr>
        <w:t>El profesor de la Licenciatura en Derecho de la Universidad Autónoma de Sinaloa,  debe distinguirse por su compromiso con los principios y valores , su disposición para aportar al cumplimiento de la Misión y Proyecto Educativo Institucional, su competencia para orientar integralmente los procesos de formación de los estudiantes, su tolerancia y respeto hacia los demás y hacia ideas divergentes, una actitud de permanente aprendizaje, investigación y actualización y el cumplimiento responsable de sus obligaciones.</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spacing w:line="287" w:lineRule="atLeast"/>
        <w:jc w:val="both"/>
        <w:rPr>
          <w:rFonts w:ascii="Arial" w:hAnsi="Arial" w:cs="Arial"/>
          <w:sz w:val="24"/>
          <w:szCs w:val="24"/>
        </w:rPr>
      </w:pPr>
      <w:r w:rsidRPr="0037280F">
        <w:rPr>
          <w:rFonts w:ascii="Arial" w:hAnsi="Arial" w:cs="Arial"/>
          <w:sz w:val="24"/>
          <w:szCs w:val="24"/>
        </w:rPr>
        <w:t xml:space="preserve">Por ello, queremos ofrecer un profesorado compuesto por distinguidos juristas y profesionales de otras disciplinas relacionadas con el Derecho, cuya preparación académica, experiencia profesional y compromiso social, contribuya a garantizar que los estudiantes obtengan una sólida formación jurídica, estudiando en forma creativa y responsable. </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spacing w:line="287" w:lineRule="atLeast"/>
        <w:jc w:val="both"/>
        <w:rPr>
          <w:rFonts w:ascii="Arial" w:hAnsi="Arial" w:cs="Arial"/>
          <w:sz w:val="24"/>
          <w:szCs w:val="24"/>
        </w:rPr>
      </w:pPr>
      <w:r w:rsidRPr="0037280F">
        <w:rPr>
          <w:rFonts w:ascii="Arial" w:hAnsi="Arial" w:cs="Arial"/>
          <w:sz w:val="24"/>
          <w:szCs w:val="24"/>
        </w:rPr>
        <w:t>En tal sentido, el criterio de selección de los profesores debe incluir una adecuada actitud humana, un apreciable nivel cultural y profesionales líderes con experiencia laboral en el campo.</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spacing w:line="287" w:lineRule="atLeast"/>
        <w:jc w:val="both"/>
        <w:rPr>
          <w:rFonts w:ascii="Arial" w:hAnsi="Arial" w:cs="Arial"/>
          <w:sz w:val="24"/>
          <w:szCs w:val="24"/>
        </w:rPr>
      </w:pPr>
      <w:r w:rsidRPr="0037280F">
        <w:rPr>
          <w:rFonts w:ascii="Arial" w:hAnsi="Arial" w:cs="Arial"/>
          <w:sz w:val="24"/>
          <w:szCs w:val="24"/>
        </w:rPr>
        <w:t>El profesor de la Licenciatura debe tener principios éticos, debe ser promotor de la transformación del país y de nuestra entidad y de la participación de la sociedad; consciente de su responsabilidad social como modelo, generador de credibilidad en el entorno; capaz de asociarse con la comunidad en la búsqueda continua de soluciones a sus planteamientos que requieran de una reforma legislativa o la aplicación del derecho, como contribución a la obtención de una sociedad donde la libertad, la igualdad, la equidad, la calidad y la justicia sean sus valores fundamentales.</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spacing w:line="287" w:lineRule="atLeast"/>
        <w:jc w:val="both"/>
        <w:rPr>
          <w:rFonts w:ascii="Arial" w:hAnsi="Arial" w:cs="Arial"/>
          <w:sz w:val="24"/>
          <w:szCs w:val="24"/>
        </w:rPr>
      </w:pPr>
      <w:r w:rsidRPr="0037280F">
        <w:rPr>
          <w:rFonts w:ascii="Arial" w:hAnsi="Arial" w:cs="Arial"/>
          <w:sz w:val="24"/>
          <w:szCs w:val="24"/>
        </w:rPr>
        <w:t>Los profesores constituyen el fundamento de la labor de la Licenciatura y tienen el deber de comprometerse con los principios y la Misión de la Universidad y de las Unidades Académicas y de actuar en congruencia con ellos, con la finalidad de formar abogados con los valores, actitudes y habilidades establecidos en la propia Misión y Visión, para ello deberán contar con el siguiente perfil:</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numPr>
          <w:ilvl w:val="0"/>
          <w:numId w:val="5"/>
        </w:numPr>
        <w:autoSpaceDE w:val="0"/>
        <w:autoSpaceDN w:val="0"/>
        <w:adjustRightInd w:val="0"/>
        <w:spacing w:after="0" w:line="287" w:lineRule="atLeast"/>
        <w:jc w:val="both"/>
        <w:rPr>
          <w:rFonts w:ascii="Arial" w:hAnsi="Arial" w:cs="Arial"/>
          <w:sz w:val="24"/>
          <w:szCs w:val="24"/>
        </w:rPr>
      </w:pPr>
      <w:r w:rsidRPr="0037280F">
        <w:rPr>
          <w:rFonts w:ascii="Arial" w:hAnsi="Arial" w:cs="Arial"/>
          <w:sz w:val="24"/>
          <w:szCs w:val="24"/>
        </w:rPr>
        <w:t>Tener la responsabilidad de ser un ejemplo profesional, de valores, actitudes y habilidades para los alumnos.</w:t>
      </w:r>
    </w:p>
    <w:p w:rsidR="0037280F" w:rsidRPr="0037280F" w:rsidRDefault="0037280F" w:rsidP="0037280F">
      <w:pPr>
        <w:tabs>
          <w:tab w:val="num" w:pos="567"/>
        </w:tabs>
        <w:spacing w:line="287" w:lineRule="atLeast"/>
        <w:ind w:hanging="1080"/>
        <w:jc w:val="both"/>
        <w:rPr>
          <w:rFonts w:ascii="Arial" w:hAnsi="Arial" w:cs="Arial"/>
          <w:sz w:val="24"/>
          <w:szCs w:val="24"/>
        </w:rPr>
      </w:pPr>
    </w:p>
    <w:p w:rsidR="0037280F" w:rsidRPr="0037280F" w:rsidRDefault="0037280F" w:rsidP="0037280F">
      <w:pPr>
        <w:numPr>
          <w:ilvl w:val="0"/>
          <w:numId w:val="5"/>
        </w:numPr>
        <w:autoSpaceDE w:val="0"/>
        <w:autoSpaceDN w:val="0"/>
        <w:adjustRightInd w:val="0"/>
        <w:spacing w:after="0" w:line="287" w:lineRule="atLeast"/>
        <w:jc w:val="both"/>
        <w:rPr>
          <w:rFonts w:ascii="Arial" w:hAnsi="Arial" w:cs="Arial"/>
          <w:sz w:val="24"/>
          <w:szCs w:val="24"/>
        </w:rPr>
      </w:pPr>
      <w:r w:rsidRPr="0037280F">
        <w:rPr>
          <w:rFonts w:ascii="Arial" w:hAnsi="Arial" w:cs="Arial"/>
          <w:sz w:val="24"/>
          <w:szCs w:val="24"/>
        </w:rPr>
        <w:t>Contar preferentemente con un grado académico superior al nivel en que enseñan.</w:t>
      </w:r>
    </w:p>
    <w:p w:rsidR="0037280F" w:rsidRPr="0037280F" w:rsidRDefault="0037280F" w:rsidP="0037280F">
      <w:pPr>
        <w:tabs>
          <w:tab w:val="num" w:pos="567"/>
        </w:tabs>
        <w:spacing w:line="287" w:lineRule="atLeast"/>
        <w:ind w:hanging="1080"/>
        <w:jc w:val="both"/>
        <w:rPr>
          <w:rFonts w:ascii="Arial" w:hAnsi="Arial" w:cs="Arial"/>
          <w:sz w:val="24"/>
          <w:szCs w:val="24"/>
        </w:rPr>
      </w:pPr>
    </w:p>
    <w:p w:rsidR="0037280F" w:rsidRPr="0037280F" w:rsidRDefault="0037280F" w:rsidP="0037280F">
      <w:pPr>
        <w:numPr>
          <w:ilvl w:val="0"/>
          <w:numId w:val="5"/>
        </w:numPr>
        <w:autoSpaceDE w:val="0"/>
        <w:autoSpaceDN w:val="0"/>
        <w:adjustRightInd w:val="0"/>
        <w:spacing w:after="0" w:line="287" w:lineRule="atLeast"/>
        <w:jc w:val="both"/>
        <w:rPr>
          <w:rFonts w:ascii="Arial" w:hAnsi="Arial" w:cs="Arial"/>
          <w:sz w:val="24"/>
          <w:szCs w:val="24"/>
        </w:rPr>
      </w:pPr>
      <w:r w:rsidRPr="0037280F">
        <w:rPr>
          <w:rFonts w:ascii="Arial" w:hAnsi="Arial" w:cs="Arial"/>
          <w:sz w:val="24"/>
          <w:szCs w:val="24"/>
        </w:rPr>
        <w:t>Poseer conocimientos suficientes y actualizados en su especialidad profesional y en la materia que imparten.</w:t>
      </w:r>
    </w:p>
    <w:p w:rsidR="0037280F" w:rsidRPr="0037280F" w:rsidRDefault="0037280F" w:rsidP="0037280F">
      <w:pPr>
        <w:tabs>
          <w:tab w:val="num" w:pos="567"/>
        </w:tabs>
        <w:spacing w:line="287" w:lineRule="atLeast"/>
        <w:ind w:hanging="1080"/>
        <w:jc w:val="both"/>
        <w:rPr>
          <w:rFonts w:ascii="Arial" w:hAnsi="Arial" w:cs="Arial"/>
          <w:sz w:val="24"/>
          <w:szCs w:val="24"/>
        </w:rPr>
      </w:pPr>
    </w:p>
    <w:p w:rsidR="0037280F" w:rsidRPr="0037280F" w:rsidRDefault="0037280F" w:rsidP="0037280F">
      <w:pPr>
        <w:numPr>
          <w:ilvl w:val="0"/>
          <w:numId w:val="5"/>
        </w:numPr>
        <w:autoSpaceDE w:val="0"/>
        <w:autoSpaceDN w:val="0"/>
        <w:adjustRightInd w:val="0"/>
        <w:spacing w:after="0" w:line="287" w:lineRule="atLeast"/>
        <w:jc w:val="both"/>
        <w:rPr>
          <w:rFonts w:ascii="Arial" w:hAnsi="Arial" w:cs="Arial"/>
          <w:sz w:val="24"/>
          <w:szCs w:val="24"/>
        </w:rPr>
      </w:pPr>
      <w:r w:rsidRPr="0037280F">
        <w:rPr>
          <w:rFonts w:ascii="Arial" w:hAnsi="Arial" w:cs="Arial"/>
          <w:sz w:val="24"/>
          <w:szCs w:val="24"/>
        </w:rPr>
        <w:lastRenderedPageBreak/>
        <w:t xml:space="preserve">Contar con una formación pedagógico–didáctica suficiente que le permita facilitar y propiciar que sus alumnos adquieran aprendizajes jurídicos significativos, de manera individual y grupal. </w:t>
      </w:r>
    </w:p>
    <w:p w:rsidR="0037280F" w:rsidRPr="0037280F" w:rsidRDefault="0037280F" w:rsidP="0037280F">
      <w:pPr>
        <w:tabs>
          <w:tab w:val="num" w:pos="567"/>
        </w:tabs>
        <w:spacing w:line="287" w:lineRule="atLeast"/>
        <w:ind w:hanging="1080"/>
        <w:jc w:val="both"/>
        <w:rPr>
          <w:rFonts w:ascii="Arial" w:hAnsi="Arial" w:cs="Arial"/>
          <w:sz w:val="24"/>
          <w:szCs w:val="24"/>
        </w:rPr>
      </w:pPr>
    </w:p>
    <w:p w:rsidR="0037280F" w:rsidRPr="0037280F" w:rsidRDefault="0037280F" w:rsidP="0037280F">
      <w:pPr>
        <w:numPr>
          <w:ilvl w:val="0"/>
          <w:numId w:val="5"/>
        </w:numPr>
        <w:autoSpaceDE w:val="0"/>
        <w:autoSpaceDN w:val="0"/>
        <w:adjustRightInd w:val="0"/>
        <w:spacing w:after="0" w:line="287" w:lineRule="atLeast"/>
        <w:jc w:val="both"/>
        <w:rPr>
          <w:rFonts w:ascii="Arial" w:hAnsi="Arial" w:cs="Arial"/>
          <w:sz w:val="24"/>
          <w:szCs w:val="24"/>
        </w:rPr>
      </w:pPr>
      <w:r w:rsidRPr="0037280F">
        <w:rPr>
          <w:rFonts w:ascii="Arial" w:hAnsi="Arial" w:cs="Arial"/>
          <w:sz w:val="24"/>
          <w:szCs w:val="24"/>
        </w:rPr>
        <w:t>Tener habilidad en el manejo de informática básica y esté familiarizado con el uso pedagógico y científico de las nuevas tecnologías de la información y la comunicación (NTIC) en el PEA.</w:t>
      </w:r>
    </w:p>
    <w:p w:rsidR="0037280F" w:rsidRPr="0037280F" w:rsidRDefault="0037280F" w:rsidP="0037280F">
      <w:pPr>
        <w:tabs>
          <w:tab w:val="num" w:pos="567"/>
        </w:tabs>
        <w:spacing w:line="287" w:lineRule="atLeast"/>
        <w:ind w:hanging="1080"/>
        <w:jc w:val="both"/>
        <w:rPr>
          <w:rFonts w:ascii="Arial" w:hAnsi="Arial" w:cs="Arial"/>
          <w:sz w:val="24"/>
          <w:szCs w:val="24"/>
        </w:rPr>
      </w:pPr>
    </w:p>
    <w:p w:rsidR="0037280F" w:rsidRPr="0037280F" w:rsidRDefault="0037280F" w:rsidP="0037280F">
      <w:pPr>
        <w:numPr>
          <w:ilvl w:val="0"/>
          <w:numId w:val="5"/>
        </w:numPr>
        <w:autoSpaceDE w:val="0"/>
        <w:autoSpaceDN w:val="0"/>
        <w:adjustRightInd w:val="0"/>
        <w:spacing w:after="0" w:line="287" w:lineRule="atLeast"/>
        <w:jc w:val="both"/>
        <w:rPr>
          <w:rFonts w:ascii="Arial" w:hAnsi="Arial" w:cs="Arial"/>
          <w:sz w:val="24"/>
          <w:szCs w:val="24"/>
        </w:rPr>
      </w:pPr>
      <w:r w:rsidRPr="0037280F">
        <w:rPr>
          <w:rFonts w:ascii="Arial" w:hAnsi="Arial" w:cs="Arial"/>
          <w:sz w:val="24"/>
          <w:szCs w:val="24"/>
        </w:rPr>
        <w:t>Ser conscientes de la necesidad de su perfeccionamiento y actualización permanente.</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numPr>
          <w:ilvl w:val="0"/>
          <w:numId w:val="5"/>
        </w:numPr>
        <w:autoSpaceDE w:val="0"/>
        <w:autoSpaceDN w:val="0"/>
        <w:adjustRightInd w:val="0"/>
        <w:spacing w:after="0" w:line="287" w:lineRule="atLeast"/>
        <w:jc w:val="both"/>
        <w:rPr>
          <w:rFonts w:ascii="Arial" w:hAnsi="Arial" w:cs="Arial"/>
          <w:sz w:val="24"/>
          <w:szCs w:val="24"/>
        </w:rPr>
      </w:pPr>
      <w:r w:rsidRPr="0037280F">
        <w:rPr>
          <w:rFonts w:ascii="Arial" w:hAnsi="Arial" w:cs="Arial"/>
          <w:sz w:val="24"/>
          <w:szCs w:val="24"/>
        </w:rPr>
        <w:t xml:space="preserve">Contar con capacidad para </w:t>
      </w:r>
      <w:proofErr w:type="spellStart"/>
      <w:r w:rsidRPr="0037280F">
        <w:rPr>
          <w:rFonts w:ascii="Arial" w:hAnsi="Arial" w:cs="Arial"/>
          <w:sz w:val="24"/>
          <w:szCs w:val="24"/>
        </w:rPr>
        <w:t>re</w:t>
      </w:r>
      <w:r w:rsidRPr="0037280F">
        <w:rPr>
          <w:rFonts w:ascii="Arial" w:hAnsi="Arial" w:cs="Arial"/>
          <w:sz w:val="24"/>
          <w:szCs w:val="24"/>
        </w:rPr>
        <w:noBreakHyphen/>
        <w:t>formular</w:t>
      </w:r>
      <w:proofErr w:type="spellEnd"/>
      <w:r w:rsidRPr="0037280F">
        <w:rPr>
          <w:rFonts w:ascii="Arial" w:hAnsi="Arial" w:cs="Arial"/>
          <w:sz w:val="24"/>
          <w:szCs w:val="24"/>
        </w:rPr>
        <w:t xml:space="preserve">, </w:t>
      </w:r>
      <w:proofErr w:type="spellStart"/>
      <w:r w:rsidRPr="0037280F">
        <w:rPr>
          <w:rFonts w:ascii="Arial" w:hAnsi="Arial" w:cs="Arial"/>
          <w:sz w:val="24"/>
          <w:szCs w:val="24"/>
        </w:rPr>
        <w:t>re</w:t>
      </w:r>
      <w:r w:rsidRPr="0037280F">
        <w:rPr>
          <w:rFonts w:ascii="Arial" w:hAnsi="Arial" w:cs="Arial"/>
          <w:sz w:val="24"/>
          <w:szCs w:val="24"/>
        </w:rPr>
        <w:noBreakHyphen/>
        <w:t>planificar</w:t>
      </w:r>
      <w:proofErr w:type="spellEnd"/>
      <w:r w:rsidRPr="0037280F">
        <w:rPr>
          <w:rFonts w:ascii="Arial" w:hAnsi="Arial" w:cs="Arial"/>
          <w:sz w:val="24"/>
          <w:szCs w:val="24"/>
        </w:rPr>
        <w:t>, aceptar críticas y criticar constructivamente. Ser imaginativo y creativo. Ser versátil y abierto a las propuestas innovadoras y capaces de interpretar y proponer soluciones a los problemas jurídicos que la realidad plantea.</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numPr>
          <w:ilvl w:val="0"/>
          <w:numId w:val="5"/>
        </w:numPr>
        <w:autoSpaceDE w:val="0"/>
        <w:autoSpaceDN w:val="0"/>
        <w:adjustRightInd w:val="0"/>
        <w:spacing w:after="0" w:line="287" w:lineRule="atLeast"/>
        <w:jc w:val="both"/>
        <w:rPr>
          <w:rFonts w:ascii="Arial" w:hAnsi="Arial" w:cs="Arial"/>
          <w:sz w:val="24"/>
          <w:szCs w:val="24"/>
        </w:rPr>
      </w:pPr>
      <w:r w:rsidRPr="0037280F">
        <w:rPr>
          <w:rFonts w:ascii="Arial" w:hAnsi="Arial" w:cs="Arial"/>
          <w:sz w:val="24"/>
          <w:szCs w:val="24"/>
        </w:rPr>
        <w:t xml:space="preserve">Con actitud favorable para el desarrollo académico y científico. Con aptitudes para el ejercicio de la investigación jurídica y social. </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numPr>
          <w:ilvl w:val="0"/>
          <w:numId w:val="5"/>
        </w:numPr>
        <w:autoSpaceDE w:val="0"/>
        <w:autoSpaceDN w:val="0"/>
        <w:adjustRightInd w:val="0"/>
        <w:spacing w:after="0" w:line="287" w:lineRule="atLeast"/>
        <w:jc w:val="both"/>
        <w:rPr>
          <w:rFonts w:ascii="Arial" w:hAnsi="Arial" w:cs="Arial"/>
          <w:sz w:val="24"/>
          <w:szCs w:val="24"/>
        </w:rPr>
      </w:pPr>
      <w:r w:rsidRPr="0037280F">
        <w:rPr>
          <w:rFonts w:ascii="Arial" w:hAnsi="Arial" w:cs="Arial"/>
          <w:sz w:val="24"/>
          <w:szCs w:val="24"/>
        </w:rPr>
        <w:t>Ser consciente de los hechos producidos por el fenómeno de la globalización y su impacto en el campo del Derecho.</w:t>
      </w:r>
    </w:p>
    <w:p w:rsidR="0037280F" w:rsidRPr="0037280F" w:rsidRDefault="0037280F" w:rsidP="0037280F">
      <w:pPr>
        <w:spacing w:line="287" w:lineRule="atLeast"/>
        <w:jc w:val="both"/>
        <w:rPr>
          <w:rFonts w:ascii="Arial" w:hAnsi="Arial" w:cs="Arial"/>
          <w:sz w:val="24"/>
          <w:szCs w:val="24"/>
        </w:rPr>
      </w:pPr>
    </w:p>
    <w:p w:rsidR="0037280F" w:rsidRPr="0037280F" w:rsidRDefault="0037280F" w:rsidP="0037280F">
      <w:pPr>
        <w:numPr>
          <w:ilvl w:val="0"/>
          <w:numId w:val="5"/>
        </w:numPr>
        <w:autoSpaceDE w:val="0"/>
        <w:autoSpaceDN w:val="0"/>
        <w:adjustRightInd w:val="0"/>
        <w:spacing w:after="0" w:line="287" w:lineRule="atLeast"/>
        <w:jc w:val="both"/>
        <w:rPr>
          <w:rFonts w:ascii="Arial" w:hAnsi="Arial" w:cs="Arial"/>
          <w:sz w:val="24"/>
          <w:szCs w:val="24"/>
        </w:rPr>
      </w:pPr>
      <w:r w:rsidRPr="0037280F">
        <w:rPr>
          <w:rFonts w:ascii="Arial" w:hAnsi="Arial" w:cs="Arial"/>
          <w:sz w:val="24"/>
          <w:szCs w:val="24"/>
        </w:rPr>
        <w:t>Tener iniciativa y participación en redes nacionales de conocimiento jurídico, así como en los ámbitos de escucha e intercambio con sus colegas. Promover el trabajo colaborativo.</w:t>
      </w:r>
    </w:p>
    <w:p w:rsidR="0037280F" w:rsidRPr="0037280F" w:rsidRDefault="0037280F" w:rsidP="0037280F">
      <w:pPr>
        <w:pStyle w:val="Prrafodelista"/>
        <w:jc w:val="both"/>
        <w:rPr>
          <w:rFonts w:ascii="Arial" w:hAnsi="Arial" w:cs="Arial"/>
          <w:sz w:val="24"/>
          <w:szCs w:val="24"/>
        </w:rPr>
      </w:pPr>
    </w:p>
    <w:p w:rsidR="0037280F" w:rsidRPr="0037280F" w:rsidRDefault="0037280F" w:rsidP="0037280F">
      <w:pPr>
        <w:autoSpaceDE w:val="0"/>
        <w:autoSpaceDN w:val="0"/>
        <w:adjustRightInd w:val="0"/>
        <w:spacing w:after="0" w:line="287" w:lineRule="atLeast"/>
        <w:jc w:val="both"/>
        <w:rPr>
          <w:rFonts w:ascii="Arial" w:hAnsi="Arial" w:cs="Arial"/>
          <w:sz w:val="24"/>
          <w:szCs w:val="24"/>
        </w:rPr>
      </w:pPr>
    </w:p>
    <w:p w:rsidR="0037280F" w:rsidRPr="0037280F" w:rsidRDefault="0037280F" w:rsidP="0037280F">
      <w:pPr>
        <w:pStyle w:val="Textoindependiente3"/>
        <w:jc w:val="both"/>
        <w:rPr>
          <w:rFonts w:ascii="Arial" w:hAnsi="Arial" w:cs="Arial"/>
          <w:sz w:val="24"/>
          <w:szCs w:val="24"/>
        </w:rPr>
      </w:pPr>
      <w:r w:rsidRPr="0037280F">
        <w:rPr>
          <w:rFonts w:ascii="Arial" w:hAnsi="Arial" w:cs="Arial"/>
          <w:sz w:val="24"/>
          <w:szCs w:val="24"/>
        </w:rPr>
        <w:t xml:space="preserve">El nuevo plan de estudios propuesto para la carrera de Licenciado en Derecho, que ofrece la UAS en sus distintas unidades académicas, se articula con asignaturas distribuidas semestralmente, de la manera siguiente: </w:t>
      </w:r>
    </w:p>
    <w:p w:rsidR="0037280F" w:rsidRPr="0037280F" w:rsidRDefault="0037280F" w:rsidP="0037280F">
      <w:pPr>
        <w:spacing w:line="287" w:lineRule="atLeast"/>
        <w:jc w:val="both"/>
        <w:rPr>
          <w:rFonts w:ascii="Arial" w:hAnsi="Arial" w:cs="Arial"/>
          <w:bCs/>
          <w:sz w:val="24"/>
          <w:szCs w:val="24"/>
        </w:rPr>
      </w:pPr>
    </w:p>
    <w:tbl>
      <w:tblPr>
        <w:tblW w:w="0" w:type="auto"/>
        <w:jc w:val="center"/>
        <w:tblLayout w:type="fixed"/>
        <w:tblCellMar>
          <w:left w:w="81" w:type="dxa"/>
          <w:right w:w="81" w:type="dxa"/>
        </w:tblCellMar>
        <w:tblLook w:val="0000"/>
      </w:tblPr>
      <w:tblGrid>
        <w:gridCol w:w="4395"/>
        <w:gridCol w:w="4398"/>
      </w:tblGrid>
      <w:tr w:rsidR="0037280F" w:rsidRPr="0037280F" w:rsidTr="0037280F">
        <w:trPr>
          <w:cantSplit/>
          <w:trHeight w:val="403"/>
          <w:jc w:val="center"/>
        </w:trPr>
        <w:tc>
          <w:tcPr>
            <w:tcW w:w="4395" w:type="dxa"/>
            <w:tcBorders>
              <w:top w:val="single" w:sz="8" w:space="0" w:color="auto"/>
              <w:left w:val="single" w:sz="8" w:space="0" w:color="auto"/>
              <w:bottom w:val="nil"/>
              <w:right w:val="nil"/>
            </w:tcBorders>
          </w:tcPr>
          <w:p w:rsidR="0037280F" w:rsidRPr="0037280F" w:rsidRDefault="0037280F" w:rsidP="0037280F">
            <w:pPr>
              <w:jc w:val="both"/>
              <w:rPr>
                <w:rFonts w:ascii="Arial" w:hAnsi="Arial" w:cs="Arial"/>
                <w:sz w:val="24"/>
                <w:szCs w:val="24"/>
              </w:rPr>
            </w:pPr>
            <w:r w:rsidRPr="0037280F">
              <w:rPr>
                <w:rFonts w:ascii="Arial" w:hAnsi="Arial" w:cs="Arial"/>
                <w:bCs/>
                <w:sz w:val="24"/>
                <w:szCs w:val="24"/>
              </w:rPr>
              <w:lastRenderedPageBreak/>
              <w:t>PRIMER SEMESTRE</w:t>
            </w:r>
          </w:p>
          <w:p w:rsidR="0037280F" w:rsidRPr="0037280F" w:rsidRDefault="0037280F" w:rsidP="0037280F">
            <w:pPr>
              <w:autoSpaceDE w:val="0"/>
              <w:autoSpaceDN w:val="0"/>
              <w:adjustRightInd w:val="0"/>
              <w:spacing w:after="0" w:line="240" w:lineRule="auto"/>
              <w:ind w:left="360"/>
              <w:jc w:val="both"/>
              <w:rPr>
                <w:rFonts w:ascii="Arial" w:hAnsi="Arial" w:cs="Arial"/>
                <w:sz w:val="24"/>
                <w:szCs w:val="24"/>
              </w:rPr>
            </w:pPr>
          </w:p>
          <w:p w:rsidR="0037280F" w:rsidRPr="0037280F" w:rsidRDefault="0037280F" w:rsidP="0037280F">
            <w:pPr>
              <w:numPr>
                <w:ilvl w:val="0"/>
                <w:numId w:val="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Teoría Política</w:t>
            </w:r>
          </w:p>
          <w:p w:rsidR="0037280F" w:rsidRPr="0037280F" w:rsidRDefault="0037280F" w:rsidP="0037280F">
            <w:pPr>
              <w:numPr>
                <w:ilvl w:val="0"/>
                <w:numId w:val="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Fundamentos de Economía</w:t>
            </w:r>
          </w:p>
          <w:p w:rsidR="0037280F" w:rsidRPr="0037280F" w:rsidRDefault="0037280F" w:rsidP="0037280F">
            <w:pPr>
              <w:numPr>
                <w:ilvl w:val="0"/>
                <w:numId w:val="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 xml:space="preserve">Taller de expresión oral y escrita </w:t>
            </w:r>
          </w:p>
          <w:p w:rsidR="0037280F" w:rsidRPr="0037280F" w:rsidRDefault="0037280F" w:rsidP="0037280F">
            <w:pPr>
              <w:numPr>
                <w:ilvl w:val="0"/>
                <w:numId w:val="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Teoría del Derecho</w:t>
            </w:r>
          </w:p>
          <w:p w:rsidR="0037280F" w:rsidRPr="0037280F" w:rsidRDefault="0037280F" w:rsidP="0037280F">
            <w:pPr>
              <w:numPr>
                <w:ilvl w:val="0"/>
                <w:numId w:val="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Informática Jurídica</w:t>
            </w:r>
          </w:p>
          <w:p w:rsidR="0037280F" w:rsidRPr="0037280F" w:rsidRDefault="0037280F" w:rsidP="0037280F">
            <w:pPr>
              <w:numPr>
                <w:ilvl w:val="0"/>
                <w:numId w:val="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Historia del Derecho Mexicano</w:t>
            </w:r>
          </w:p>
          <w:p w:rsidR="0037280F" w:rsidRPr="0037280F" w:rsidRDefault="0037280F" w:rsidP="0037280F">
            <w:pPr>
              <w:autoSpaceDE w:val="0"/>
              <w:autoSpaceDN w:val="0"/>
              <w:adjustRightInd w:val="0"/>
              <w:jc w:val="both"/>
              <w:rPr>
                <w:rFonts w:ascii="Arial" w:hAnsi="Arial" w:cs="Arial"/>
                <w:sz w:val="24"/>
                <w:szCs w:val="24"/>
              </w:rPr>
            </w:pPr>
          </w:p>
        </w:tc>
        <w:tc>
          <w:tcPr>
            <w:tcW w:w="4398" w:type="dxa"/>
            <w:tcBorders>
              <w:top w:val="single" w:sz="8" w:space="0" w:color="auto"/>
              <w:left w:val="single" w:sz="8" w:space="0" w:color="auto"/>
              <w:bottom w:val="nil"/>
              <w:right w:val="single" w:sz="8" w:space="0" w:color="auto"/>
            </w:tcBorders>
          </w:tcPr>
          <w:p w:rsidR="0037280F" w:rsidRPr="0037280F" w:rsidRDefault="0037280F" w:rsidP="0037280F">
            <w:pPr>
              <w:jc w:val="both"/>
              <w:rPr>
                <w:rFonts w:ascii="Arial" w:hAnsi="Arial" w:cs="Arial"/>
                <w:sz w:val="24"/>
                <w:szCs w:val="24"/>
              </w:rPr>
            </w:pPr>
            <w:r w:rsidRPr="0037280F">
              <w:rPr>
                <w:rFonts w:ascii="Arial" w:hAnsi="Arial" w:cs="Arial"/>
                <w:bCs/>
                <w:sz w:val="24"/>
                <w:szCs w:val="24"/>
              </w:rPr>
              <w:t>SEGUNDO SEMESTRE</w:t>
            </w:r>
          </w:p>
          <w:p w:rsidR="0037280F" w:rsidRPr="0037280F" w:rsidRDefault="0037280F" w:rsidP="0037280F">
            <w:pPr>
              <w:numPr>
                <w:ilvl w:val="0"/>
                <w:numId w:val="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 xml:space="preserve">Estudios Políticos y Sociales de        México </w:t>
            </w:r>
          </w:p>
          <w:p w:rsidR="0037280F" w:rsidRPr="0037280F" w:rsidRDefault="0037280F" w:rsidP="0037280F">
            <w:pPr>
              <w:numPr>
                <w:ilvl w:val="0"/>
                <w:numId w:val="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Teoría del Estado</w:t>
            </w:r>
          </w:p>
          <w:p w:rsidR="0037280F" w:rsidRPr="0037280F" w:rsidRDefault="0037280F" w:rsidP="0037280F">
            <w:pPr>
              <w:numPr>
                <w:ilvl w:val="0"/>
                <w:numId w:val="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 xml:space="preserve">Introducción al Estudio del Derecho </w:t>
            </w:r>
          </w:p>
          <w:p w:rsidR="0037280F" w:rsidRPr="0037280F" w:rsidRDefault="0037280F" w:rsidP="0037280F">
            <w:pPr>
              <w:numPr>
                <w:ilvl w:val="0"/>
                <w:numId w:val="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Romano</w:t>
            </w:r>
          </w:p>
          <w:p w:rsidR="0037280F" w:rsidRPr="0037280F" w:rsidRDefault="0037280F" w:rsidP="0037280F">
            <w:pPr>
              <w:numPr>
                <w:ilvl w:val="0"/>
                <w:numId w:val="8"/>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Metodología del Derecho</w:t>
            </w:r>
          </w:p>
          <w:p w:rsidR="0037280F" w:rsidRPr="0037280F" w:rsidRDefault="0037280F" w:rsidP="0037280F">
            <w:pPr>
              <w:numPr>
                <w:ilvl w:val="0"/>
                <w:numId w:val="8"/>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Familiar</w:t>
            </w:r>
          </w:p>
        </w:tc>
      </w:tr>
      <w:tr w:rsidR="0037280F" w:rsidRPr="0037280F" w:rsidTr="0037280F">
        <w:trPr>
          <w:cantSplit/>
          <w:trHeight w:val="2948"/>
          <w:jc w:val="center"/>
        </w:trPr>
        <w:tc>
          <w:tcPr>
            <w:tcW w:w="4395" w:type="dxa"/>
            <w:tcBorders>
              <w:top w:val="single" w:sz="8" w:space="0" w:color="auto"/>
              <w:left w:val="single" w:sz="8" w:space="0" w:color="auto"/>
              <w:bottom w:val="nil"/>
              <w:right w:val="nil"/>
            </w:tcBorders>
          </w:tcPr>
          <w:p w:rsidR="0037280F" w:rsidRPr="0037280F" w:rsidRDefault="0037280F" w:rsidP="0037280F">
            <w:pPr>
              <w:jc w:val="both"/>
              <w:rPr>
                <w:rFonts w:ascii="Arial" w:hAnsi="Arial" w:cs="Arial"/>
                <w:sz w:val="24"/>
                <w:szCs w:val="24"/>
              </w:rPr>
            </w:pPr>
            <w:r w:rsidRPr="0037280F">
              <w:rPr>
                <w:rFonts w:ascii="Arial" w:hAnsi="Arial" w:cs="Arial"/>
                <w:bCs/>
                <w:sz w:val="24"/>
                <w:szCs w:val="24"/>
              </w:rPr>
              <w:t>TERCER SEMESTRE</w:t>
            </w:r>
          </w:p>
          <w:p w:rsidR="0037280F" w:rsidRPr="0037280F" w:rsidRDefault="0037280F" w:rsidP="0037280F">
            <w:pPr>
              <w:numPr>
                <w:ilvl w:val="0"/>
                <w:numId w:val="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Penal I</w:t>
            </w:r>
          </w:p>
          <w:p w:rsidR="0037280F" w:rsidRPr="0037280F" w:rsidRDefault="0037280F" w:rsidP="0037280F">
            <w:pPr>
              <w:numPr>
                <w:ilvl w:val="0"/>
                <w:numId w:val="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Civil I (Bienes, Derechos Reales y Sucesiones)</w:t>
            </w:r>
          </w:p>
          <w:p w:rsidR="0037280F" w:rsidRPr="0037280F" w:rsidRDefault="0037280F" w:rsidP="0037280F">
            <w:pPr>
              <w:numPr>
                <w:ilvl w:val="0"/>
                <w:numId w:val="7"/>
              </w:numPr>
              <w:autoSpaceDE w:val="0"/>
              <w:autoSpaceDN w:val="0"/>
              <w:adjustRightInd w:val="0"/>
              <w:spacing w:after="0" w:line="240" w:lineRule="auto"/>
              <w:jc w:val="both"/>
              <w:rPr>
                <w:rFonts w:ascii="Arial" w:hAnsi="Arial" w:cs="Arial"/>
                <w:sz w:val="24"/>
                <w:szCs w:val="24"/>
                <w:lang w:val="es-ES"/>
              </w:rPr>
            </w:pPr>
            <w:r w:rsidRPr="0037280F">
              <w:rPr>
                <w:rFonts w:ascii="Arial" w:hAnsi="Arial" w:cs="Arial"/>
                <w:sz w:val="24"/>
                <w:szCs w:val="24"/>
              </w:rPr>
              <w:t>Derechos Humanos</w:t>
            </w:r>
          </w:p>
          <w:p w:rsidR="0037280F" w:rsidRPr="0037280F" w:rsidRDefault="0037280F" w:rsidP="0037280F">
            <w:pPr>
              <w:numPr>
                <w:ilvl w:val="0"/>
                <w:numId w:val="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 xml:space="preserve">Derecho Constitucional I </w:t>
            </w:r>
          </w:p>
          <w:p w:rsidR="0037280F" w:rsidRPr="0037280F" w:rsidRDefault="0037280F" w:rsidP="0037280F">
            <w:pPr>
              <w:numPr>
                <w:ilvl w:val="0"/>
                <w:numId w:val="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Taller de Investigación Jurídica</w:t>
            </w:r>
          </w:p>
          <w:p w:rsidR="0037280F" w:rsidRPr="0037280F" w:rsidRDefault="0037280F" w:rsidP="0037280F">
            <w:pPr>
              <w:numPr>
                <w:ilvl w:val="0"/>
                <w:numId w:val="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Derechos del Niño</w:t>
            </w:r>
          </w:p>
          <w:p w:rsidR="0037280F" w:rsidRPr="0037280F" w:rsidRDefault="0037280F" w:rsidP="0037280F">
            <w:pPr>
              <w:autoSpaceDE w:val="0"/>
              <w:autoSpaceDN w:val="0"/>
              <w:adjustRightInd w:val="0"/>
              <w:ind w:left="360"/>
              <w:jc w:val="both"/>
              <w:rPr>
                <w:rFonts w:ascii="Arial" w:hAnsi="Arial" w:cs="Arial"/>
                <w:sz w:val="24"/>
                <w:szCs w:val="24"/>
              </w:rPr>
            </w:pPr>
          </w:p>
        </w:tc>
        <w:tc>
          <w:tcPr>
            <w:tcW w:w="4398" w:type="dxa"/>
            <w:tcBorders>
              <w:top w:val="single" w:sz="8" w:space="0" w:color="auto"/>
              <w:left w:val="single" w:sz="8" w:space="0" w:color="auto"/>
              <w:bottom w:val="nil"/>
              <w:right w:val="single" w:sz="8" w:space="0" w:color="auto"/>
            </w:tcBorders>
          </w:tcPr>
          <w:p w:rsidR="0037280F" w:rsidRPr="0037280F" w:rsidRDefault="0037280F" w:rsidP="0037280F">
            <w:pPr>
              <w:ind w:left="360"/>
              <w:jc w:val="both"/>
              <w:rPr>
                <w:rFonts w:ascii="Arial" w:hAnsi="Arial" w:cs="Arial"/>
                <w:sz w:val="24"/>
                <w:szCs w:val="24"/>
              </w:rPr>
            </w:pPr>
            <w:r w:rsidRPr="0037280F">
              <w:rPr>
                <w:rFonts w:ascii="Arial" w:hAnsi="Arial" w:cs="Arial"/>
                <w:bCs/>
                <w:sz w:val="24"/>
                <w:szCs w:val="24"/>
              </w:rPr>
              <w:t>CUARTO SEMESTRE</w:t>
            </w:r>
          </w:p>
          <w:p w:rsidR="0037280F" w:rsidRPr="0037280F" w:rsidRDefault="0037280F" w:rsidP="0037280F">
            <w:pPr>
              <w:numPr>
                <w:ilvl w:val="0"/>
                <w:numId w:val="10"/>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Penal II</w:t>
            </w:r>
          </w:p>
          <w:p w:rsidR="0037280F" w:rsidRPr="0037280F" w:rsidRDefault="0037280F" w:rsidP="0037280F">
            <w:pPr>
              <w:numPr>
                <w:ilvl w:val="0"/>
                <w:numId w:val="10"/>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Civil II (Obligaciones)</w:t>
            </w:r>
          </w:p>
          <w:p w:rsidR="0037280F" w:rsidRPr="0037280F" w:rsidRDefault="0037280F" w:rsidP="0037280F">
            <w:pPr>
              <w:numPr>
                <w:ilvl w:val="0"/>
                <w:numId w:val="10"/>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Constitucional II (Garantías Individuales y Sociales)</w:t>
            </w:r>
          </w:p>
          <w:p w:rsidR="0037280F" w:rsidRPr="0037280F" w:rsidRDefault="0037280F" w:rsidP="0037280F">
            <w:pPr>
              <w:numPr>
                <w:ilvl w:val="0"/>
                <w:numId w:val="10"/>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Agrario</w:t>
            </w:r>
          </w:p>
          <w:p w:rsidR="0037280F" w:rsidRPr="0037280F" w:rsidRDefault="0037280F" w:rsidP="0037280F">
            <w:pPr>
              <w:numPr>
                <w:ilvl w:val="0"/>
                <w:numId w:val="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Sociología del Derecho</w:t>
            </w:r>
          </w:p>
          <w:p w:rsidR="0037280F" w:rsidRPr="0037280F" w:rsidRDefault="0037280F" w:rsidP="0037280F">
            <w:pPr>
              <w:numPr>
                <w:ilvl w:val="0"/>
                <w:numId w:val="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Teoría General del Proceso</w:t>
            </w:r>
          </w:p>
        </w:tc>
      </w:tr>
      <w:tr w:rsidR="0037280F" w:rsidRPr="0037280F" w:rsidTr="0037280F">
        <w:trPr>
          <w:cantSplit/>
          <w:trHeight w:val="403"/>
          <w:jc w:val="center"/>
        </w:trPr>
        <w:tc>
          <w:tcPr>
            <w:tcW w:w="4395" w:type="dxa"/>
            <w:tcBorders>
              <w:top w:val="single" w:sz="8" w:space="0" w:color="auto"/>
              <w:left w:val="single" w:sz="8" w:space="0" w:color="auto"/>
              <w:bottom w:val="nil"/>
              <w:right w:val="nil"/>
            </w:tcBorders>
          </w:tcPr>
          <w:p w:rsidR="0037280F" w:rsidRPr="0037280F" w:rsidRDefault="0037280F" w:rsidP="0037280F">
            <w:pPr>
              <w:ind w:left="360"/>
              <w:jc w:val="both"/>
              <w:rPr>
                <w:rFonts w:ascii="Arial" w:hAnsi="Arial" w:cs="Arial"/>
                <w:sz w:val="24"/>
                <w:szCs w:val="24"/>
              </w:rPr>
            </w:pPr>
            <w:r w:rsidRPr="0037280F">
              <w:rPr>
                <w:rFonts w:ascii="Arial" w:hAnsi="Arial" w:cs="Arial"/>
                <w:bCs/>
                <w:sz w:val="24"/>
                <w:szCs w:val="24"/>
              </w:rPr>
              <w:t>QUINTO SEMESTRE</w:t>
            </w:r>
          </w:p>
          <w:p w:rsidR="0037280F" w:rsidRPr="0037280F" w:rsidRDefault="0037280F" w:rsidP="0037280F">
            <w:pPr>
              <w:numPr>
                <w:ilvl w:val="0"/>
                <w:numId w:val="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Procesal Penal</w:t>
            </w:r>
          </w:p>
          <w:p w:rsidR="0037280F" w:rsidRPr="0037280F" w:rsidRDefault="0037280F" w:rsidP="0037280F">
            <w:pPr>
              <w:numPr>
                <w:ilvl w:val="0"/>
                <w:numId w:val="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 xml:space="preserve">Derecho Civil III (Obligaciones) </w:t>
            </w:r>
          </w:p>
          <w:p w:rsidR="0037280F" w:rsidRPr="0037280F" w:rsidRDefault="0037280F" w:rsidP="0037280F">
            <w:pPr>
              <w:numPr>
                <w:ilvl w:val="0"/>
                <w:numId w:val="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Constitucional III (Amparo)</w:t>
            </w:r>
          </w:p>
          <w:p w:rsidR="0037280F" w:rsidRPr="0037280F" w:rsidRDefault="0037280F" w:rsidP="0037280F">
            <w:pPr>
              <w:numPr>
                <w:ilvl w:val="0"/>
                <w:numId w:val="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Laboral</w:t>
            </w:r>
          </w:p>
          <w:p w:rsidR="0037280F" w:rsidRPr="0037280F" w:rsidRDefault="0037280F" w:rsidP="0037280F">
            <w:pPr>
              <w:numPr>
                <w:ilvl w:val="0"/>
                <w:numId w:val="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Procesal Civil</w:t>
            </w:r>
          </w:p>
          <w:p w:rsidR="0037280F" w:rsidRPr="0037280F" w:rsidRDefault="0037280F" w:rsidP="0037280F">
            <w:pPr>
              <w:numPr>
                <w:ilvl w:val="0"/>
                <w:numId w:val="11"/>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Administrativo I</w:t>
            </w:r>
          </w:p>
          <w:p w:rsidR="0037280F" w:rsidRPr="0037280F" w:rsidRDefault="0037280F" w:rsidP="0037280F">
            <w:pPr>
              <w:autoSpaceDE w:val="0"/>
              <w:autoSpaceDN w:val="0"/>
              <w:adjustRightInd w:val="0"/>
              <w:ind w:left="360"/>
              <w:jc w:val="both"/>
              <w:rPr>
                <w:rFonts w:ascii="Arial" w:hAnsi="Arial" w:cs="Arial"/>
                <w:sz w:val="24"/>
                <w:szCs w:val="24"/>
              </w:rPr>
            </w:pPr>
          </w:p>
        </w:tc>
        <w:tc>
          <w:tcPr>
            <w:tcW w:w="4398" w:type="dxa"/>
            <w:tcBorders>
              <w:top w:val="single" w:sz="8" w:space="0" w:color="auto"/>
              <w:left w:val="single" w:sz="8" w:space="0" w:color="auto"/>
              <w:bottom w:val="nil"/>
              <w:right w:val="single" w:sz="8" w:space="0" w:color="auto"/>
            </w:tcBorders>
          </w:tcPr>
          <w:p w:rsidR="0037280F" w:rsidRPr="0037280F" w:rsidRDefault="0037280F" w:rsidP="0037280F">
            <w:pPr>
              <w:ind w:left="360"/>
              <w:jc w:val="both"/>
              <w:rPr>
                <w:rFonts w:ascii="Arial" w:hAnsi="Arial" w:cs="Arial"/>
                <w:sz w:val="24"/>
                <w:szCs w:val="24"/>
              </w:rPr>
            </w:pPr>
            <w:r w:rsidRPr="0037280F">
              <w:rPr>
                <w:rFonts w:ascii="Arial" w:hAnsi="Arial" w:cs="Arial"/>
                <w:bCs/>
                <w:sz w:val="24"/>
                <w:szCs w:val="24"/>
              </w:rPr>
              <w:t>SEXTO SEMESTRE</w:t>
            </w:r>
          </w:p>
          <w:p w:rsidR="0037280F" w:rsidRPr="0037280F" w:rsidRDefault="0037280F" w:rsidP="0037280F">
            <w:pPr>
              <w:numPr>
                <w:ilvl w:val="0"/>
                <w:numId w:val="11"/>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Procesal Laboral</w:t>
            </w:r>
          </w:p>
          <w:p w:rsidR="0037280F" w:rsidRPr="0037280F" w:rsidRDefault="0037280F" w:rsidP="0037280F">
            <w:pPr>
              <w:numPr>
                <w:ilvl w:val="0"/>
                <w:numId w:val="11"/>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Civil IV (Contratos)</w:t>
            </w:r>
          </w:p>
          <w:p w:rsidR="0037280F" w:rsidRPr="0037280F" w:rsidRDefault="0037280F" w:rsidP="0037280F">
            <w:pPr>
              <w:numPr>
                <w:ilvl w:val="0"/>
                <w:numId w:val="11"/>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 xml:space="preserve">Justicia Penal para Adolescentes </w:t>
            </w:r>
          </w:p>
          <w:p w:rsidR="0037280F" w:rsidRPr="0037280F" w:rsidRDefault="0037280F" w:rsidP="0037280F">
            <w:pPr>
              <w:numPr>
                <w:ilvl w:val="0"/>
                <w:numId w:val="11"/>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Filosofía del Derecho</w:t>
            </w:r>
          </w:p>
          <w:p w:rsidR="0037280F" w:rsidRPr="0037280F" w:rsidRDefault="0037280F" w:rsidP="0037280F">
            <w:pPr>
              <w:numPr>
                <w:ilvl w:val="0"/>
                <w:numId w:val="11"/>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 xml:space="preserve">Derecho Administrativo II </w:t>
            </w:r>
          </w:p>
          <w:p w:rsidR="0037280F" w:rsidRPr="0037280F" w:rsidRDefault="0037280F" w:rsidP="0037280F">
            <w:pPr>
              <w:numPr>
                <w:ilvl w:val="0"/>
                <w:numId w:val="12"/>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Práctica Forense de Amparo</w:t>
            </w:r>
          </w:p>
          <w:p w:rsidR="0037280F" w:rsidRPr="0037280F" w:rsidRDefault="0037280F" w:rsidP="0037280F">
            <w:pPr>
              <w:autoSpaceDE w:val="0"/>
              <w:autoSpaceDN w:val="0"/>
              <w:adjustRightInd w:val="0"/>
              <w:ind w:left="360"/>
              <w:jc w:val="both"/>
              <w:rPr>
                <w:rFonts w:ascii="Arial" w:hAnsi="Arial" w:cs="Arial"/>
                <w:sz w:val="24"/>
                <w:szCs w:val="24"/>
              </w:rPr>
            </w:pPr>
          </w:p>
          <w:p w:rsidR="0037280F" w:rsidRPr="0037280F" w:rsidRDefault="0037280F" w:rsidP="0037280F">
            <w:pPr>
              <w:autoSpaceDE w:val="0"/>
              <w:autoSpaceDN w:val="0"/>
              <w:adjustRightInd w:val="0"/>
              <w:jc w:val="both"/>
              <w:rPr>
                <w:rFonts w:ascii="Arial" w:hAnsi="Arial" w:cs="Arial"/>
                <w:sz w:val="24"/>
                <w:szCs w:val="24"/>
              </w:rPr>
            </w:pPr>
          </w:p>
        </w:tc>
      </w:tr>
      <w:tr w:rsidR="0037280F" w:rsidRPr="0037280F" w:rsidTr="0037280F">
        <w:trPr>
          <w:cantSplit/>
          <w:trHeight w:val="403"/>
          <w:jc w:val="center"/>
        </w:trPr>
        <w:tc>
          <w:tcPr>
            <w:tcW w:w="4395" w:type="dxa"/>
            <w:tcBorders>
              <w:top w:val="single" w:sz="8" w:space="0" w:color="auto"/>
              <w:left w:val="single" w:sz="8" w:space="0" w:color="auto"/>
              <w:bottom w:val="nil"/>
              <w:right w:val="nil"/>
            </w:tcBorders>
          </w:tcPr>
          <w:p w:rsidR="0037280F" w:rsidRPr="0037280F" w:rsidRDefault="0037280F" w:rsidP="0037280F">
            <w:pPr>
              <w:ind w:left="360"/>
              <w:jc w:val="both"/>
              <w:rPr>
                <w:rFonts w:ascii="Arial" w:hAnsi="Arial" w:cs="Arial"/>
                <w:sz w:val="24"/>
                <w:szCs w:val="24"/>
              </w:rPr>
            </w:pPr>
            <w:r w:rsidRPr="0037280F">
              <w:rPr>
                <w:rFonts w:ascii="Arial" w:hAnsi="Arial" w:cs="Arial"/>
                <w:bCs/>
                <w:sz w:val="24"/>
                <w:szCs w:val="24"/>
              </w:rPr>
              <w:t>SÉPTIMO SEMESTRE</w:t>
            </w:r>
          </w:p>
          <w:p w:rsidR="0037280F" w:rsidRPr="0037280F" w:rsidRDefault="0037280F" w:rsidP="0037280F">
            <w:pPr>
              <w:numPr>
                <w:ilvl w:val="0"/>
                <w:numId w:val="12"/>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Fiscal</w:t>
            </w:r>
          </w:p>
          <w:p w:rsidR="0037280F" w:rsidRPr="0037280F" w:rsidRDefault="0037280F" w:rsidP="0037280F">
            <w:pPr>
              <w:numPr>
                <w:ilvl w:val="0"/>
                <w:numId w:val="12"/>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Mercantil I</w:t>
            </w:r>
          </w:p>
          <w:p w:rsidR="0037280F" w:rsidRPr="0037280F" w:rsidRDefault="0037280F" w:rsidP="0037280F">
            <w:pPr>
              <w:numPr>
                <w:ilvl w:val="0"/>
                <w:numId w:val="12"/>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Internacional Público</w:t>
            </w:r>
          </w:p>
          <w:p w:rsidR="0037280F" w:rsidRPr="0037280F" w:rsidRDefault="0037280F" w:rsidP="0037280F">
            <w:pPr>
              <w:numPr>
                <w:ilvl w:val="0"/>
                <w:numId w:val="12"/>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Interpretación y Argumentación Jurídica</w:t>
            </w:r>
          </w:p>
          <w:p w:rsidR="0037280F" w:rsidRPr="0037280F" w:rsidRDefault="0037280F" w:rsidP="0037280F">
            <w:pPr>
              <w:numPr>
                <w:ilvl w:val="0"/>
                <w:numId w:val="11"/>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Procesal Constitucional</w:t>
            </w:r>
          </w:p>
          <w:p w:rsidR="0037280F" w:rsidRPr="0037280F" w:rsidRDefault="0037280F" w:rsidP="0037280F">
            <w:pPr>
              <w:numPr>
                <w:ilvl w:val="0"/>
                <w:numId w:val="12"/>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Métodos Alternativos de Solución de Conflictos</w:t>
            </w:r>
          </w:p>
        </w:tc>
        <w:tc>
          <w:tcPr>
            <w:tcW w:w="4398" w:type="dxa"/>
            <w:tcBorders>
              <w:top w:val="single" w:sz="8" w:space="0" w:color="auto"/>
              <w:left w:val="single" w:sz="8" w:space="0" w:color="auto"/>
              <w:bottom w:val="nil"/>
              <w:right w:val="single" w:sz="8" w:space="0" w:color="auto"/>
            </w:tcBorders>
          </w:tcPr>
          <w:p w:rsidR="0037280F" w:rsidRPr="0037280F" w:rsidRDefault="0037280F" w:rsidP="0037280F">
            <w:pPr>
              <w:pStyle w:val="Ttulo9"/>
              <w:jc w:val="both"/>
              <w:rPr>
                <w:rFonts w:ascii="Arial" w:hAnsi="Arial" w:cs="Arial"/>
                <w:i w:val="0"/>
                <w:sz w:val="24"/>
                <w:szCs w:val="24"/>
              </w:rPr>
            </w:pPr>
            <w:r w:rsidRPr="0037280F">
              <w:rPr>
                <w:rFonts w:ascii="Arial" w:hAnsi="Arial" w:cs="Arial"/>
                <w:i w:val="0"/>
                <w:sz w:val="24"/>
                <w:szCs w:val="24"/>
              </w:rPr>
              <w:t>OCTAVO SEMESTRE</w:t>
            </w:r>
          </w:p>
          <w:p w:rsidR="0037280F" w:rsidRPr="0037280F" w:rsidRDefault="0037280F" w:rsidP="0037280F">
            <w:pPr>
              <w:numPr>
                <w:ilvl w:val="0"/>
                <w:numId w:val="13"/>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Mercantil II</w:t>
            </w:r>
          </w:p>
          <w:p w:rsidR="0037280F" w:rsidRPr="0037280F" w:rsidRDefault="0037280F" w:rsidP="0037280F">
            <w:pPr>
              <w:numPr>
                <w:ilvl w:val="0"/>
                <w:numId w:val="13"/>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Internacional Privado</w:t>
            </w:r>
          </w:p>
          <w:p w:rsidR="0037280F" w:rsidRPr="0037280F" w:rsidRDefault="0037280F" w:rsidP="0037280F">
            <w:pPr>
              <w:numPr>
                <w:ilvl w:val="0"/>
                <w:numId w:val="13"/>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Informático</w:t>
            </w:r>
          </w:p>
          <w:p w:rsidR="0037280F" w:rsidRPr="0037280F" w:rsidRDefault="0037280F" w:rsidP="0037280F">
            <w:pPr>
              <w:numPr>
                <w:ilvl w:val="0"/>
                <w:numId w:val="13"/>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Sistemas Jurídicos Contemporáneos</w:t>
            </w:r>
          </w:p>
          <w:p w:rsidR="0037280F" w:rsidRPr="0037280F" w:rsidRDefault="0037280F" w:rsidP="0037280F">
            <w:pPr>
              <w:numPr>
                <w:ilvl w:val="0"/>
                <w:numId w:val="13"/>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Económico</w:t>
            </w:r>
          </w:p>
          <w:p w:rsidR="0037280F" w:rsidRPr="0037280F" w:rsidRDefault="0037280F" w:rsidP="0037280F">
            <w:pPr>
              <w:numPr>
                <w:ilvl w:val="0"/>
                <w:numId w:val="13"/>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Electoral</w:t>
            </w:r>
          </w:p>
        </w:tc>
      </w:tr>
      <w:tr w:rsidR="0037280F" w:rsidRPr="0037280F" w:rsidTr="0037280F">
        <w:trPr>
          <w:cantSplit/>
          <w:trHeight w:val="1866"/>
          <w:jc w:val="center"/>
        </w:trPr>
        <w:tc>
          <w:tcPr>
            <w:tcW w:w="8793" w:type="dxa"/>
            <w:gridSpan w:val="2"/>
            <w:tcBorders>
              <w:top w:val="single" w:sz="8" w:space="0" w:color="auto"/>
              <w:left w:val="single" w:sz="8" w:space="0" w:color="auto"/>
              <w:bottom w:val="nil"/>
              <w:right w:val="single" w:sz="8" w:space="0" w:color="auto"/>
            </w:tcBorders>
          </w:tcPr>
          <w:p w:rsidR="0037280F" w:rsidRPr="0037280F" w:rsidRDefault="0037280F" w:rsidP="0037280F">
            <w:pPr>
              <w:jc w:val="both"/>
              <w:rPr>
                <w:rFonts w:ascii="Arial" w:hAnsi="Arial" w:cs="Arial"/>
                <w:sz w:val="24"/>
                <w:szCs w:val="24"/>
              </w:rPr>
            </w:pPr>
            <w:r w:rsidRPr="0037280F">
              <w:rPr>
                <w:rFonts w:ascii="Arial" w:hAnsi="Arial" w:cs="Arial"/>
                <w:bCs/>
                <w:sz w:val="24"/>
                <w:szCs w:val="24"/>
              </w:rPr>
              <w:lastRenderedPageBreak/>
              <w:t xml:space="preserve">NOVENO </w:t>
            </w:r>
            <w:r w:rsidRPr="0037280F">
              <w:rPr>
                <w:rFonts w:ascii="Arial" w:hAnsi="Arial" w:cs="Arial"/>
                <w:sz w:val="24"/>
                <w:szCs w:val="24"/>
              </w:rPr>
              <w:t xml:space="preserve">Y </w:t>
            </w:r>
            <w:r w:rsidRPr="0037280F">
              <w:rPr>
                <w:rFonts w:ascii="Arial" w:hAnsi="Arial" w:cs="Arial"/>
                <w:bCs/>
                <w:sz w:val="24"/>
                <w:szCs w:val="24"/>
              </w:rPr>
              <w:t>DÉCIMO SEMESTRE</w:t>
            </w: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lang w:val="es-ES"/>
              </w:rPr>
            </w:pPr>
            <w:r w:rsidRPr="0037280F">
              <w:rPr>
                <w:rFonts w:ascii="Arial" w:hAnsi="Arial" w:cs="Arial"/>
                <w:sz w:val="24"/>
                <w:szCs w:val="24"/>
              </w:rPr>
              <w:t>El alumno cursará  asignaturas correspondientes al área terminal de su elección: Familiar, Constitucional-Administrativa, Político-electoral, Penal, Social, y Corporativa.</w:t>
            </w:r>
          </w:p>
        </w:tc>
      </w:tr>
      <w:tr w:rsidR="0037280F" w:rsidRPr="0037280F" w:rsidTr="0037280F">
        <w:trPr>
          <w:cantSplit/>
          <w:trHeight w:val="3884"/>
          <w:jc w:val="center"/>
        </w:trPr>
        <w:tc>
          <w:tcPr>
            <w:tcW w:w="8793" w:type="dxa"/>
            <w:gridSpan w:val="2"/>
            <w:tcBorders>
              <w:top w:val="single" w:sz="8" w:space="0" w:color="auto"/>
              <w:left w:val="single" w:sz="8" w:space="0" w:color="auto"/>
              <w:bottom w:val="nil"/>
              <w:right w:val="single" w:sz="8" w:space="0" w:color="auto"/>
            </w:tcBorders>
          </w:tcPr>
          <w:p w:rsidR="0037280F" w:rsidRPr="0037280F" w:rsidRDefault="0037280F" w:rsidP="0037280F">
            <w:pPr>
              <w:jc w:val="both"/>
              <w:rPr>
                <w:rFonts w:ascii="Arial" w:hAnsi="Arial" w:cs="Arial"/>
                <w:bCs/>
                <w:sz w:val="24"/>
                <w:szCs w:val="24"/>
              </w:rPr>
            </w:pPr>
          </w:p>
        </w:tc>
      </w:tr>
      <w:tr w:rsidR="0037280F" w:rsidRPr="0037280F" w:rsidTr="0037280F">
        <w:trPr>
          <w:cantSplit/>
          <w:trHeight w:val="403"/>
          <w:jc w:val="center"/>
        </w:trPr>
        <w:tc>
          <w:tcPr>
            <w:tcW w:w="4395" w:type="dxa"/>
            <w:tcBorders>
              <w:top w:val="single" w:sz="8" w:space="0" w:color="auto"/>
              <w:left w:val="single" w:sz="8" w:space="0" w:color="auto"/>
              <w:bottom w:val="nil"/>
              <w:right w:val="nil"/>
            </w:tcBorders>
          </w:tcPr>
          <w:p w:rsidR="0037280F" w:rsidRPr="0037280F" w:rsidRDefault="0037280F" w:rsidP="0037280F">
            <w:pPr>
              <w:jc w:val="both"/>
              <w:rPr>
                <w:rFonts w:ascii="Arial" w:hAnsi="Arial" w:cs="Arial"/>
                <w:sz w:val="24"/>
                <w:szCs w:val="24"/>
              </w:rPr>
            </w:pPr>
            <w:r w:rsidRPr="0037280F">
              <w:rPr>
                <w:rFonts w:ascii="Arial" w:hAnsi="Arial" w:cs="Arial"/>
                <w:sz w:val="24"/>
                <w:szCs w:val="24"/>
              </w:rPr>
              <w:lastRenderedPageBreak/>
              <w:br w:type="page"/>
            </w:r>
            <w:r w:rsidRPr="0037280F">
              <w:rPr>
                <w:rFonts w:ascii="Arial" w:hAnsi="Arial" w:cs="Arial"/>
                <w:bCs/>
                <w:sz w:val="24"/>
                <w:szCs w:val="24"/>
              </w:rPr>
              <w:t>ÁREA  FAMILIAR</w:t>
            </w: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r w:rsidRPr="0037280F">
              <w:rPr>
                <w:rFonts w:ascii="Arial" w:hAnsi="Arial" w:cs="Arial"/>
                <w:sz w:val="24"/>
                <w:szCs w:val="24"/>
              </w:rPr>
              <w:t>NOVENO SEMESTRE</w:t>
            </w:r>
          </w:p>
          <w:p w:rsidR="0037280F" w:rsidRPr="0037280F" w:rsidRDefault="0037280F" w:rsidP="0037280F">
            <w:pPr>
              <w:jc w:val="both"/>
              <w:rPr>
                <w:rFonts w:ascii="Arial" w:hAnsi="Arial" w:cs="Arial"/>
                <w:sz w:val="24"/>
                <w:szCs w:val="24"/>
              </w:rPr>
            </w:pPr>
          </w:p>
          <w:p w:rsidR="0037280F" w:rsidRPr="0037280F" w:rsidRDefault="0037280F" w:rsidP="0037280F">
            <w:pPr>
              <w:numPr>
                <w:ilvl w:val="0"/>
                <w:numId w:val="1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Ética jurídica</w:t>
            </w:r>
          </w:p>
          <w:p w:rsidR="0037280F" w:rsidRPr="0037280F" w:rsidRDefault="0037280F" w:rsidP="0037280F">
            <w:pPr>
              <w:numPr>
                <w:ilvl w:val="0"/>
                <w:numId w:val="1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Práctica Forense Familiar</w:t>
            </w:r>
          </w:p>
          <w:p w:rsidR="0037280F" w:rsidRPr="0037280F" w:rsidRDefault="0037280F" w:rsidP="0037280F">
            <w:pPr>
              <w:numPr>
                <w:ilvl w:val="0"/>
                <w:numId w:val="1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w:t>
            </w:r>
          </w:p>
          <w:p w:rsidR="0037280F" w:rsidRPr="0037280F" w:rsidRDefault="0037280F" w:rsidP="0037280F">
            <w:pPr>
              <w:numPr>
                <w:ilvl w:val="0"/>
                <w:numId w:val="16"/>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II</w:t>
            </w:r>
          </w:p>
          <w:p w:rsidR="0037280F" w:rsidRPr="0037280F" w:rsidRDefault="0037280F" w:rsidP="0037280F">
            <w:pPr>
              <w:autoSpaceDE w:val="0"/>
              <w:autoSpaceDN w:val="0"/>
              <w:adjustRightInd w:val="0"/>
              <w:jc w:val="both"/>
              <w:rPr>
                <w:rFonts w:ascii="Arial" w:hAnsi="Arial" w:cs="Arial"/>
                <w:sz w:val="24"/>
                <w:szCs w:val="24"/>
              </w:rPr>
            </w:pPr>
          </w:p>
          <w:p w:rsidR="0037280F" w:rsidRPr="0037280F" w:rsidRDefault="0037280F" w:rsidP="0037280F">
            <w:pPr>
              <w:autoSpaceDE w:val="0"/>
              <w:autoSpaceDN w:val="0"/>
              <w:adjustRightInd w:val="0"/>
              <w:jc w:val="both"/>
              <w:rPr>
                <w:rFonts w:ascii="Arial" w:hAnsi="Arial" w:cs="Arial"/>
                <w:sz w:val="24"/>
                <w:szCs w:val="24"/>
              </w:rPr>
            </w:pPr>
          </w:p>
          <w:p w:rsidR="0037280F" w:rsidRPr="0037280F" w:rsidRDefault="0037280F" w:rsidP="0037280F">
            <w:pPr>
              <w:jc w:val="both"/>
              <w:rPr>
                <w:rFonts w:ascii="Arial" w:hAnsi="Arial" w:cs="Arial"/>
                <w:sz w:val="24"/>
                <w:szCs w:val="24"/>
              </w:rPr>
            </w:pPr>
            <w:r w:rsidRPr="0037280F">
              <w:rPr>
                <w:rFonts w:ascii="Arial" w:hAnsi="Arial" w:cs="Arial"/>
                <w:sz w:val="24"/>
                <w:szCs w:val="24"/>
              </w:rPr>
              <w:t>DÉCIMO SEMESTRE</w:t>
            </w:r>
          </w:p>
          <w:p w:rsidR="0037280F" w:rsidRPr="0037280F" w:rsidRDefault="0037280F" w:rsidP="0037280F">
            <w:pPr>
              <w:jc w:val="both"/>
              <w:rPr>
                <w:rFonts w:ascii="Arial" w:hAnsi="Arial" w:cs="Arial"/>
                <w:sz w:val="24"/>
                <w:szCs w:val="24"/>
              </w:rPr>
            </w:pPr>
          </w:p>
          <w:p w:rsidR="0037280F" w:rsidRPr="0037280F" w:rsidRDefault="0037280F" w:rsidP="0037280F">
            <w:pPr>
              <w:numPr>
                <w:ilvl w:val="0"/>
                <w:numId w:val="1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Seminario de Tesis</w:t>
            </w:r>
          </w:p>
          <w:p w:rsidR="0037280F" w:rsidRPr="0037280F" w:rsidRDefault="0037280F" w:rsidP="0037280F">
            <w:pPr>
              <w:numPr>
                <w:ilvl w:val="0"/>
                <w:numId w:val="1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Práctica Forense de Amparo en Materia Familiar</w:t>
            </w:r>
          </w:p>
          <w:p w:rsidR="0037280F" w:rsidRPr="0037280F" w:rsidRDefault="0037280F" w:rsidP="0037280F">
            <w:pPr>
              <w:numPr>
                <w:ilvl w:val="0"/>
                <w:numId w:val="1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III</w:t>
            </w:r>
          </w:p>
          <w:p w:rsidR="0037280F" w:rsidRPr="0037280F" w:rsidRDefault="0037280F" w:rsidP="0037280F">
            <w:pPr>
              <w:numPr>
                <w:ilvl w:val="0"/>
                <w:numId w:val="1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IV</w:t>
            </w:r>
          </w:p>
          <w:p w:rsidR="0037280F" w:rsidRPr="0037280F" w:rsidRDefault="0037280F" w:rsidP="0037280F">
            <w:pPr>
              <w:autoSpaceDE w:val="0"/>
              <w:autoSpaceDN w:val="0"/>
              <w:adjustRightInd w:val="0"/>
              <w:jc w:val="both"/>
              <w:rPr>
                <w:rFonts w:ascii="Arial" w:hAnsi="Arial" w:cs="Arial"/>
                <w:sz w:val="24"/>
                <w:szCs w:val="24"/>
              </w:rPr>
            </w:pPr>
          </w:p>
          <w:p w:rsidR="0037280F" w:rsidRPr="0037280F" w:rsidRDefault="0037280F" w:rsidP="0037280F">
            <w:pPr>
              <w:autoSpaceDE w:val="0"/>
              <w:autoSpaceDN w:val="0"/>
              <w:adjustRightInd w:val="0"/>
              <w:jc w:val="both"/>
              <w:rPr>
                <w:rFonts w:ascii="Arial" w:hAnsi="Arial" w:cs="Arial"/>
                <w:sz w:val="24"/>
                <w:szCs w:val="24"/>
              </w:rPr>
            </w:pPr>
            <w:r w:rsidRPr="0037280F">
              <w:rPr>
                <w:rFonts w:ascii="Arial" w:hAnsi="Arial" w:cs="Arial"/>
                <w:sz w:val="24"/>
                <w:szCs w:val="24"/>
              </w:rPr>
              <w:t>OPTATIVAS</w:t>
            </w:r>
          </w:p>
          <w:p w:rsidR="0037280F" w:rsidRPr="0037280F" w:rsidRDefault="0037280F" w:rsidP="0037280F">
            <w:pPr>
              <w:autoSpaceDE w:val="0"/>
              <w:autoSpaceDN w:val="0"/>
              <w:adjustRightInd w:val="0"/>
              <w:jc w:val="both"/>
              <w:rPr>
                <w:rFonts w:ascii="Arial" w:hAnsi="Arial" w:cs="Arial"/>
                <w:sz w:val="24"/>
                <w:szCs w:val="24"/>
              </w:rPr>
            </w:pPr>
          </w:p>
          <w:p w:rsidR="0037280F" w:rsidRPr="0037280F" w:rsidRDefault="0037280F" w:rsidP="0037280F">
            <w:pPr>
              <w:numPr>
                <w:ilvl w:val="0"/>
                <w:numId w:val="1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Derechos de las Personas en Situación Extraordinaria</w:t>
            </w:r>
          </w:p>
          <w:p w:rsidR="0037280F" w:rsidRPr="0037280F" w:rsidRDefault="0037280F" w:rsidP="0037280F">
            <w:pPr>
              <w:numPr>
                <w:ilvl w:val="0"/>
                <w:numId w:val="1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Procesal Familiar</w:t>
            </w:r>
          </w:p>
          <w:p w:rsidR="0037280F" w:rsidRPr="0037280F" w:rsidRDefault="0037280F" w:rsidP="0037280F">
            <w:pPr>
              <w:numPr>
                <w:ilvl w:val="0"/>
                <w:numId w:val="1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Familiar Comparado</w:t>
            </w:r>
          </w:p>
          <w:p w:rsidR="0037280F" w:rsidRPr="0037280F" w:rsidRDefault="0037280F" w:rsidP="0037280F">
            <w:pPr>
              <w:numPr>
                <w:ilvl w:val="0"/>
                <w:numId w:val="1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Familiar Patrimonial</w:t>
            </w:r>
          </w:p>
          <w:p w:rsidR="0037280F" w:rsidRPr="0037280F" w:rsidRDefault="0037280F" w:rsidP="0037280F">
            <w:pPr>
              <w:numPr>
                <w:ilvl w:val="0"/>
                <w:numId w:val="1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Instituciones de Protección a la Familia</w:t>
            </w:r>
          </w:p>
          <w:p w:rsidR="0037280F" w:rsidRPr="0037280F" w:rsidRDefault="0037280F" w:rsidP="0037280F">
            <w:pPr>
              <w:numPr>
                <w:ilvl w:val="0"/>
                <w:numId w:val="17"/>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Jurisprudencial Familiar</w:t>
            </w:r>
          </w:p>
        </w:tc>
        <w:tc>
          <w:tcPr>
            <w:tcW w:w="4398" w:type="dxa"/>
            <w:tcBorders>
              <w:top w:val="single" w:sz="8" w:space="0" w:color="auto"/>
              <w:left w:val="single" w:sz="8" w:space="0" w:color="auto"/>
              <w:bottom w:val="nil"/>
              <w:right w:val="single" w:sz="8" w:space="0" w:color="auto"/>
            </w:tcBorders>
          </w:tcPr>
          <w:p w:rsidR="0037280F" w:rsidRPr="0037280F" w:rsidRDefault="0037280F" w:rsidP="0037280F">
            <w:pPr>
              <w:pStyle w:val="Ttulo1"/>
              <w:jc w:val="both"/>
              <w:rPr>
                <w:rFonts w:ascii="Arial" w:hAnsi="Arial" w:cs="Arial"/>
                <w:b w:val="0"/>
                <w:color w:val="auto"/>
                <w:sz w:val="24"/>
                <w:szCs w:val="24"/>
              </w:rPr>
            </w:pPr>
            <w:r w:rsidRPr="0037280F">
              <w:rPr>
                <w:rFonts w:ascii="Arial" w:hAnsi="Arial" w:cs="Arial"/>
                <w:b w:val="0"/>
                <w:color w:val="auto"/>
                <w:sz w:val="24"/>
                <w:szCs w:val="24"/>
              </w:rPr>
              <w:t>ÁREA CONSTITUCIONAL Y</w:t>
            </w:r>
          </w:p>
          <w:p w:rsidR="0037280F" w:rsidRPr="0037280F" w:rsidRDefault="0037280F" w:rsidP="0037280F">
            <w:pPr>
              <w:jc w:val="both"/>
              <w:rPr>
                <w:rFonts w:ascii="Arial" w:hAnsi="Arial" w:cs="Arial"/>
                <w:bCs/>
                <w:sz w:val="24"/>
                <w:szCs w:val="24"/>
              </w:rPr>
            </w:pPr>
            <w:r w:rsidRPr="0037280F">
              <w:rPr>
                <w:rFonts w:ascii="Arial" w:hAnsi="Arial" w:cs="Arial"/>
                <w:bCs/>
                <w:sz w:val="24"/>
                <w:szCs w:val="24"/>
              </w:rPr>
              <w:t>ADMINISTRATIVA</w:t>
            </w:r>
          </w:p>
          <w:p w:rsidR="0037280F" w:rsidRPr="0037280F" w:rsidRDefault="0037280F" w:rsidP="0037280F">
            <w:pPr>
              <w:jc w:val="both"/>
              <w:rPr>
                <w:rFonts w:ascii="Arial" w:hAnsi="Arial" w:cs="Arial"/>
                <w:sz w:val="24"/>
                <w:szCs w:val="24"/>
              </w:rPr>
            </w:pPr>
          </w:p>
          <w:p w:rsidR="0037280F" w:rsidRPr="0037280F" w:rsidRDefault="0037280F" w:rsidP="0037280F">
            <w:pPr>
              <w:pStyle w:val="Ttulo2"/>
              <w:jc w:val="both"/>
              <w:rPr>
                <w:rFonts w:ascii="Arial" w:hAnsi="Arial" w:cs="Arial"/>
                <w:b w:val="0"/>
                <w:color w:val="auto"/>
                <w:sz w:val="24"/>
                <w:szCs w:val="24"/>
              </w:rPr>
            </w:pPr>
            <w:r w:rsidRPr="0037280F">
              <w:rPr>
                <w:rFonts w:ascii="Arial" w:hAnsi="Arial" w:cs="Arial"/>
                <w:b w:val="0"/>
                <w:sz w:val="24"/>
                <w:szCs w:val="24"/>
              </w:rPr>
              <w:tab/>
            </w:r>
            <w:r w:rsidRPr="0037280F">
              <w:rPr>
                <w:rFonts w:ascii="Arial" w:hAnsi="Arial" w:cs="Arial"/>
                <w:b w:val="0"/>
                <w:color w:val="auto"/>
                <w:sz w:val="24"/>
                <w:szCs w:val="24"/>
              </w:rPr>
              <w:t>NOVENO SEMESTRE</w:t>
            </w:r>
          </w:p>
          <w:p w:rsidR="0037280F" w:rsidRPr="0037280F" w:rsidRDefault="0037280F" w:rsidP="0037280F">
            <w:pPr>
              <w:tabs>
                <w:tab w:val="left" w:pos="720"/>
              </w:tabs>
              <w:jc w:val="both"/>
              <w:rPr>
                <w:rFonts w:ascii="Arial" w:hAnsi="Arial" w:cs="Arial"/>
                <w:sz w:val="24"/>
                <w:szCs w:val="24"/>
              </w:rPr>
            </w:pPr>
          </w:p>
          <w:p w:rsidR="0037280F" w:rsidRPr="0037280F" w:rsidRDefault="0037280F" w:rsidP="0037280F">
            <w:pPr>
              <w:numPr>
                <w:ilvl w:val="0"/>
                <w:numId w:val="20"/>
              </w:numPr>
              <w:tabs>
                <w:tab w:val="left" w:pos="720"/>
              </w:tabs>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Ética Jurídica</w:t>
            </w:r>
          </w:p>
          <w:p w:rsidR="0037280F" w:rsidRPr="0037280F" w:rsidRDefault="0037280F" w:rsidP="0037280F">
            <w:pPr>
              <w:numPr>
                <w:ilvl w:val="0"/>
                <w:numId w:val="20"/>
              </w:numPr>
              <w:tabs>
                <w:tab w:val="left" w:pos="720"/>
              </w:tabs>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Práctica Forense de Acciones de Inconstitucionalidad y Controversias Constitucionales</w:t>
            </w:r>
          </w:p>
          <w:p w:rsidR="0037280F" w:rsidRPr="0037280F" w:rsidRDefault="0037280F" w:rsidP="0037280F">
            <w:pPr>
              <w:numPr>
                <w:ilvl w:val="0"/>
                <w:numId w:val="20"/>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w:t>
            </w:r>
          </w:p>
          <w:p w:rsidR="0037280F" w:rsidRPr="0037280F" w:rsidRDefault="0037280F" w:rsidP="0037280F">
            <w:pPr>
              <w:numPr>
                <w:ilvl w:val="0"/>
                <w:numId w:val="20"/>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II</w:t>
            </w:r>
          </w:p>
          <w:p w:rsidR="0037280F" w:rsidRPr="0037280F" w:rsidRDefault="0037280F" w:rsidP="0037280F">
            <w:pPr>
              <w:pStyle w:val="Ttulo2"/>
              <w:jc w:val="both"/>
              <w:rPr>
                <w:rFonts w:ascii="Arial" w:hAnsi="Arial" w:cs="Arial"/>
                <w:b w:val="0"/>
                <w:color w:val="auto"/>
                <w:sz w:val="24"/>
                <w:szCs w:val="24"/>
              </w:rPr>
            </w:pPr>
            <w:r w:rsidRPr="0037280F">
              <w:rPr>
                <w:rFonts w:ascii="Arial" w:hAnsi="Arial" w:cs="Arial"/>
                <w:b w:val="0"/>
                <w:color w:val="auto"/>
                <w:sz w:val="24"/>
                <w:szCs w:val="24"/>
              </w:rPr>
              <w:t>DÉCIMO SEMESTRE</w:t>
            </w:r>
          </w:p>
          <w:p w:rsidR="0037280F" w:rsidRPr="0037280F" w:rsidRDefault="0037280F" w:rsidP="0037280F">
            <w:pPr>
              <w:tabs>
                <w:tab w:val="left" w:pos="720"/>
              </w:tabs>
              <w:jc w:val="both"/>
              <w:rPr>
                <w:rFonts w:ascii="Arial" w:hAnsi="Arial" w:cs="Arial"/>
                <w:sz w:val="24"/>
                <w:szCs w:val="24"/>
              </w:rPr>
            </w:pPr>
          </w:p>
          <w:p w:rsidR="0037280F" w:rsidRPr="0037280F" w:rsidRDefault="0037280F" w:rsidP="0037280F">
            <w:pPr>
              <w:numPr>
                <w:ilvl w:val="0"/>
                <w:numId w:val="23"/>
              </w:numPr>
              <w:tabs>
                <w:tab w:val="left" w:pos="720"/>
              </w:tabs>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 xml:space="preserve">Seminario de Tesis </w:t>
            </w:r>
          </w:p>
          <w:p w:rsidR="0037280F" w:rsidRPr="0037280F" w:rsidRDefault="0037280F" w:rsidP="0037280F">
            <w:pPr>
              <w:numPr>
                <w:ilvl w:val="0"/>
                <w:numId w:val="23"/>
              </w:numPr>
              <w:tabs>
                <w:tab w:val="left" w:pos="720"/>
              </w:tabs>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Práctica Forense de Amparo Fiscal y Administrativo</w:t>
            </w:r>
          </w:p>
          <w:p w:rsidR="0037280F" w:rsidRPr="0037280F" w:rsidRDefault="0037280F" w:rsidP="0037280F">
            <w:pPr>
              <w:numPr>
                <w:ilvl w:val="0"/>
                <w:numId w:val="22"/>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III</w:t>
            </w:r>
          </w:p>
          <w:p w:rsidR="0037280F" w:rsidRPr="0037280F" w:rsidRDefault="0037280F" w:rsidP="0037280F">
            <w:pPr>
              <w:numPr>
                <w:ilvl w:val="0"/>
                <w:numId w:val="23"/>
              </w:numPr>
              <w:tabs>
                <w:tab w:val="left" w:pos="720"/>
              </w:tabs>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IV</w:t>
            </w:r>
          </w:p>
          <w:p w:rsidR="0037280F" w:rsidRPr="0037280F" w:rsidRDefault="0037280F" w:rsidP="0037280F">
            <w:pPr>
              <w:tabs>
                <w:tab w:val="left" w:pos="720"/>
              </w:tabs>
              <w:autoSpaceDE w:val="0"/>
              <w:autoSpaceDN w:val="0"/>
              <w:adjustRightInd w:val="0"/>
              <w:jc w:val="both"/>
              <w:rPr>
                <w:rFonts w:ascii="Arial" w:hAnsi="Arial" w:cs="Arial"/>
                <w:sz w:val="24"/>
                <w:szCs w:val="24"/>
              </w:rPr>
            </w:pPr>
          </w:p>
          <w:p w:rsidR="0037280F" w:rsidRPr="0037280F" w:rsidRDefault="0037280F" w:rsidP="0037280F">
            <w:pPr>
              <w:tabs>
                <w:tab w:val="left" w:pos="720"/>
              </w:tabs>
              <w:autoSpaceDE w:val="0"/>
              <w:autoSpaceDN w:val="0"/>
              <w:adjustRightInd w:val="0"/>
              <w:jc w:val="both"/>
              <w:rPr>
                <w:rFonts w:ascii="Arial" w:hAnsi="Arial" w:cs="Arial"/>
                <w:sz w:val="24"/>
                <w:szCs w:val="24"/>
              </w:rPr>
            </w:pPr>
            <w:r w:rsidRPr="0037280F">
              <w:rPr>
                <w:rFonts w:ascii="Arial" w:hAnsi="Arial" w:cs="Arial"/>
                <w:sz w:val="24"/>
                <w:szCs w:val="24"/>
              </w:rPr>
              <w:t>OPTATIVAS</w:t>
            </w:r>
          </w:p>
          <w:p w:rsidR="0037280F" w:rsidRPr="0037280F" w:rsidRDefault="0037280F" w:rsidP="0037280F">
            <w:pPr>
              <w:tabs>
                <w:tab w:val="left" w:pos="720"/>
              </w:tabs>
              <w:autoSpaceDE w:val="0"/>
              <w:autoSpaceDN w:val="0"/>
              <w:adjustRightInd w:val="0"/>
              <w:jc w:val="both"/>
              <w:rPr>
                <w:rFonts w:ascii="Arial" w:hAnsi="Arial" w:cs="Arial"/>
                <w:sz w:val="24"/>
                <w:szCs w:val="24"/>
              </w:rPr>
            </w:pPr>
          </w:p>
          <w:p w:rsidR="0037280F" w:rsidRPr="0037280F" w:rsidRDefault="0037280F" w:rsidP="0037280F">
            <w:pPr>
              <w:numPr>
                <w:ilvl w:val="0"/>
                <w:numId w:val="20"/>
              </w:numPr>
              <w:tabs>
                <w:tab w:val="left" w:pos="720"/>
              </w:tabs>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de lo Contencioso Fiscal y      Administrativo</w:t>
            </w:r>
          </w:p>
          <w:p w:rsidR="0037280F" w:rsidRPr="0037280F" w:rsidRDefault="0037280F" w:rsidP="0037280F">
            <w:pPr>
              <w:numPr>
                <w:ilvl w:val="0"/>
                <w:numId w:val="20"/>
              </w:numPr>
              <w:tabs>
                <w:tab w:val="left" w:pos="720"/>
              </w:tabs>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Constitucional Sinaloense</w:t>
            </w:r>
          </w:p>
          <w:p w:rsidR="0037280F" w:rsidRPr="0037280F" w:rsidRDefault="0037280F" w:rsidP="0037280F">
            <w:pPr>
              <w:numPr>
                <w:ilvl w:val="0"/>
                <w:numId w:val="20"/>
              </w:numPr>
              <w:tabs>
                <w:tab w:val="left" w:pos="720"/>
              </w:tabs>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Derechos de los Contribuyentes,        Consumidores y Usuarios</w:t>
            </w:r>
          </w:p>
          <w:p w:rsidR="0037280F" w:rsidRPr="0037280F" w:rsidRDefault="0037280F" w:rsidP="0037280F">
            <w:pPr>
              <w:numPr>
                <w:ilvl w:val="0"/>
                <w:numId w:val="23"/>
              </w:numPr>
              <w:tabs>
                <w:tab w:val="left" w:pos="720"/>
              </w:tabs>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Municipal</w:t>
            </w:r>
          </w:p>
          <w:p w:rsidR="0037280F" w:rsidRPr="0037280F" w:rsidRDefault="0037280F" w:rsidP="0037280F">
            <w:pPr>
              <w:numPr>
                <w:ilvl w:val="0"/>
                <w:numId w:val="23"/>
              </w:numPr>
              <w:tabs>
                <w:tab w:val="left" w:pos="720"/>
              </w:tabs>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Federalismo y Reforma de Estado</w:t>
            </w:r>
          </w:p>
          <w:p w:rsidR="0037280F" w:rsidRPr="0037280F" w:rsidRDefault="0037280F" w:rsidP="0037280F">
            <w:pPr>
              <w:numPr>
                <w:ilvl w:val="0"/>
                <w:numId w:val="23"/>
              </w:numPr>
              <w:tabs>
                <w:tab w:val="left" w:pos="720"/>
              </w:tabs>
              <w:autoSpaceDE w:val="0"/>
              <w:autoSpaceDN w:val="0"/>
              <w:adjustRightInd w:val="0"/>
              <w:spacing w:after="0" w:line="240" w:lineRule="auto"/>
              <w:jc w:val="both"/>
              <w:rPr>
                <w:rFonts w:ascii="Arial" w:hAnsi="Arial" w:cs="Arial"/>
                <w:sz w:val="24"/>
                <w:szCs w:val="24"/>
                <w:lang w:val="es-ES"/>
              </w:rPr>
            </w:pPr>
            <w:r w:rsidRPr="0037280F">
              <w:rPr>
                <w:rFonts w:ascii="Arial" w:hAnsi="Arial" w:cs="Arial"/>
                <w:sz w:val="24"/>
                <w:szCs w:val="24"/>
              </w:rPr>
              <w:t>Derecho Ambiental</w:t>
            </w:r>
          </w:p>
          <w:p w:rsidR="0037280F" w:rsidRPr="0037280F" w:rsidRDefault="0037280F" w:rsidP="0037280F">
            <w:pPr>
              <w:jc w:val="both"/>
              <w:rPr>
                <w:rFonts w:ascii="Arial" w:hAnsi="Arial" w:cs="Arial"/>
                <w:sz w:val="24"/>
                <w:szCs w:val="24"/>
              </w:rPr>
            </w:pPr>
          </w:p>
        </w:tc>
      </w:tr>
      <w:tr w:rsidR="0037280F" w:rsidRPr="0037280F" w:rsidTr="0037280F">
        <w:trPr>
          <w:cantSplit/>
          <w:trHeight w:val="403"/>
          <w:jc w:val="center"/>
        </w:trPr>
        <w:tc>
          <w:tcPr>
            <w:tcW w:w="4395" w:type="dxa"/>
            <w:tcBorders>
              <w:top w:val="single" w:sz="8" w:space="0" w:color="auto"/>
              <w:left w:val="single" w:sz="8" w:space="0" w:color="auto"/>
              <w:bottom w:val="nil"/>
              <w:right w:val="nil"/>
            </w:tcBorders>
          </w:tcPr>
          <w:p w:rsidR="0037280F" w:rsidRPr="0037280F" w:rsidRDefault="0037280F" w:rsidP="0037280F">
            <w:pPr>
              <w:pStyle w:val="Textoindependiente2"/>
              <w:jc w:val="both"/>
              <w:rPr>
                <w:rFonts w:ascii="Arial" w:hAnsi="Arial" w:cs="Arial"/>
                <w:sz w:val="24"/>
                <w:szCs w:val="24"/>
              </w:rPr>
            </w:pPr>
          </w:p>
        </w:tc>
        <w:tc>
          <w:tcPr>
            <w:tcW w:w="4398" w:type="dxa"/>
            <w:tcBorders>
              <w:top w:val="single" w:sz="8" w:space="0" w:color="auto"/>
              <w:left w:val="single" w:sz="8" w:space="0" w:color="auto"/>
              <w:bottom w:val="nil"/>
              <w:right w:val="single" w:sz="8" w:space="0" w:color="auto"/>
            </w:tcBorders>
          </w:tcPr>
          <w:p w:rsidR="0037280F" w:rsidRPr="0037280F" w:rsidRDefault="0037280F" w:rsidP="0037280F">
            <w:pPr>
              <w:pStyle w:val="Ttulo7"/>
              <w:autoSpaceDE w:val="0"/>
              <w:autoSpaceDN w:val="0"/>
              <w:adjustRightInd w:val="0"/>
              <w:jc w:val="both"/>
              <w:rPr>
                <w:rFonts w:ascii="Arial" w:hAnsi="Arial" w:cs="Arial"/>
                <w:sz w:val="24"/>
                <w:szCs w:val="24"/>
              </w:rPr>
            </w:pPr>
          </w:p>
        </w:tc>
      </w:tr>
      <w:tr w:rsidR="0037280F" w:rsidRPr="0037280F" w:rsidTr="0037280F">
        <w:trPr>
          <w:cantSplit/>
          <w:trHeight w:val="403"/>
          <w:jc w:val="center"/>
        </w:trPr>
        <w:tc>
          <w:tcPr>
            <w:tcW w:w="4395" w:type="dxa"/>
            <w:tcBorders>
              <w:top w:val="single" w:sz="8" w:space="0" w:color="auto"/>
              <w:left w:val="single" w:sz="8" w:space="0" w:color="auto"/>
              <w:bottom w:val="nil"/>
              <w:right w:val="nil"/>
            </w:tcBorders>
          </w:tcPr>
          <w:p w:rsidR="0037280F" w:rsidRPr="0037280F" w:rsidRDefault="0037280F" w:rsidP="0037280F">
            <w:pPr>
              <w:pStyle w:val="Textoindependiente2"/>
              <w:jc w:val="both"/>
              <w:rPr>
                <w:rFonts w:ascii="Arial" w:hAnsi="Arial" w:cs="Arial"/>
                <w:sz w:val="24"/>
                <w:szCs w:val="24"/>
              </w:rPr>
            </w:pPr>
            <w:r w:rsidRPr="0037280F">
              <w:rPr>
                <w:rFonts w:ascii="Arial" w:hAnsi="Arial" w:cs="Arial"/>
                <w:sz w:val="24"/>
                <w:szCs w:val="24"/>
              </w:rPr>
              <w:lastRenderedPageBreak/>
              <w:t>ÁREA POLÍTICO-ELECTORAL</w:t>
            </w:r>
          </w:p>
          <w:p w:rsidR="0037280F" w:rsidRPr="0037280F" w:rsidRDefault="0037280F" w:rsidP="0037280F">
            <w:pPr>
              <w:jc w:val="both"/>
              <w:rPr>
                <w:rFonts w:ascii="Arial" w:hAnsi="Arial" w:cs="Arial"/>
                <w:bCs/>
                <w:sz w:val="24"/>
                <w:szCs w:val="24"/>
              </w:rPr>
            </w:pPr>
          </w:p>
          <w:p w:rsidR="0037280F" w:rsidRPr="0037280F" w:rsidRDefault="0037280F" w:rsidP="0037280F">
            <w:pPr>
              <w:pStyle w:val="Ttulo1"/>
              <w:jc w:val="both"/>
              <w:rPr>
                <w:rFonts w:ascii="Arial" w:hAnsi="Arial" w:cs="Arial"/>
                <w:b w:val="0"/>
                <w:color w:val="auto"/>
                <w:sz w:val="24"/>
                <w:szCs w:val="24"/>
              </w:rPr>
            </w:pPr>
            <w:r w:rsidRPr="0037280F">
              <w:rPr>
                <w:rFonts w:ascii="Arial" w:hAnsi="Arial" w:cs="Arial"/>
                <w:b w:val="0"/>
                <w:color w:val="auto"/>
                <w:sz w:val="24"/>
                <w:szCs w:val="24"/>
              </w:rPr>
              <w:t>NOVENO SEMESTRE</w:t>
            </w:r>
          </w:p>
          <w:p w:rsidR="0037280F" w:rsidRPr="0037280F" w:rsidRDefault="0037280F" w:rsidP="0037280F">
            <w:pPr>
              <w:jc w:val="both"/>
              <w:rPr>
                <w:rFonts w:ascii="Arial" w:hAnsi="Arial" w:cs="Arial"/>
                <w:sz w:val="24"/>
                <w:szCs w:val="24"/>
              </w:rPr>
            </w:pPr>
          </w:p>
          <w:p w:rsidR="0037280F" w:rsidRPr="0037280F" w:rsidRDefault="0037280F" w:rsidP="0037280F">
            <w:pPr>
              <w:numPr>
                <w:ilvl w:val="0"/>
                <w:numId w:val="25"/>
              </w:numPr>
              <w:tabs>
                <w:tab w:val="clear" w:pos="924"/>
              </w:tabs>
              <w:autoSpaceDE w:val="0"/>
              <w:autoSpaceDN w:val="0"/>
              <w:adjustRightInd w:val="0"/>
              <w:spacing w:after="0" w:line="240" w:lineRule="auto"/>
              <w:ind w:left="204" w:firstLine="0"/>
              <w:jc w:val="both"/>
              <w:rPr>
                <w:rFonts w:ascii="Arial" w:hAnsi="Arial" w:cs="Arial"/>
                <w:sz w:val="24"/>
                <w:szCs w:val="24"/>
              </w:rPr>
            </w:pPr>
            <w:r w:rsidRPr="0037280F">
              <w:rPr>
                <w:rFonts w:ascii="Arial" w:hAnsi="Arial" w:cs="Arial"/>
                <w:sz w:val="24"/>
                <w:szCs w:val="24"/>
              </w:rPr>
              <w:t>Ética Jurídica</w:t>
            </w:r>
          </w:p>
          <w:p w:rsidR="0037280F" w:rsidRPr="0037280F" w:rsidRDefault="0037280F" w:rsidP="0037280F">
            <w:pPr>
              <w:numPr>
                <w:ilvl w:val="0"/>
                <w:numId w:val="25"/>
              </w:numPr>
              <w:tabs>
                <w:tab w:val="clear" w:pos="924"/>
              </w:tabs>
              <w:autoSpaceDE w:val="0"/>
              <w:autoSpaceDN w:val="0"/>
              <w:adjustRightInd w:val="0"/>
              <w:spacing w:after="0" w:line="240" w:lineRule="auto"/>
              <w:ind w:left="204" w:firstLine="0"/>
              <w:jc w:val="both"/>
              <w:rPr>
                <w:rFonts w:ascii="Arial" w:hAnsi="Arial" w:cs="Arial"/>
                <w:sz w:val="24"/>
                <w:szCs w:val="24"/>
              </w:rPr>
            </w:pPr>
            <w:r w:rsidRPr="0037280F">
              <w:rPr>
                <w:rFonts w:ascii="Arial" w:hAnsi="Arial" w:cs="Arial"/>
                <w:sz w:val="24"/>
                <w:szCs w:val="24"/>
              </w:rPr>
              <w:t>Práctica Forense en Materia Electoral</w:t>
            </w:r>
          </w:p>
          <w:p w:rsidR="0037280F" w:rsidRPr="0037280F" w:rsidRDefault="0037280F" w:rsidP="0037280F">
            <w:pPr>
              <w:numPr>
                <w:ilvl w:val="0"/>
                <w:numId w:val="25"/>
              </w:numPr>
              <w:tabs>
                <w:tab w:val="clear" w:pos="924"/>
              </w:tabs>
              <w:autoSpaceDE w:val="0"/>
              <w:autoSpaceDN w:val="0"/>
              <w:adjustRightInd w:val="0"/>
              <w:spacing w:after="0" w:line="240" w:lineRule="auto"/>
              <w:ind w:left="204" w:firstLine="0"/>
              <w:jc w:val="both"/>
              <w:rPr>
                <w:rFonts w:ascii="Arial" w:hAnsi="Arial" w:cs="Arial"/>
                <w:sz w:val="24"/>
                <w:szCs w:val="24"/>
              </w:rPr>
            </w:pPr>
            <w:r w:rsidRPr="0037280F">
              <w:rPr>
                <w:rFonts w:ascii="Arial" w:hAnsi="Arial" w:cs="Arial"/>
                <w:sz w:val="24"/>
                <w:szCs w:val="24"/>
              </w:rPr>
              <w:t>Optativa I</w:t>
            </w:r>
          </w:p>
          <w:p w:rsidR="0037280F" w:rsidRPr="0037280F" w:rsidRDefault="0037280F" w:rsidP="0037280F">
            <w:pPr>
              <w:numPr>
                <w:ilvl w:val="0"/>
                <w:numId w:val="25"/>
              </w:numPr>
              <w:tabs>
                <w:tab w:val="clear" w:pos="924"/>
              </w:tabs>
              <w:autoSpaceDE w:val="0"/>
              <w:autoSpaceDN w:val="0"/>
              <w:adjustRightInd w:val="0"/>
              <w:spacing w:after="0" w:line="240" w:lineRule="auto"/>
              <w:ind w:left="204" w:firstLine="0"/>
              <w:jc w:val="both"/>
              <w:rPr>
                <w:rFonts w:ascii="Arial" w:hAnsi="Arial" w:cs="Arial"/>
                <w:sz w:val="24"/>
                <w:szCs w:val="24"/>
              </w:rPr>
            </w:pPr>
            <w:r w:rsidRPr="0037280F">
              <w:rPr>
                <w:rFonts w:ascii="Arial" w:hAnsi="Arial" w:cs="Arial"/>
                <w:sz w:val="24"/>
                <w:szCs w:val="24"/>
              </w:rPr>
              <w:t>Optativa II</w:t>
            </w:r>
          </w:p>
          <w:p w:rsidR="0037280F" w:rsidRPr="0037280F" w:rsidRDefault="0037280F" w:rsidP="0037280F">
            <w:pPr>
              <w:jc w:val="both"/>
              <w:rPr>
                <w:rFonts w:ascii="Arial" w:hAnsi="Arial" w:cs="Arial"/>
                <w:sz w:val="24"/>
                <w:szCs w:val="24"/>
              </w:rPr>
            </w:pPr>
          </w:p>
          <w:p w:rsidR="0037280F" w:rsidRPr="0037280F" w:rsidRDefault="0037280F" w:rsidP="0037280F">
            <w:pPr>
              <w:pStyle w:val="Ttulo2"/>
              <w:jc w:val="both"/>
              <w:rPr>
                <w:rFonts w:ascii="Arial" w:hAnsi="Arial" w:cs="Arial"/>
                <w:b w:val="0"/>
                <w:color w:val="auto"/>
                <w:sz w:val="24"/>
                <w:szCs w:val="24"/>
              </w:rPr>
            </w:pPr>
            <w:r w:rsidRPr="0037280F">
              <w:rPr>
                <w:rFonts w:ascii="Arial" w:hAnsi="Arial" w:cs="Arial"/>
                <w:b w:val="0"/>
                <w:sz w:val="24"/>
                <w:szCs w:val="24"/>
              </w:rPr>
              <w:tab/>
            </w:r>
            <w:r w:rsidRPr="0037280F">
              <w:rPr>
                <w:rFonts w:ascii="Arial" w:hAnsi="Arial" w:cs="Arial"/>
                <w:b w:val="0"/>
                <w:color w:val="auto"/>
                <w:sz w:val="24"/>
                <w:szCs w:val="24"/>
              </w:rPr>
              <w:t>DÉCIMO SEMESTRE</w:t>
            </w:r>
          </w:p>
          <w:p w:rsidR="0037280F" w:rsidRPr="0037280F" w:rsidRDefault="0037280F" w:rsidP="0037280F">
            <w:pPr>
              <w:jc w:val="both"/>
              <w:rPr>
                <w:rFonts w:ascii="Arial" w:hAnsi="Arial" w:cs="Arial"/>
                <w:sz w:val="24"/>
                <w:szCs w:val="24"/>
              </w:rPr>
            </w:pPr>
          </w:p>
          <w:p w:rsidR="0037280F" w:rsidRPr="0037280F" w:rsidRDefault="0037280F" w:rsidP="0037280F">
            <w:pPr>
              <w:numPr>
                <w:ilvl w:val="0"/>
                <w:numId w:val="24"/>
              </w:numPr>
              <w:autoSpaceDE w:val="0"/>
              <w:autoSpaceDN w:val="0"/>
              <w:adjustRightInd w:val="0"/>
              <w:spacing w:after="0" w:line="240" w:lineRule="auto"/>
              <w:jc w:val="both"/>
              <w:rPr>
                <w:rFonts w:ascii="Arial" w:hAnsi="Arial" w:cs="Arial"/>
                <w:sz w:val="24"/>
                <w:szCs w:val="24"/>
                <w:lang w:val="es-ES"/>
              </w:rPr>
            </w:pPr>
            <w:r w:rsidRPr="0037280F">
              <w:rPr>
                <w:rFonts w:ascii="Arial" w:hAnsi="Arial" w:cs="Arial"/>
                <w:sz w:val="24"/>
                <w:szCs w:val="24"/>
              </w:rPr>
              <w:t>Seminario de Tesis</w:t>
            </w:r>
          </w:p>
          <w:p w:rsidR="0037280F" w:rsidRPr="0037280F" w:rsidRDefault="0037280F" w:rsidP="0037280F">
            <w:pPr>
              <w:numPr>
                <w:ilvl w:val="0"/>
                <w:numId w:val="24"/>
              </w:numPr>
              <w:autoSpaceDE w:val="0"/>
              <w:autoSpaceDN w:val="0"/>
              <w:adjustRightInd w:val="0"/>
              <w:spacing w:after="0" w:line="240" w:lineRule="auto"/>
              <w:jc w:val="both"/>
              <w:rPr>
                <w:rFonts w:ascii="Arial" w:hAnsi="Arial" w:cs="Arial"/>
                <w:sz w:val="24"/>
                <w:szCs w:val="24"/>
                <w:lang w:val="es-ES"/>
              </w:rPr>
            </w:pPr>
            <w:r w:rsidRPr="0037280F">
              <w:rPr>
                <w:rFonts w:ascii="Arial" w:hAnsi="Arial" w:cs="Arial"/>
                <w:sz w:val="24"/>
                <w:szCs w:val="24"/>
              </w:rPr>
              <w:t>Práctica Forense Constitucional en Materia Electoral</w:t>
            </w:r>
          </w:p>
          <w:p w:rsidR="0037280F" w:rsidRPr="0037280F" w:rsidRDefault="0037280F" w:rsidP="0037280F">
            <w:pPr>
              <w:numPr>
                <w:ilvl w:val="0"/>
                <w:numId w:val="22"/>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III</w:t>
            </w:r>
          </w:p>
          <w:p w:rsidR="0037280F" w:rsidRPr="0037280F" w:rsidRDefault="0037280F" w:rsidP="0037280F">
            <w:pPr>
              <w:numPr>
                <w:ilvl w:val="0"/>
                <w:numId w:val="23"/>
              </w:numPr>
              <w:tabs>
                <w:tab w:val="left" w:pos="720"/>
              </w:tabs>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IV</w:t>
            </w:r>
          </w:p>
          <w:p w:rsidR="0037280F" w:rsidRPr="0037280F" w:rsidRDefault="0037280F" w:rsidP="0037280F">
            <w:pPr>
              <w:autoSpaceDE w:val="0"/>
              <w:autoSpaceDN w:val="0"/>
              <w:adjustRightInd w:val="0"/>
              <w:jc w:val="both"/>
              <w:rPr>
                <w:rFonts w:ascii="Arial" w:hAnsi="Arial" w:cs="Arial"/>
                <w:sz w:val="24"/>
                <w:szCs w:val="24"/>
                <w:lang w:val="es-ES"/>
              </w:rPr>
            </w:pPr>
          </w:p>
          <w:p w:rsidR="0037280F" w:rsidRPr="0037280F" w:rsidRDefault="0037280F" w:rsidP="0037280F">
            <w:pPr>
              <w:tabs>
                <w:tab w:val="left" w:pos="720"/>
              </w:tabs>
              <w:autoSpaceDE w:val="0"/>
              <w:autoSpaceDN w:val="0"/>
              <w:adjustRightInd w:val="0"/>
              <w:jc w:val="both"/>
              <w:rPr>
                <w:rFonts w:ascii="Arial" w:hAnsi="Arial" w:cs="Arial"/>
                <w:sz w:val="24"/>
                <w:szCs w:val="24"/>
              </w:rPr>
            </w:pPr>
            <w:r w:rsidRPr="0037280F">
              <w:rPr>
                <w:rFonts w:ascii="Arial" w:hAnsi="Arial" w:cs="Arial"/>
                <w:sz w:val="24"/>
                <w:szCs w:val="24"/>
              </w:rPr>
              <w:t>OPTATIVAS</w:t>
            </w:r>
          </w:p>
          <w:p w:rsidR="0037280F" w:rsidRPr="0037280F" w:rsidRDefault="0037280F" w:rsidP="0037280F">
            <w:pPr>
              <w:autoSpaceDE w:val="0"/>
              <w:autoSpaceDN w:val="0"/>
              <w:adjustRightInd w:val="0"/>
              <w:jc w:val="both"/>
              <w:rPr>
                <w:rFonts w:ascii="Arial" w:hAnsi="Arial" w:cs="Arial"/>
                <w:sz w:val="24"/>
                <w:szCs w:val="24"/>
                <w:lang w:val="es-ES"/>
              </w:rPr>
            </w:pPr>
          </w:p>
          <w:p w:rsidR="0037280F" w:rsidRPr="0037280F" w:rsidRDefault="0037280F" w:rsidP="0037280F">
            <w:pPr>
              <w:numPr>
                <w:ilvl w:val="0"/>
                <w:numId w:val="24"/>
              </w:numPr>
              <w:autoSpaceDE w:val="0"/>
              <w:autoSpaceDN w:val="0"/>
              <w:adjustRightInd w:val="0"/>
              <w:spacing w:after="0" w:line="240" w:lineRule="auto"/>
              <w:jc w:val="both"/>
              <w:rPr>
                <w:rFonts w:ascii="Arial" w:hAnsi="Arial" w:cs="Arial"/>
                <w:sz w:val="24"/>
                <w:szCs w:val="24"/>
                <w:lang w:val="es-ES"/>
              </w:rPr>
            </w:pPr>
            <w:r w:rsidRPr="0037280F">
              <w:rPr>
                <w:rFonts w:ascii="Arial" w:hAnsi="Arial" w:cs="Arial"/>
                <w:sz w:val="24"/>
                <w:szCs w:val="24"/>
              </w:rPr>
              <w:t>Instituciones Políticas Comparadas</w:t>
            </w:r>
          </w:p>
          <w:p w:rsidR="0037280F" w:rsidRPr="0037280F" w:rsidRDefault="0037280F" w:rsidP="0037280F">
            <w:pPr>
              <w:numPr>
                <w:ilvl w:val="0"/>
                <w:numId w:val="24"/>
              </w:numPr>
              <w:autoSpaceDE w:val="0"/>
              <w:autoSpaceDN w:val="0"/>
              <w:adjustRightInd w:val="0"/>
              <w:spacing w:after="0" w:line="240" w:lineRule="auto"/>
              <w:jc w:val="both"/>
              <w:rPr>
                <w:rFonts w:ascii="Arial" w:hAnsi="Arial" w:cs="Arial"/>
                <w:bCs/>
                <w:sz w:val="24"/>
                <w:szCs w:val="24"/>
              </w:rPr>
            </w:pPr>
            <w:r w:rsidRPr="0037280F">
              <w:rPr>
                <w:rFonts w:ascii="Arial" w:hAnsi="Arial" w:cs="Arial"/>
                <w:sz w:val="24"/>
                <w:szCs w:val="24"/>
              </w:rPr>
              <w:t xml:space="preserve">Instituciones y Procedimientos Electorales </w:t>
            </w:r>
          </w:p>
          <w:p w:rsidR="0037280F" w:rsidRPr="0037280F" w:rsidRDefault="0037280F" w:rsidP="0037280F">
            <w:pPr>
              <w:numPr>
                <w:ilvl w:val="0"/>
                <w:numId w:val="2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Medios de Impugnación en Materia Electoral</w:t>
            </w:r>
          </w:p>
          <w:p w:rsidR="0037280F" w:rsidRPr="0037280F" w:rsidRDefault="0037280F" w:rsidP="0037280F">
            <w:pPr>
              <w:numPr>
                <w:ilvl w:val="0"/>
                <w:numId w:val="2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 xml:space="preserve">Partidos Políticos </w:t>
            </w:r>
          </w:p>
          <w:p w:rsidR="0037280F" w:rsidRPr="0037280F" w:rsidRDefault="0037280F" w:rsidP="0037280F">
            <w:pPr>
              <w:numPr>
                <w:ilvl w:val="0"/>
                <w:numId w:val="2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Sistemas Político-electorales</w:t>
            </w:r>
          </w:p>
          <w:p w:rsidR="0037280F" w:rsidRPr="0037280F" w:rsidRDefault="0037280F" w:rsidP="0037280F">
            <w:pPr>
              <w:jc w:val="both"/>
              <w:rPr>
                <w:rFonts w:ascii="Arial" w:hAnsi="Arial" w:cs="Arial"/>
                <w:bCs/>
                <w:sz w:val="24"/>
                <w:szCs w:val="24"/>
              </w:rPr>
            </w:pPr>
            <w:r w:rsidRPr="0037280F">
              <w:rPr>
                <w:rFonts w:ascii="Arial" w:hAnsi="Arial" w:cs="Arial"/>
                <w:sz w:val="24"/>
                <w:szCs w:val="24"/>
              </w:rPr>
              <w:t>Campañas Electorales</w:t>
            </w:r>
          </w:p>
        </w:tc>
        <w:tc>
          <w:tcPr>
            <w:tcW w:w="4398" w:type="dxa"/>
            <w:tcBorders>
              <w:top w:val="single" w:sz="8" w:space="0" w:color="auto"/>
              <w:left w:val="single" w:sz="8" w:space="0" w:color="auto"/>
              <w:bottom w:val="nil"/>
              <w:right w:val="single" w:sz="8" w:space="0" w:color="auto"/>
            </w:tcBorders>
          </w:tcPr>
          <w:p w:rsidR="0037280F" w:rsidRPr="0037280F" w:rsidRDefault="0037280F" w:rsidP="0037280F">
            <w:pPr>
              <w:pStyle w:val="Ttulo7"/>
              <w:autoSpaceDE w:val="0"/>
              <w:autoSpaceDN w:val="0"/>
              <w:adjustRightInd w:val="0"/>
              <w:jc w:val="both"/>
              <w:rPr>
                <w:rFonts w:ascii="Arial" w:hAnsi="Arial" w:cs="Arial"/>
                <w:sz w:val="24"/>
                <w:szCs w:val="24"/>
              </w:rPr>
            </w:pPr>
            <w:r w:rsidRPr="0037280F">
              <w:rPr>
                <w:rFonts w:ascii="Arial" w:hAnsi="Arial" w:cs="Arial"/>
                <w:sz w:val="24"/>
                <w:szCs w:val="24"/>
              </w:rPr>
              <w:t>ÁREA PENAL</w:t>
            </w: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r w:rsidRPr="0037280F">
              <w:rPr>
                <w:rFonts w:ascii="Arial" w:hAnsi="Arial" w:cs="Arial"/>
                <w:sz w:val="24"/>
                <w:szCs w:val="24"/>
              </w:rPr>
              <w:t>NOVENO SEMESTRE</w:t>
            </w:r>
          </w:p>
          <w:p w:rsidR="0037280F" w:rsidRPr="0037280F" w:rsidRDefault="0037280F" w:rsidP="0037280F">
            <w:pPr>
              <w:jc w:val="both"/>
              <w:rPr>
                <w:rFonts w:ascii="Arial" w:hAnsi="Arial" w:cs="Arial"/>
                <w:sz w:val="24"/>
                <w:szCs w:val="24"/>
              </w:rPr>
            </w:pPr>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Ética jurídica</w:t>
            </w:r>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Práctica Forense Penal</w:t>
            </w:r>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w:t>
            </w:r>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II</w:t>
            </w: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r w:rsidRPr="0037280F">
              <w:rPr>
                <w:rFonts w:ascii="Arial" w:hAnsi="Arial" w:cs="Arial"/>
                <w:sz w:val="24"/>
                <w:szCs w:val="24"/>
              </w:rPr>
              <w:t>DÉCIMO SEMESTRE</w:t>
            </w:r>
          </w:p>
          <w:p w:rsidR="0037280F" w:rsidRPr="0037280F" w:rsidRDefault="0037280F" w:rsidP="0037280F">
            <w:pPr>
              <w:jc w:val="both"/>
              <w:rPr>
                <w:rFonts w:ascii="Arial" w:hAnsi="Arial" w:cs="Arial"/>
                <w:sz w:val="24"/>
                <w:szCs w:val="24"/>
              </w:rPr>
            </w:pPr>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Seminario de Tesis</w:t>
            </w:r>
          </w:p>
          <w:p w:rsidR="0037280F" w:rsidRPr="0037280F" w:rsidRDefault="0037280F" w:rsidP="0037280F">
            <w:pPr>
              <w:numPr>
                <w:ilvl w:val="0"/>
                <w:numId w:val="15"/>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Práctica Forense de Amparo Penal</w:t>
            </w:r>
          </w:p>
          <w:p w:rsidR="0037280F" w:rsidRPr="0037280F" w:rsidRDefault="0037280F" w:rsidP="0037280F">
            <w:pPr>
              <w:numPr>
                <w:ilvl w:val="0"/>
                <w:numId w:val="15"/>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III</w:t>
            </w:r>
          </w:p>
          <w:p w:rsidR="0037280F" w:rsidRPr="0037280F" w:rsidRDefault="0037280F" w:rsidP="0037280F">
            <w:pPr>
              <w:numPr>
                <w:ilvl w:val="0"/>
                <w:numId w:val="15"/>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IV</w:t>
            </w:r>
          </w:p>
          <w:p w:rsidR="0037280F" w:rsidRPr="0037280F" w:rsidRDefault="0037280F" w:rsidP="0037280F">
            <w:pPr>
              <w:autoSpaceDE w:val="0"/>
              <w:autoSpaceDN w:val="0"/>
              <w:adjustRightInd w:val="0"/>
              <w:jc w:val="both"/>
              <w:rPr>
                <w:rFonts w:ascii="Arial" w:hAnsi="Arial" w:cs="Arial"/>
                <w:sz w:val="24"/>
                <w:szCs w:val="24"/>
              </w:rPr>
            </w:pPr>
          </w:p>
          <w:p w:rsidR="0037280F" w:rsidRPr="0037280F" w:rsidRDefault="0037280F" w:rsidP="0037280F">
            <w:pPr>
              <w:autoSpaceDE w:val="0"/>
              <w:autoSpaceDN w:val="0"/>
              <w:adjustRightInd w:val="0"/>
              <w:jc w:val="both"/>
              <w:rPr>
                <w:rFonts w:ascii="Arial" w:hAnsi="Arial" w:cs="Arial"/>
                <w:sz w:val="24"/>
                <w:szCs w:val="24"/>
              </w:rPr>
            </w:pPr>
          </w:p>
          <w:p w:rsidR="0037280F" w:rsidRPr="0037280F" w:rsidRDefault="0037280F" w:rsidP="0037280F">
            <w:pPr>
              <w:autoSpaceDE w:val="0"/>
              <w:autoSpaceDN w:val="0"/>
              <w:adjustRightInd w:val="0"/>
              <w:jc w:val="both"/>
              <w:rPr>
                <w:rFonts w:ascii="Arial" w:hAnsi="Arial" w:cs="Arial"/>
                <w:sz w:val="24"/>
                <w:szCs w:val="24"/>
              </w:rPr>
            </w:pPr>
            <w:r w:rsidRPr="0037280F">
              <w:rPr>
                <w:rFonts w:ascii="Arial" w:hAnsi="Arial" w:cs="Arial"/>
                <w:sz w:val="24"/>
                <w:szCs w:val="24"/>
              </w:rPr>
              <w:t>OPTATIVAS</w:t>
            </w:r>
          </w:p>
          <w:p w:rsidR="0037280F" w:rsidRPr="0037280F" w:rsidRDefault="0037280F" w:rsidP="0037280F">
            <w:pPr>
              <w:autoSpaceDE w:val="0"/>
              <w:autoSpaceDN w:val="0"/>
              <w:adjustRightInd w:val="0"/>
              <w:jc w:val="both"/>
              <w:rPr>
                <w:rFonts w:ascii="Arial" w:hAnsi="Arial" w:cs="Arial"/>
                <w:sz w:val="24"/>
                <w:szCs w:val="24"/>
              </w:rPr>
            </w:pPr>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Medicina Forense</w:t>
            </w:r>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Criminalística</w:t>
            </w:r>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 xml:space="preserve">Criminología y </w:t>
            </w:r>
            <w:proofErr w:type="spellStart"/>
            <w:r w:rsidRPr="0037280F">
              <w:rPr>
                <w:rFonts w:ascii="Arial" w:hAnsi="Arial" w:cs="Arial"/>
                <w:sz w:val="24"/>
                <w:szCs w:val="24"/>
              </w:rPr>
              <w:t>Victimología</w:t>
            </w:r>
            <w:proofErr w:type="spellEnd"/>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Penal Internacional</w:t>
            </w:r>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Delitos Ambientales</w:t>
            </w:r>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Sistemas de  Consecuencias Jurídicas  del Delito</w:t>
            </w:r>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Procedimientos Penales Especiales</w:t>
            </w:r>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Política Criminal</w:t>
            </w:r>
          </w:p>
          <w:p w:rsidR="0037280F" w:rsidRPr="0037280F" w:rsidRDefault="0037280F" w:rsidP="0037280F">
            <w:pPr>
              <w:numPr>
                <w:ilvl w:val="0"/>
                <w:numId w:val="14"/>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Juicios Penales Orales</w:t>
            </w:r>
          </w:p>
          <w:p w:rsidR="0037280F" w:rsidRPr="0037280F" w:rsidRDefault="0037280F" w:rsidP="0037280F">
            <w:pPr>
              <w:jc w:val="both"/>
              <w:rPr>
                <w:rFonts w:ascii="Arial" w:hAnsi="Arial" w:cs="Arial"/>
                <w:bCs/>
                <w:sz w:val="24"/>
                <w:szCs w:val="24"/>
              </w:rPr>
            </w:pPr>
          </w:p>
        </w:tc>
      </w:tr>
      <w:tr w:rsidR="0037280F" w:rsidRPr="0037280F" w:rsidTr="0037280F">
        <w:trPr>
          <w:cantSplit/>
          <w:trHeight w:val="403"/>
          <w:jc w:val="center"/>
        </w:trPr>
        <w:tc>
          <w:tcPr>
            <w:tcW w:w="4395" w:type="dxa"/>
            <w:tcBorders>
              <w:top w:val="single" w:sz="8" w:space="0" w:color="auto"/>
              <w:left w:val="single" w:sz="8" w:space="0" w:color="auto"/>
              <w:bottom w:val="nil"/>
              <w:right w:val="nil"/>
            </w:tcBorders>
          </w:tcPr>
          <w:p w:rsidR="0037280F" w:rsidRPr="0037280F" w:rsidRDefault="0037280F" w:rsidP="0037280F">
            <w:pPr>
              <w:jc w:val="both"/>
              <w:rPr>
                <w:rFonts w:ascii="Arial" w:hAnsi="Arial" w:cs="Arial"/>
                <w:bCs/>
                <w:sz w:val="24"/>
                <w:szCs w:val="24"/>
              </w:rPr>
            </w:pPr>
          </w:p>
        </w:tc>
        <w:tc>
          <w:tcPr>
            <w:tcW w:w="4398" w:type="dxa"/>
            <w:tcBorders>
              <w:top w:val="single" w:sz="8" w:space="0" w:color="auto"/>
              <w:left w:val="single" w:sz="8" w:space="0" w:color="auto"/>
              <w:bottom w:val="nil"/>
              <w:right w:val="single" w:sz="8" w:space="0" w:color="auto"/>
            </w:tcBorders>
          </w:tcPr>
          <w:p w:rsidR="0037280F" w:rsidRPr="0037280F" w:rsidRDefault="0037280F" w:rsidP="0037280F">
            <w:pPr>
              <w:jc w:val="both"/>
              <w:rPr>
                <w:rFonts w:ascii="Arial" w:hAnsi="Arial" w:cs="Arial"/>
                <w:bCs/>
                <w:sz w:val="24"/>
                <w:szCs w:val="24"/>
              </w:rPr>
            </w:pPr>
          </w:p>
        </w:tc>
      </w:tr>
      <w:tr w:rsidR="0037280F" w:rsidRPr="0037280F" w:rsidTr="0037280F">
        <w:trPr>
          <w:cantSplit/>
          <w:trHeight w:val="403"/>
          <w:jc w:val="center"/>
        </w:trPr>
        <w:tc>
          <w:tcPr>
            <w:tcW w:w="4395" w:type="dxa"/>
            <w:tcBorders>
              <w:top w:val="single" w:sz="8" w:space="0" w:color="auto"/>
              <w:left w:val="single" w:sz="8" w:space="0" w:color="auto"/>
              <w:bottom w:val="nil"/>
              <w:right w:val="nil"/>
            </w:tcBorders>
          </w:tcPr>
          <w:p w:rsidR="0037280F" w:rsidRPr="0037280F" w:rsidRDefault="0037280F" w:rsidP="0037280F">
            <w:pPr>
              <w:jc w:val="both"/>
              <w:rPr>
                <w:rFonts w:ascii="Arial" w:hAnsi="Arial" w:cs="Arial"/>
                <w:sz w:val="24"/>
                <w:szCs w:val="24"/>
              </w:rPr>
            </w:pPr>
            <w:r w:rsidRPr="0037280F">
              <w:rPr>
                <w:rFonts w:ascii="Arial" w:hAnsi="Arial" w:cs="Arial"/>
                <w:bCs/>
                <w:sz w:val="24"/>
                <w:szCs w:val="24"/>
              </w:rPr>
              <w:lastRenderedPageBreak/>
              <w:t>ÁREA SOCIAL</w:t>
            </w: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r w:rsidRPr="0037280F">
              <w:rPr>
                <w:rFonts w:ascii="Arial" w:hAnsi="Arial" w:cs="Arial"/>
                <w:bCs/>
                <w:sz w:val="24"/>
                <w:szCs w:val="24"/>
              </w:rPr>
              <w:tab/>
              <w:t xml:space="preserve">NOVENO SEMESTRE </w:t>
            </w:r>
          </w:p>
          <w:p w:rsidR="0037280F" w:rsidRPr="0037280F" w:rsidRDefault="0037280F" w:rsidP="0037280F">
            <w:pPr>
              <w:jc w:val="both"/>
              <w:rPr>
                <w:rFonts w:ascii="Arial" w:hAnsi="Arial" w:cs="Arial"/>
                <w:sz w:val="24"/>
                <w:szCs w:val="24"/>
              </w:rPr>
            </w:pPr>
          </w:p>
          <w:p w:rsidR="0037280F" w:rsidRPr="0037280F" w:rsidRDefault="0037280F" w:rsidP="0037280F">
            <w:pPr>
              <w:numPr>
                <w:ilvl w:val="0"/>
                <w:numId w:val="18"/>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Ética Jurídica</w:t>
            </w:r>
          </w:p>
          <w:p w:rsidR="0037280F" w:rsidRPr="0037280F" w:rsidRDefault="0037280F" w:rsidP="0037280F">
            <w:pPr>
              <w:numPr>
                <w:ilvl w:val="0"/>
                <w:numId w:val="18"/>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 xml:space="preserve">Práctica Forense Laboral </w:t>
            </w:r>
          </w:p>
          <w:p w:rsidR="0037280F" w:rsidRPr="0037280F" w:rsidRDefault="0037280F" w:rsidP="0037280F">
            <w:pPr>
              <w:numPr>
                <w:ilvl w:val="0"/>
                <w:numId w:val="18"/>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w:t>
            </w:r>
          </w:p>
          <w:p w:rsidR="0037280F" w:rsidRPr="0037280F" w:rsidRDefault="0037280F" w:rsidP="0037280F">
            <w:pPr>
              <w:numPr>
                <w:ilvl w:val="0"/>
                <w:numId w:val="18"/>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II</w:t>
            </w:r>
          </w:p>
          <w:p w:rsidR="0037280F" w:rsidRPr="0037280F" w:rsidRDefault="0037280F" w:rsidP="0037280F">
            <w:pPr>
              <w:jc w:val="both"/>
              <w:rPr>
                <w:rFonts w:ascii="Arial" w:hAnsi="Arial" w:cs="Arial"/>
                <w:bCs/>
                <w:sz w:val="24"/>
                <w:szCs w:val="24"/>
              </w:rPr>
            </w:pPr>
          </w:p>
          <w:p w:rsidR="0037280F" w:rsidRPr="0037280F" w:rsidRDefault="0037280F" w:rsidP="0037280F">
            <w:pPr>
              <w:jc w:val="both"/>
              <w:rPr>
                <w:rFonts w:ascii="Arial" w:hAnsi="Arial" w:cs="Arial"/>
                <w:bCs/>
                <w:sz w:val="24"/>
                <w:szCs w:val="24"/>
              </w:rPr>
            </w:pPr>
          </w:p>
          <w:p w:rsidR="0037280F" w:rsidRPr="0037280F" w:rsidRDefault="0037280F" w:rsidP="0037280F">
            <w:pPr>
              <w:jc w:val="both"/>
              <w:rPr>
                <w:rFonts w:ascii="Arial" w:hAnsi="Arial" w:cs="Arial"/>
                <w:bCs/>
                <w:sz w:val="24"/>
                <w:szCs w:val="24"/>
              </w:rPr>
            </w:pPr>
            <w:r w:rsidRPr="0037280F">
              <w:rPr>
                <w:rFonts w:ascii="Arial" w:hAnsi="Arial" w:cs="Arial"/>
                <w:bCs/>
                <w:sz w:val="24"/>
                <w:szCs w:val="24"/>
              </w:rPr>
              <w:t>DÉCIMO SEMESTRE</w:t>
            </w:r>
          </w:p>
          <w:p w:rsidR="0037280F" w:rsidRPr="0037280F" w:rsidRDefault="0037280F" w:rsidP="0037280F">
            <w:pPr>
              <w:jc w:val="both"/>
              <w:rPr>
                <w:rFonts w:ascii="Arial" w:hAnsi="Arial" w:cs="Arial"/>
                <w:sz w:val="24"/>
                <w:szCs w:val="24"/>
              </w:rPr>
            </w:pPr>
          </w:p>
          <w:p w:rsidR="0037280F" w:rsidRPr="0037280F" w:rsidRDefault="0037280F" w:rsidP="0037280F">
            <w:pPr>
              <w:numPr>
                <w:ilvl w:val="0"/>
                <w:numId w:val="22"/>
              </w:numPr>
              <w:autoSpaceDE w:val="0"/>
              <w:autoSpaceDN w:val="0"/>
              <w:adjustRightInd w:val="0"/>
              <w:spacing w:after="0" w:line="240" w:lineRule="auto"/>
              <w:jc w:val="both"/>
              <w:rPr>
                <w:rFonts w:ascii="Arial" w:hAnsi="Arial" w:cs="Arial"/>
                <w:sz w:val="24"/>
                <w:szCs w:val="24"/>
                <w:lang w:val="es-ES"/>
              </w:rPr>
            </w:pPr>
            <w:r w:rsidRPr="0037280F">
              <w:rPr>
                <w:rFonts w:ascii="Arial" w:hAnsi="Arial" w:cs="Arial"/>
                <w:sz w:val="24"/>
                <w:szCs w:val="24"/>
              </w:rPr>
              <w:t>Seminario de Tesis</w:t>
            </w:r>
          </w:p>
          <w:p w:rsidR="0037280F" w:rsidRPr="0037280F" w:rsidRDefault="0037280F" w:rsidP="0037280F">
            <w:pPr>
              <w:numPr>
                <w:ilvl w:val="0"/>
                <w:numId w:val="22"/>
              </w:numPr>
              <w:autoSpaceDE w:val="0"/>
              <w:autoSpaceDN w:val="0"/>
              <w:adjustRightInd w:val="0"/>
              <w:spacing w:after="0" w:line="240" w:lineRule="auto"/>
              <w:jc w:val="both"/>
              <w:rPr>
                <w:rFonts w:ascii="Arial" w:hAnsi="Arial" w:cs="Arial"/>
                <w:sz w:val="24"/>
                <w:szCs w:val="24"/>
                <w:lang w:val="es-ES"/>
              </w:rPr>
            </w:pPr>
            <w:r w:rsidRPr="0037280F">
              <w:rPr>
                <w:rFonts w:ascii="Arial" w:hAnsi="Arial" w:cs="Arial"/>
                <w:sz w:val="24"/>
                <w:szCs w:val="24"/>
              </w:rPr>
              <w:t>Práctica Forense de Amparo Laboral y Agrario</w:t>
            </w:r>
          </w:p>
          <w:p w:rsidR="0037280F" w:rsidRPr="0037280F" w:rsidRDefault="0037280F" w:rsidP="0037280F">
            <w:pPr>
              <w:numPr>
                <w:ilvl w:val="0"/>
                <w:numId w:val="22"/>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III</w:t>
            </w:r>
          </w:p>
          <w:p w:rsidR="0037280F" w:rsidRPr="0037280F" w:rsidRDefault="0037280F" w:rsidP="0037280F">
            <w:pPr>
              <w:numPr>
                <w:ilvl w:val="0"/>
                <w:numId w:val="22"/>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IV</w:t>
            </w:r>
          </w:p>
          <w:p w:rsidR="0037280F" w:rsidRPr="0037280F" w:rsidRDefault="0037280F" w:rsidP="0037280F">
            <w:pPr>
              <w:autoSpaceDE w:val="0"/>
              <w:autoSpaceDN w:val="0"/>
              <w:adjustRightInd w:val="0"/>
              <w:jc w:val="both"/>
              <w:rPr>
                <w:rFonts w:ascii="Arial" w:hAnsi="Arial" w:cs="Arial"/>
                <w:sz w:val="24"/>
                <w:szCs w:val="24"/>
                <w:lang w:val="es-ES"/>
              </w:rPr>
            </w:pPr>
          </w:p>
          <w:p w:rsidR="0037280F" w:rsidRPr="0037280F" w:rsidRDefault="0037280F" w:rsidP="0037280F">
            <w:pPr>
              <w:autoSpaceDE w:val="0"/>
              <w:autoSpaceDN w:val="0"/>
              <w:adjustRightInd w:val="0"/>
              <w:jc w:val="both"/>
              <w:rPr>
                <w:rFonts w:ascii="Arial" w:hAnsi="Arial" w:cs="Arial"/>
                <w:sz w:val="24"/>
                <w:szCs w:val="24"/>
                <w:lang w:val="es-ES"/>
              </w:rPr>
            </w:pPr>
            <w:r w:rsidRPr="0037280F">
              <w:rPr>
                <w:rFonts w:ascii="Arial" w:hAnsi="Arial" w:cs="Arial"/>
                <w:sz w:val="24"/>
                <w:szCs w:val="24"/>
                <w:lang w:val="es-ES"/>
              </w:rPr>
              <w:t>OPTATIVAS</w:t>
            </w:r>
          </w:p>
          <w:p w:rsidR="0037280F" w:rsidRPr="0037280F" w:rsidRDefault="0037280F" w:rsidP="0037280F">
            <w:pPr>
              <w:autoSpaceDE w:val="0"/>
              <w:autoSpaceDN w:val="0"/>
              <w:adjustRightInd w:val="0"/>
              <w:jc w:val="both"/>
              <w:rPr>
                <w:rFonts w:ascii="Arial" w:hAnsi="Arial" w:cs="Arial"/>
                <w:sz w:val="24"/>
                <w:szCs w:val="24"/>
                <w:lang w:val="es-ES"/>
              </w:rPr>
            </w:pPr>
          </w:p>
          <w:p w:rsidR="0037280F" w:rsidRPr="0037280F" w:rsidRDefault="0037280F" w:rsidP="0037280F">
            <w:pPr>
              <w:numPr>
                <w:ilvl w:val="0"/>
                <w:numId w:val="18"/>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Práctica Forense Agraria</w:t>
            </w:r>
          </w:p>
          <w:p w:rsidR="0037280F" w:rsidRPr="0037280F" w:rsidRDefault="0037280F" w:rsidP="0037280F">
            <w:pPr>
              <w:numPr>
                <w:ilvl w:val="0"/>
                <w:numId w:val="18"/>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de la Seguridad Social</w:t>
            </w:r>
          </w:p>
          <w:p w:rsidR="0037280F" w:rsidRPr="0037280F" w:rsidRDefault="0037280F" w:rsidP="0037280F">
            <w:pPr>
              <w:numPr>
                <w:ilvl w:val="0"/>
                <w:numId w:val="18"/>
              </w:numPr>
              <w:autoSpaceDE w:val="0"/>
              <w:autoSpaceDN w:val="0"/>
              <w:adjustRightInd w:val="0"/>
              <w:spacing w:after="0" w:line="240" w:lineRule="auto"/>
              <w:jc w:val="both"/>
              <w:rPr>
                <w:rFonts w:ascii="Arial" w:hAnsi="Arial" w:cs="Arial"/>
                <w:sz w:val="24"/>
                <w:szCs w:val="24"/>
                <w:lang w:val="es-ES"/>
              </w:rPr>
            </w:pPr>
            <w:r w:rsidRPr="0037280F">
              <w:rPr>
                <w:rFonts w:ascii="Arial" w:hAnsi="Arial" w:cs="Arial"/>
                <w:sz w:val="24"/>
                <w:szCs w:val="24"/>
              </w:rPr>
              <w:t>Derecho Cooperativo</w:t>
            </w:r>
          </w:p>
          <w:p w:rsidR="0037280F" w:rsidRPr="0037280F" w:rsidRDefault="0037280F" w:rsidP="0037280F">
            <w:pPr>
              <w:numPr>
                <w:ilvl w:val="0"/>
                <w:numId w:val="22"/>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Burocrático</w:t>
            </w:r>
          </w:p>
          <w:p w:rsidR="0037280F" w:rsidRPr="0037280F" w:rsidRDefault="0037280F" w:rsidP="0037280F">
            <w:pPr>
              <w:numPr>
                <w:ilvl w:val="0"/>
                <w:numId w:val="22"/>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Relaciones Colectivas de Trabajo</w:t>
            </w:r>
          </w:p>
          <w:p w:rsidR="0037280F" w:rsidRPr="0037280F" w:rsidRDefault="0037280F" w:rsidP="0037280F">
            <w:pPr>
              <w:autoSpaceDE w:val="0"/>
              <w:autoSpaceDN w:val="0"/>
              <w:adjustRightInd w:val="0"/>
              <w:jc w:val="both"/>
              <w:rPr>
                <w:rFonts w:ascii="Arial" w:hAnsi="Arial" w:cs="Arial"/>
                <w:sz w:val="24"/>
                <w:szCs w:val="24"/>
                <w:lang w:val="es-ES"/>
              </w:rPr>
            </w:pPr>
          </w:p>
        </w:tc>
        <w:tc>
          <w:tcPr>
            <w:tcW w:w="4398" w:type="dxa"/>
            <w:tcBorders>
              <w:top w:val="single" w:sz="8" w:space="0" w:color="auto"/>
              <w:left w:val="single" w:sz="8" w:space="0" w:color="auto"/>
              <w:bottom w:val="nil"/>
              <w:right w:val="single" w:sz="8" w:space="0" w:color="auto"/>
            </w:tcBorders>
          </w:tcPr>
          <w:p w:rsidR="0037280F" w:rsidRPr="0037280F" w:rsidRDefault="0037280F" w:rsidP="0037280F">
            <w:pPr>
              <w:jc w:val="both"/>
              <w:rPr>
                <w:rFonts w:ascii="Arial" w:hAnsi="Arial" w:cs="Arial"/>
                <w:sz w:val="24"/>
                <w:szCs w:val="24"/>
              </w:rPr>
            </w:pPr>
            <w:r w:rsidRPr="0037280F">
              <w:rPr>
                <w:rFonts w:ascii="Arial" w:hAnsi="Arial" w:cs="Arial"/>
                <w:bCs/>
                <w:sz w:val="24"/>
                <w:szCs w:val="24"/>
              </w:rPr>
              <w:t>ÁREA CORPORATIVA</w:t>
            </w: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r w:rsidRPr="0037280F">
              <w:rPr>
                <w:rFonts w:ascii="Arial" w:hAnsi="Arial" w:cs="Arial"/>
                <w:bCs/>
                <w:sz w:val="24"/>
                <w:szCs w:val="24"/>
              </w:rPr>
              <w:tab/>
              <w:t>NOVENO SEMESTRE</w:t>
            </w:r>
          </w:p>
          <w:p w:rsidR="0037280F" w:rsidRPr="0037280F" w:rsidRDefault="0037280F" w:rsidP="0037280F">
            <w:pPr>
              <w:jc w:val="both"/>
              <w:rPr>
                <w:rFonts w:ascii="Arial" w:hAnsi="Arial" w:cs="Arial"/>
                <w:sz w:val="24"/>
                <w:szCs w:val="24"/>
              </w:rPr>
            </w:pPr>
          </w:p>
          <w:p w:rsidR="0037280F" w:rsidRPr="0037280F" w:rsidRDefault="0037280F" w:rsidP="0037280F">
            <w:pPr>
              <w:numPr>
                <w:ilvl w:val="0"/>
                <w:numId w:val="1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Ética Jurídica</w:t>
            </w:r>
          </w:p>
          <w:p w:rsidR="0037280F" w:rsidRPr="0037280F" w:rsidRDefault="0037280F" w:rsidP="0037280F">
            <w:pPr>
              <w:numPr>
                <w:ilvl w:val="0"/>
                <w:numId w:val="1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 xml:space="preserve">Práctica Forense de Contratos Civiles y Mercantiles </w:t>
            </w:r>
          </w:p>
          <w:p w:rsidR="0037280F" w:rsidRPr="0037280F" w:rsidRDefault="0037280F" w:rsidP="0037280F">
            <w:pPr>
              <w:numPr>
                <w:ilvl w:val="0"/>
                <w:numId w:val="1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w:t>
            </w:r>
          </w:p>
          <w:p w:rsidR="0037280F" w:rsidRPr="0037280F" w:rsidRDefault="0037280F" w:rsidP="0037280F">
            <w:pPr>
              <w:numPr>
                <w:ilvl w:val="0"/>
                <w:numId w:val="1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II</w:t>
            </w:r>
          </w:p>
          <w:p w:rsidR="0037280F" w:rsidRPr="0037280F" w:rsidRDefault="0037280F" w:rsidP="0037280F">
            <w:pPr>
              <w:jc w:val="both"/>
              <w:rPr>
                <w:rFonts w:ascii="Arial" w:hAnsi="Arial" w:cs="Arial"/>
                <w:sz w:val="24"/>
                <w:szCs w:val="24"/>
              </w:rPr>
            </w:pPr>
          </w:p>
          <w:p w:rsidR="0037280F" w:rsidRPr="0037280F" w:rsidRDefault="0037280F" w:rsidP="0037280F">
            <w:pPr>
              <w:jc w:val="both"/>
              <w:rPr>
                <w:rFonts w:ascii="Arial" w:hAnsi="Arial" w:cs="Arial"/>
                <w:sz w:val="24"/>
                <w:szCs w:val="24"/>
              </w:rPr>
            </w:pPr>
            <w:r w:rsidRPr="0037280F">
              <w:rPr>
                <w:rFonts w:ascii="Arial" w:hAnsi="Arial" w:cs="Arial"/>
                <w:bCs/>
                <w:sz w:val="24"/>
                <w:szCs w:val="24"/>
              </w:rPr>
              <w:t>DÉCIMO SEMESTRE</w:t>
            </w:r>
          </w:p>
          <w:p w:rsidR="0037280F" w:rsidRPr="0037280F" w:rsidRDefault="0037280F" w:rsidP="0037280F">
            <w:pPr>
              <w:jc w:val="both"/>
              <w:rPr>
                <w:rFonts w:ascii="Arial" w:hAnsi="Arial" w:cs="Arial"/>
                <w:sz w:val="24"/>
                <w:szCs w:val="24"/>
              </w:rPr>
            </w:pPr>
          </w:p>
          <w:p w:rsidR="0037280F" w:rsidRPr="0037280F" w:rsidRDefault="0037280F" w:rsidP="0037280F">
            <w:pPr>
              <w:numPr>
                <w:ilvl w:val="0"/>
                <w:numId w:val="21"/>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Seminario de tesis</w:t>
            </w:r>
          </w:p>
          <w:p w:rsidR="0037280F" w:rsidRPr="0037280F" w:rsidRDefault="0037280F" w:rsidP="0037280F">
            <w:pPr>
              <w:numPr>
                <w:ilvl w:val="0"/>
                <w:numId w:val="21"/>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Práctica Forense de Amparo Civil y Mercantil</w:t>
            </w:r>
          </w:p>
          <w:p w:rsidR="0037280F" w:rsidRPr="0037280F" w:rsidRDefault="0037280F" w:rsidP="0037280F">
            <w:pPr>
              <w:numPr>
                <w:ilvl w:val="0"/>
                <w:numId w:val="21"/>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III</w:t>
            </w:r>
          </w:p>
          <w:p w:rsidR="0037280F" w:rsidRPr="0037280F" w:rsidRDefault="0037280F" w:rsidP="0037280F">
            <w:pPr>
              <w:numPr>
                <w:ilvl w:val="0"/>
                <w:numId w:val="21"/>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Optativa IV</w:t>
            </w:r>
          </w:p>
          <w:p w:rsidR="0037280F" w:rsidRPr="0037280F" w:rsidRDefault="0037280F" w:rsidP="0037280F">
            <w:pPr>
              <w:autoSpaceDE w:val="0"/>
              <w:autoSpaceDN w:val="0"/>
              <w:adjustRightInd w:val="0"/>
              <w:jc w:val="both"/>
              <w:rPr>
                <w:rFonts w:ascii="Arial" w:hAnsi="Arial" w:cs="Arial"/>
                <w:sz w:val="24"/>
                <w:szCs w:val="24"/>
              </w:rPr>
            </w:pPr>
          </w:p>
          <w:p w:rsidR="0037280F" w:rsidRPr="0037280F" w:rsidRDefault="0037280F" w:rsidP="0037280F">
            <w:pPr>
              <w:autoSpaceDE w:val="0"/>
              <w:autoSpaceDN w:val="0"/>
              <w:adjustRightInd w:val="0"/>
              <w:jc w:val="both"/>
              <w:rPr>
                <w:rFonts w:ascii="Arial" w:hAnsi="Arial" w:cs="Arial"/>
                <w:sz w:val="24"/>
                <w:szCs w:val="24"/>
                <w:lang w:val="es-ES"/>
              </w:rPr>
            </w:pPr>
            <w:r w:rsidRPr="0037280F">
              <w:rPr>
                <w:rFonts w:ascii="Arial" w:hAnsi="Arial" w:cs="Arial"/>
                <w:sz w:val="24"/>
                <w:szCs w:val="24"/>
                <w:lang w:val="es-ES"/>
              </w:rPr>
              <w:t>OPTATIVAS</w:t>
            </w:r>
          </w:p>
          <w:p w:rsidR="0037280F" w:rsidRPr="0037280F" w:rsidRDefault="0037280F" w:rsidP="0037280F">
            <w:pPr>
              <w:autoSpaceDE w:val="0"/>
              <w:autoSpaceDN w:val="0"/>
              <w:adjustRightInd w:val="0"/>
              <w:jc w:val="both"/>
              <w:rPr>
                <w:rFonts w:ascii="Arial" w:hAnsi="Arial" w:cs="Arial"/>
                <w:sz w:val="24"/>
                <w:szCs w:val="24"/>
              </w:rPr>
            </w:pPr>
          </w:p>
          <w:p w:rsidR="0037280F" w:rsidRPr="0037280F" w:rsidRDefault="0037280F" w:rsidP="0037280F">
            <w:pPr>
              <w:numPr>
                <w:ilvl w:val="0"/>
                <w:numId w:val="1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 xml:space="preserve">Derecho Procesal Mercantil </w:t>
            </w:r>
          </w:p>
          <w:p w:rsidR="0037280F" w:rsidRPr="0037280F" w:rsidRDefault="0037280F" w:rsidP="0037280F">
            <w:pPr>
              <w:numPr>
                <w:ilvl w:val="0"/>
                <w:numId w:val="1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Mercantil III</w:t>
            </w:r>
          </w:p>
          <w:p w:rsidR="0037280F" w:rsidRPr="0037280F" w:rsidRDefault="0037280F" w:rsidP="0037280F">
            <w:pPr>
              <w:numPr>
                <w:ilvl w:val="0"/>
                <w:numId w:val="1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de la Propiedad Industrial e Intelectual</w:t>
            </w:r>
          </w:p>
          <w:p w:rsidR="0037280F" w:rsidRPr="0037280F" w:rsidRDefault="0037280F" w:rsidP="0037280F">
            <w:pPr>
              <w:numPr>
                <w:ilvl w:val="0"/>
                <w:numId w:val="1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Contratos Internacionales (Operaciones Mercantiles vía Internet)</w:t>
            </w:r>
          </w:p>
          <w:p w:rsidR="0037280F" w:rsidRPr="0037280F" w:rsidRDefault="0037280F" w:rsidP="0037280F">
            <w:pPr>
              <w:numPr>
                <w:ilvl w:val="0"/>
                <w:numId w:val="19"/>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Bancario y Bursátil</w:t>
            </w:r>
          </w:p>
          <w:p w:rsidR="0037280F" w:rsidRPr="0037280F" w:rsidRDefault="0037280F" w:rsidP="0037280F">
            <w:pPr>
              <w:numPr>
                <w:ilvl w:val="0"/>
                <w:numId w:val="21"/>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Derecho Notarial  y  Registral</w:t>
            </w:r>
          </w:p>
          <w:p w:rsidR="0037280F" w:rsidRPr="0037280F" w:rsidRDefault="0037280F" w:rsidP="0037280F">
            <w:pPr>
              <w:numPr>
                <w:ilvl w:val="0"/>
                <w:numId w:val="21"/>
              </w:numPr>
              <w:autoSpaceDE w:val="0"/>
              <w:autoSpaceDN w:val="0"/>
              <w:adjustRightInd w:val="0"/>
              <w:spacing w:after="0" w:line="240" w:lineRule="auto"/>
              <w:jc w:val="both"/>
              <w:rPr>
                <w:rFonts w:ascii="Arial" w:hAnsi="Arial" w:cs="Arial"/>
                <w:sz w:val="24"/>
                <w:szCs w:val="24"/>
              </w:rPr>
            </w:pPr>
            <w:r w:rsidRPr="0037280F">
              <w:rPr>
                <w:rFonts w:ascii="Arial" w:hAnsi="Arial" w:cs="Arial"/>
                <w:sz w:val="24"/>
                <w:szCs w:val="24"/>
              </w:rPr>
              <w:t>Régimen Jurídico de la Inversión           Extranjera</w:t>
            </w:r>
          </w:p>
        </w:tc>
      </w:tr>
      <w:tr w:rsidR="0037280F" w:rsidRPr="0037280F" w:rsidTr="0037280F">
        <w:trPr>
          <w:cantSplit/>
          <w:trHeight w:val="403"/>
          <w:jc w:val="center"/>
        </w:trPr>
        <w:tc>
          <w:tcPr>
            <w:tcW w:w="4395" w:type="dxa"/>
            <w:tcBorders>
              <w:top w:val="single" w:sz="8" w:space="0" w:color="auto"/>
              <w:left w:val="single" w:sz="8" w:space="0" w:color="auto"/>
              <w:bottom w:val="single" w:sz="8" w:space="0" w:color="auto"/>
              <w:right w:val="nil"/>
            </w:tcBorders>
          </w:tcPr>
          <w:p w:rsidR="0037280F" w:rsidRPr="0037280F" w:rsidRDefault="0037280F" w:rsidP="0037280F">
            <w:pPr>
              <w:tabs>
                <w:tab w:val="left" w:pos="720"/>
              </w:tabs>
              <w:autoSpaceDE w:val="0"/>
              <w:autoSpaceDN w:val="0"/>
              <w:adjustRightInd w:val="0"/>
              <w:jc w:val="both"/>
              <w:rPr>
                <w:rFonts w:ascii="Arial" w:hAnsi="Arial" w:cs="Arial"/>
                <w:sz w:val="24"/>
                <w:szCs w:val="24"/>
                <w:lang w:val="es-ES"/>
              </w:rPr>
            </w:pPr>
          </w:p>
        </w:tc>
        <w:tc>
          <w:tcPr>
            <w:tcW w:w="4398" w:type="dxa"/>
            <w:tcBorders>
              <w:top w:val="single" w:sz="8" w:space="0" w:color="auto"/>
              <w:left w:val="single" w:sz="8" w:space="0" w:color="auto"/>
              <w:bottom w:val="single" w:sz="8" w:space="0" w:color="auto"/>
              <w:right w:val="single" w:sz="8" w:space="0" w:color="auto"/>
            </w:tcBorders>
          </w:tcPr>
          <w:p w:rsidR="0037280F" w:rsidRPr="0037280F" w:rsidRDefault="0037280F" w:rsidP="0037280F">
            <w:pPr>
              <w:autoSpaceDE w:val="0"/>
              <w:autoSpaceDN w:val="0"/>
              <w:adjustRightInd w:val="0"/>
              <w:jc w:val="both"/>
              <w:rPr>
                <w:rFonts w:ascii="Arial" w:hAnsi="Arial" w:cs="Arial"/>
                <w:sz w:val="24"/>
                <w:szCs w:val="24"/>
                <w:lang w:val="es-ES"/>
              </w:rPr>
            </w:pPr>
          </w:p>
        </w:tc>
      </w:tr>
    </w:tbl>
    <w:p w:rsidR="0037280F" w:rsidRPr="0037280F" w:rsidRDefault="0037280F" w:rsidP="0037280F">
      <w:pPr>
        <w:pStyle w:val="Ttulo7"/>
        <w:jc w:val="both"/>
        <w:rPr>
          <w:rFonts w:ascii="Arial" w:hAnsi="Arial" w:cs="Arial"/>
          <w:sz w:val="24"/>
          <w:szCs w:val="24"/>
        </w:rPr>
      </w:pPr>
    </w:p>
    <w:p w:rsidR="0037280F" w:rsidRPr="0037280F" w:rsidRDefault="0037280F" w:rsidP="0037280F">
      <w:pPr>
        <w:jc w:val="both"/>
        <w:rPr>
          <w:rFonts w:ascii="Arial" w:hAnsi="Arial" w:cs="Arial"/>
          <w:sz w:val="24"/>
          <w:szCs w:val="24"/>
        </w:rPr>
      </w:pPr>
    </w:p>
    <w:p w:rsidR="0037280F" w:rsidRPr="0037280F" w:rsidRDefault="0037280F" w:rsidP="0037280F">
      <w:pPr>
        <w:tabs>
          <w:tab w:val="left" w:pos="5250"/>
        </w:tabs>
        <w:jc w:val="both"/>
        <w:rPr>
          <w:rFonts w:ascii="Arial" w:hAnsi="Arial" w:cs="Arial"/>
          <w:sz w:val="24"/>
          <w:szCs w:val="24"/>
          <w:lang w:eastAsia="es-MX"/>
        </w:rPr>
      </w:pPr>
    </w:p>
    <w:p w:rsidR="0037280F" w:rsidRPr="00BF2395" w:rsidRDefault="0037280F" w:rsidP="0037280F">
      <w:pPr>
        <w:tabs>
          <w:tab w:val="left" w:pos="5250"/>
        </w:tabs>
        <w:jc w:val="both"/>
        <w:rPr>
          <w:rFonts w:ascii="Arial" w:hAnsi="Arial" w:cs="Arial"/>
          <w:b/>
          <w:sz w:val="24"/>
          <w:szCs w:val="24"/>
          <w:lang w:eastAsia="es-MX"/>
        </w:rPr>
      </w:pPr>
      <w:r w:rsidRPr="00BF2395">
        <w:rPr>
          <w:rFonts w:ascii="Arial" w:hAnsi="Arial" w:cs="Arial"/>
          <w:b/>
          <w:sz w:val="24"/>
          <w:szCs w:val="24"/>
          <w:lang w:eastAsia="es-MX"/>
        </w:rPr>
        <w:t>Programa educativo</w:t>
      </w:r>
    </w:p>
    <w:p w:rsidR="0037280F" w:rsidRPr="0037280F" w:rsidRDefault="0037280F" w:rsidP="0037280F">
      <w:pPr>
        <w:tabs>
          <w:tab w:val="left" w:pos="5250"/>
        </w:tabs>
        <w:jc w:val="both"/>
        <w:rPr>
          <w:rFonts w:ascii="Arial" w:hAnsi="Arial" w:cs="Arial"/>
          <w:sz w:val="24"/>
          <w:szCs w:val="24"/>
          <w:lang w:eastAsia="es-MX"/>
        </w:rPr>
      </w:pPr>
      <w:r w:rsidRPr="0037280F">
        <w:rPr>
          <w:rFonts w:ascii="Arial" w:hAnsi="Arial" w:cs="Arial"/>
          <w:sz w:val="24"/>
          <w:szCs w:val="24"/>
          <w:lang w:eastAsia="es-MX"/>
        </w:rPr>
        <w:t xml:space="preserve">La  unidad académica  derecho </w:t>
      </w:r>
      <w:proofErr w:type="spellStart"/>
      <w:r w:rsidRPr="0037280F">
        <w:rPr>
          <w:rFonts w:ascii="Arial" w:hAnsi="Arial" w:cs="Arial"/>
          <w:sz w:val="24"/>
          <w:szCs w:val="24"/>
          <w:lang w:eastAsia="es-MX"/>
        </w:rPr>
        <w:t>Guasave</w:t>
      </w:r>
      <w:proofErr w:type="spellEnd"/>
      <w:r w:rsidRPr="0037280F">
        <w:rPr>
          <w:rFonts w:ascii="Arial" w:hAnsi="Arial" w:cs="Arial"/>
          <w:sz w:val="24"/>
          <w:szCs w:val="24"/>
          <w:lang w:eastAsia="es-MX"/>
        </w:rPr>
        <w:t xml:space="preserve">, su plan de estudios 2009 con enfoque por competencias se cursan 10 semestres  el  alumno cursara en el 9 y 10 semestre asignaturas correspondientes al área  terminal de su elección que son  las siguientes: Familiar, Penal y Corporativo. </w:t>
      </w:r>
    </w:p>
    <w:p w:rsidR="0037280F" w:rsidRPr="00BF2395" w:rsidRDefault="0037280F" w:rsidP="0037280F">
      <w:pPr>
        <w:tabs>
          <w:tab w:val="left" w:pos="5250"/>
        </w:tabs>
        <w:jc w:val="both"/>
        <w:rPr>
          <w:rFonts w:ascii="Arial" w:hAnsi="Arial" w:cs="Arial"/>
          <w:b/>
          <w:sz w:val="24"/>
          <w:szCs w:val="24"/>
          <w:lang w:eastAsia="es-MX"/>
        </w:rPr>
      </w:pPr>
      <w:r w:rsidRPr="00BF2395">
        <w:rPr>
          <w:rFonts w:ascii="Arial" w:hAnsi="Arial" w:cs="Arial"/>
          <w:b/>
          <w:sz w:val="24"/>
          <w:szCs w:val="24"/>
          <w:lang w:eastAsia="es-MX"/>
        </w:rPr>
        <w:t>Vinculación:</w:t>
      </w:r>
    </w:p>
    <w:p w:rsidR="0037280F" w:rsidRPr="0037280F" w:rsidRDefault="0037280F" w:rsidP="0037280F">
      <w:pPr>
        <w:tabs>
          <w:tab w:val="left" w:pos="5250"/>
        </w:tabs>
        <w:jc w:val="both"/>
        <w:rPr>
          <w:rFonts w:ascii="Arial" w:hAnsi="Arial" w:cs="Arial"/>
          <w:sz w:val="24"/>
          <w:szCs w:val="24"/>
        </w:rPr>
      </w:pPr>
      <w:r w:rsidRPr="0037280F">
        <w:rPr>
          <w:rFonts w:ascii="Arial" w:hAnsi="Arial" w:cs="Arial"/>
          <w:sz w:val="24"/>
          <w:szCs w:val="24"/>
        </w:rPr>
        <w:t>Existen diferentes programas de vinculación que se utilizan en nuestra Unidad Académica, entre ellos tenemos:</w:t>
      </w:r>
    </w:p>
    <w:p w:rsidR="0037280F" w:rsidRPr="0037280F" w:rsidRDefault="0037280F" w:rsidP="0037280F">
      <w:pPr>
        <w:tabs>
          <w:tab w:val="left" w:pos="5250"/>
        </w:tabs>
        <w:jc w:val="both"/>
        <w:rPr>
          <w:rFonts w:ascii="Arial" w:hAnsi="Arial" w:cs="Arial"/>
          <w:sz w:val="24"/>
          <w:szCs w:val="24"/>
        </w:rPr>
      </w:pPr>
      <w:r w:rsidRPr="00BF2395">
        <w:rPr>
          <w:rFonts w:ascii="Arial" w:hAnsi="Arial" w:cs="Arial"/>
          <w:b/>
          <w:sz w:val="24"/>
          <w:szCs w:val="24"/>
        </w:rPr>
        <w:t>Programa de Difusión Cultural:</w:t>
      </w:r>
      <w:r w:rsidRPr="0037280F">
        <w:rPr>
          <w:rFonts w:ascii="Arial" w:hAnsi="Arial" w:cs="Arial"/>
          <w:sz w:val="24"/>
          <w:szCs w:val="24"/>
        </w:rPr>
        <w:t xml:space="preserve"> tiene como propósito promover  y difundir las diferentes actividades culturales que se han venido llevando día a día en la universidad, con la finalidad de generar interés en los estudiantes y a su vez la participación activa en las artes. Asimismo esto contribuye en la formación profesional y cultural de los mismos, teniendo consigo un enriquecimiento cultural el cual es fundamental para su formación profesional. Este departamento no cuenta con un espacio para realizar las actividades culturales, estas se llevan a cabo en las canchas deportivas o aulas disponibles de la Universidad.</w:t>
      </w:r>
    </w:p>
    <w:p w:rsidR="0037280F" w:rsidRPr="0037280F" w:rsidRDefault="0037280F" w:rsidP="0037280F">
      <w:pPr>
        <w:tabs>
          <w:tab w:val="left" w:pos="5250"/>
        </w:tabs>
        <w:jc w:val="both"/>
        <w:rPr>
          <w:rFonts w:ascii="Arial" w:hAnsi="Arial" w:cs="Arial"/>
          <w:sz w:val="24"/>
          <w:szCs w:val="24"/>
        </w:rPr>
      </w:pPr>
      <w:r w:rsidRPr="00BF2395">
        <w:rPr>
          <w:rFonts w:ascii="Arial" w:hAnsi="Arial" w:cs="Arial"/>
          <w:b/>
          <w:sz w:val="24"/>
          <w:szCs w:val="24"/>
        </w:rPr>
        <w:t>Programa de Formación Deportiva:</w:t>
      </w:r>
      <w:r w:rsidRPr="0037280F">
        <w:rPr>
          <w:rFonts w:ascii="Arial" w:hAnsi="Arial" w:cs="Arial"/>
          <w:sz w:val="24"/>
          <w:szCs w:val="24"/>
        </w:rPr>
        <w:t xml:space="preserve"> Tiene como propósito contribuir en la conformación de una cultura física, a través de actividades deportivas impulsando a los alumnos a fortalecer la integración física y mental. En nuestra Universidad contamos dos maestros de Educación Física, mismos que entrenan equipos deportivos de futbol y volibol. Nuestra Unidad Académica cuenta con una cancha de futbol y una dos de básquetbol misma que se comparte con la ECEA.   </w:t>
      </w:r>
    </w:p>
    <w:p w:rsidR="0037280F" w:rsidRPr="0037280F" w:rsidRDefault="0037280F" w:rsidP="0037280F">
      <w:pPr>
        <w:tabs>
          <w:tab w:val="left" w:pos="5250"/>
        </w:tabs>
        <w:jc w:val="both"/>
        <w:rPr>
          <w:rFonts w:ascii="Arial" w:hAnsi="Arial" w:cs="Arial"/>
          <w:sz w:val="24"/>
          <w:szCs w:val="24"/>
        </w:rPr>
      </w:pPr>
      <w:r w:rsidRPr="00BF2395">
        <w:rPr>
          <w:rFonts w:ascii="Arial" w:hAnsi="Arial" w:cs="Arial"/>
          <w:b/>
          <w:sz w:val="24"/>
          <w:szCs w:val="24"/>
        </w:rPr>
        <w:t>Programa de Servicio Social Estudiantil:</w:t>
      </w:r>
      <w:r w:rsidRPr="0037280F">
        <w:rPr>
          <w:rFonts w:ascii="Arial" w:hAnsi="Arial" w:cs="Arial"/>
          <w:sz w:val="24"/>
          <w:szCs w:val="24"/>
        </w:rPr>
        <w:t xml:space="preserve"> contribuye en la formación Académica y social de los estudiantes a través de la vinculación de conocimientos, habilidades y destrezas adquiridas en las aulas, con la problemática del entorno social. La práctica de este servicio es obligatoria; este lleva a cabo a partir del cuarto grado, aunque también de acuerdo a su interés y a las posibilidades de espacio para su desarrollo. </w:t>
      </w:r>
    </w:p>
    <w:p w:rsidR="0037280F" w:rsidRPr="0037280F" w:rsidRDefault="0037280F" w:rsidP="0037280F">
      <w:pPr>
        <w:tabs>
          <w:tab w:val="left" w:pos="5250"/>
        </w:tabs>
        <w:jc w:val="both"/>
        <w:rPr>
          <w:rFonts w:ascii="Arial" w:hAnsi="Arial" w:cs="Arial"/>
          <w:sz w:val="24"/>
          <w:szCs w:val="24"/>
        </w:rPr>
      </w:pPr>
    </w:p>
    <w:p w:rsidR="0037280F" w:rsidRPr="0037280F" w:rsidRDefault="0037280F" w:rsidP="0037280F">
      <w:pPr>
        <w:tabs>
          <w:tab w:val="left" w:pos="5250"/>
        </w:tabs>
        <w:jc w:val="both"/>
        <w:rPr>
          <w:rFonts w:ascii="Arial" w:hAnsi="Arial" w:cs="Arial"/>
          <w:sz w:val="24"/>
          <w:szCs w:val="24"/>
        </w:rPr>
      </w:pPr>
    </w:p>
    <w:p w:rsidR="0037280F" w:rsidRPr="0037280F" w:rsidRDefault="0037280F" w:rsidP="0037280F">
      <w:pPr>
        <w:tabs>
          <w:tab w:val="left" w:pos="5250"/>
        </w:tabs>
        <w:jc w:val="both"/>
        <w:rPr>
          <w:rFonts w:ascii="Arial" w:hAnsi="Arial" w:cs="Arial"/>
          <w:sz w:val="24"/>
          <w:szCs w:val="24"/>
        </w:rPr>
      </w:pPr>
    </w:p>
    <w:p w:rsidR="0037280F" w:rsidRPr="0037280F" w:rsidRDefault="0037280F" w:rsidP="0037280F">
      <w:pPr>
        <w:tabs>
          <w:tab w:val="left" w:pos="5250"/>
        </w:tabs>
        <w:jc w:val="both"/>
        <w:rPr>
          <w:rFonts w:ascii="Arial" w:hAnsi="Arial" w:cs="Arial"/>
          <w:sz w:val="24"/>
          <w:szCs w:val="24"/>
        </w:rPr>
      </w:pPr>
    </w:p>
    <w:p w:rsidR="0037280F" w:rsidRDefault="0037280F" w:rsidP="0037280F">
      <w:pPr>
        <w:tabs>
          <w:tab w:val="left" w:pos="5250"/>
        </w:tabs>
        <w:jc w:val="both"/>
        <w:rPr>
          <w:rFonts w:ascii="Arial" w:hAnsi="Arial" w:cs="Arial"/>
          <w:b/>
          <w:sz w:val="24"/>
          <w:szCs w:val="24"/>
        </w:rPr>
      </w:pPr>
      <w:r w:rsidRPr="00BF2395">
        <w:rPr>
          <w:rFonts w:ascii="Arial" w:hAnsi="Arial" w:cs="Arial"/>
          <w:b/>
          <w:sz w:val="24"/>
          <w:szCs w:val="24"/>
        </w:rPr>
        <w:lastRenderedPageBreak/>
        <w:t xml:space="preserve">Interinstitucional: </w:t>
      </w:r>
    </w:p>
    <w:p w:rsidR="00BF2395" w:rsidRPr="00BF2395" w:rsidRDefault="00BF2395" w:rsidP="0037280F">
      <w:pPr>
        <w:tabs>
          <w:tab w:val="left" w:pos="5250"/>
        </w:tabs>
        <w:jc w:val="both"/>
        <w:rPr>
          <w:rFonts w:ascii="Arial" w:hAnsi="Arial" w:cs="Arial"/>
          <w:b/>
          <w:sz w:val="24"/>
          <w:szCs w:val="24"/>
        </w:rPr>
      </w:pPr>
    </w:p>
    <w:p w:rsidR="0037280F" w:rsidRPr="0037280F" w:rsidRDefault="0037280F" w:rsidP="0037280F">
      <w:pPr>
        <w:jc w:val="both"/>
        <w:rPr>
          <w:rFonts w:ascii="Arial" w:hAnsi="Arial" w:cs="Arial"/>
          <w:sz w:val="24"/>
          <w:szCs w:val="24"/>
        </w:rPr>
      </w:pPr>
      <w:r w:rsidRPr="00BF2395">
        <w:rPr>
          <w:rFonts w:ascii="Arial" w:hAnsi="Arial" w:cs="Arial"/>
          <w:b/>
          <w:sz w:val="24"/>
          <w:szCs w:val="24"/>
        </w:rPr>
        <w:t>Bienestar Universitario:</w:t>
      </w:r>
      <w:r w:rsidRPr="0037280F">
        <w:rPr>
          <w:rFonts w:ascii="Arial" w:hAnsi="Arial" w:cs="Arial"/>
          <w:sz w:val="24"/>
          <w:szCs w:val="24"/>
        </w:rPr>
        <w:t xml:space="preserve"> La Unidad de Bienestar Universitario (UBU) de la Universidad Autónoma de Sinaloa se concibe como un espacio que favorece el desarrollo humano de la comunidad universitaria a través de la formación integral y los valores universales. Es también un medio de coordinación de diferentes servicios enfocados a elevar la calidad de vida de la comunidad. La Unidad Académica cuenta con este gran enlace, con él nos apoyamos en todos los eventos que coadyuven en el bienestar del estudiante, pláticas, talleres sobre todo que les haga conciencia sobre la prevención de Enfermedades de Transmisión Sexual, uso-abuso y consumo de estupefacientes, Activación física, la paternidad y maternidad responsable, la atención de los jóvenes con Necesidades Educativas Especiales (NEE), entre otros. </w:t>
      </w:r>
    </w:p>
    <w:p w:rsidR="0037280F" w:rsidRPr="0037280F" w:rsidRDefault="0037280F" w:rsidP="0037280F">
      <w:pPr>
        <w:pStyle w:val="Default"/>
        <w:jc w:val="both"/>
      </w:pPr>
    </w:p>
    <w:p w:rsidR="0037280F" w:rsidRPr="0037280F" w:rsidRDefault="0037280F" w:rsidP="0037280F">
      <w:pPr>
        <w:jc w:val="both"/>
        <w:rPr>
          <w:rFonts w:ascii="Arial" w:hAnsi="Arial" w:cs="Arial"/>
          <w:sz w:val="24"/>
          <w:szCs w:val="24"/>
        </w:rPr>
      </w:pPr>
      <w:r w:rsidRPr="00BF2395">
        <w:rPr>
          <w:rFonts w:ascii="Arial" w:hAnsi="Arial" w:cs="Arial"/>
          <w:b/>
          <w:sz w:val="24"/>
          <w:szCs w:val="24"/>
        </w:rPr>
        <w:t>Equidad de Género:</w:t>
      </w:r>
      <w:r w:rsidRPr="0037280F">
        <w:rPr>
          <w:rFonts w:ascii="Arial" w:hAnsi="Arial" w:cs="Arial"/>
          <w:sz w:val="24"/>
          <w:szCs w:val="24"/>
        </w:rPr>
        <w:t xml:space="preserve"> El Centro de Políticas de Género para la Igualdad entre Mujeres y Hombres es una instancia promotora de políticas de gestión con recursos humanos altamente calificados para asesorar, diseñar y evaluar programas y acciones en todos los ámbitos de la universidad, buscando la institucionalización de la perspectiva de género y su </w:t>
      </w:r>
      <w:proofErr w:type="spellStart"/>
      <w:r w:rsidRPr="0037280F">
        <w:rPr>
          <w:rFonts w:ascii="Arial" w:hAnsi="Arial" w:cs="Arial"/>
          <w:sz w:val="24"/>
          <w:szCs w:val="24"/>
        </w:rPr>
        <w:t>transversalización</w:t>
      </w:r>
      <w:proofErr w:type="spellEnd"/>
      <w:r w:rsidRPr="0037280F">
        <w:rPr>
          <w:rFonts w:ascii="Arial" w:hAnsi="Arial" w:cs="Arial"/>
          <w:sz w:val="24"/>
          <w:szCs w:val="24"/>
        </w:rPr>
        <w:t xml:space="preserve"> en la Universidad Autónoma de Sinaloa. </w:t>
      </w:r>
    </w:p>
    <w:p w:rsidR="0037280F" w:rsidRPr="0037280F" w:rsidRDefault="0037280F" w:rsidP="0037280F">
      <w:pPr>
        <w:jc w:val="both"/>
        <w:rPr>
          <w:rFonts w:ascii="Arial" w:hAnsi="Arial" w:cs="Arial"/>
          <w:sz w:val="24"/>
          <w:szCs w:val="24"/>
        </w:rPr>
      </w:pPr>
      <w:r w:rsidRPr="00BF2395">
        <w:rPr>
          <w:rFonts w:ascii="Arial" w:hAnsi="Arial" w:cs="Arial"/>
          <w:b/>
          <w:sz w:val="24"/>
          <w:szCs w:val="24"/>
        </w:rPr>
        <w:t>Centro de Atención Estudiantil (CAE):</w:t>
      </w:r>
      <w:r w:rsidRPr="0037280F">
        <w:rPr>
          <w:rFonts w:ascii="Arial" w:hAnsi="Arial" w:cs="Arial"/>
          <w:sz w:val="24"/>
          <w:szCs w:val="24"/>
        </w:rPr>
        <w:t xml:space="preserve"> El Centro de Atención Estudiantil de la UAS, ofrece atención a los alumnos que se canalicen de las unidades académicas para recibir atención médica y psicológica fortaleciendo así al programa institucional de tutorías. Los alumnos se canalizan al CAE por medio del Departamento de Tutorías de la unidad académica a cada uno de los diferentes departamentos. </w:t>
      </w:r>
    </w:p>
    <w:p w:rsidR="00170FAB" w:rsidRDefault="00170FAB" w:rsidP="0037280F">
      <w:pPr>
        <w:pStyle w:val="Default"/>
        <w:jc w:val="both"/>
      </w:pPr>
    </w:p>
    <w:p w:rsidR="00733DDC" w:rsidRDefault="00733DDC" w:rsidP="0037280F">
      <w:pPr>
        <w:pStyle w:val="Default"/>
        <w:jc w:val="both"/>
      </w:pPr>
    </w:p>
    <w:p w:rsidR="00733DDC" w:rsidRDefault="00733DDC" w:rsidP="0037280F">
      <w:pPr>
        <w:pStyle w:val="Default"/>
        <w:jc w:val="both"/>
      </w:pPr>
    </w:p>
    <w:p w:rsidR="00733DDC" w:rsidRDefault="00733DDC" w:rsidP="0037280F">
      <w:pPr>
        <w:pStyle w:val="Default"/>
        <w:jc w:val="both"/>
      </w:pPr>
    </w:p>
    <w:p w:rsidR="00733DDC" w:rsidRDefault="00733DDC" w:rsidP="0037280F">
      <w:pPr>
        <w:pStyle w:val="Default"/>
        <w:jc w:val="both"/>
      </w:pPr>
    </w:p>
    <w:p w:rsidR="00733DDC" w:rsidRDefault="00733DDC" w:rsidP="0037280F">
      <w:pPr>
        <w:pStyle w:val="Default"/>
        <w:jc w:val="both"/>
      </w:pPr>
    </w:p>
    <w:p w:rsidR="00733DDC" w:rsidRDefault="00733DDC" w:rsidP="0037280F">
      <w:pPr>
        <w:pStyle w:val="Default"/>
        <w:jc w:val="both"/>
      </w:pPr>
    </w:p>
    <w:p w:rsidR="00733DDC" w:rsidRDefault="00733DDC" w:rsidP="0037280F">
      <w:pPr>
        <w:pStyle w:val="Default"/>
        <w:jc w:val="both"/>
      </w:pPr>
    </w:p>
    <w:p w:rsidR="00733DDC" w:rsidRDefault="00733DDC" w:rsidP="0037280F">
      <w:pPr>
        <w:pStyle w:val="Default"/>
        <w:jc w:val="both"/>
      </w:pPr>
    </w:p>
    <w:p w:rsidR="00733DDC" w:rsidRDefault="00733DDC" w:rsidP="0037280F">
      <w:pPr>
        <w:pStyle w:val="Default"/>
        <w:jc w:val="both"/>
      </w:pPr>
    </w:p>
    <w:p w:rsidR="00733DDC" w:rsidRDefault="00733DDC" w:rsidP="0037280F">
      <w:pPr>
        <w:pStyle w:val="Default"/>
        <w:jc w:val="both"/>
      </w:pPr>
    </w:p>
    <w:p w:rsidR="00733DDC" w:rsidRDefault="00733DDC" w:rsidP="0037280F">
      <w:pPr>
        <w:pStyle w:val="Default"/>
        <w:jc w:val="both"/>
      </w:pPr>
    </w:p>
    <w:p w:rsidR="00733DDC" w:rsidRDefault="00733DDC" w:rsidP="0037280F">
      <w:pPr>
        <w:pStyle w:val="Default"/>
        <w:jc w:val="both"/>
      </w:pPr>
    </w:p>
    <w:p w:rsidR="00733DDC" w:rsidRDefault="00733DDC" w:rsidP="0037280F">
      <w:pPr>
        <w:pStyle w:val="Default"/>
        <w:jc w:val="both"/>
      </w:pPr>
    </w:p>
    <w:tbl>
      <w:tblPr>
        <w:tblStyle w:val="Tablaconcuadrcula"/>
        <w:tblW w:w="10164" w:type="dxa"/>
        <w:tblLook w:val="04A0"/>
      </w:tblPr>
      <w:tblGrid>
        <w:gridCol w:w="569"/>
        <w:gridCol w:w="4134"/>
        <w:gridCol w:w="5461"/>
      </w:tblGrid>
      <w:tr w:rsidR="00784C87" w:rsidTr="00190603">
        <w:tc>
          <w:tcPr>
            <w:tcW w:w="10164" w:type="dxa"/>
            <w:gridSpan w:val="3"/>
            <w:shd w:val="clear" w:color="auto" w:fill="548DD4" w:themeFill="text2" w:themeFillTint="99"/>
          </w:tcPr>
          <w:p w:rsidR="00784C87" w:rsidRPr="00891A59" w:rsidRDefault="00784C87" w:rsidP="00784C87">
            <w:pPr>
              <w:jc w:val="center"/>
              <w:rPr>
                <w:b/>
                <w:sz w:val="28"/>
                <w:szCs w:val="28"/>
              </w:rPr>
            </w:pPr>
            <w:r>
              <w:rPr>
                <w:b/>
                <w:sz w:val="28"/>
                <w:szCs w:val="28"/>
              </w:rPr>
              <w:t>ASIGNACIÓN DE TUTORAS 2015-2016</w:t>
            </w:r>
          </w:p>
          <w:p w:rsidR="00784C87" w:rsidRDefault="00784C87" w:rsidP="0037280F">
            <w:pPr>
              <w:pStyle w:val="Default"/>
              <w:jc w:val="both"/>
            </w:pPr>
          </w:p>
        </w:tc>
      </w:tr>
      <w:tr w:rsidR="00784C87" w:rsidTr="00190603">
        <w:tc>
          <w:tcPr>
            <w:tcW w:w="569" w:type="dxa"/>
          </w:tcPr>
          <w:p w:rsidR="00784C87" w:rsidRPr="001620CA" w:rsidRDefault="00784C87" w:rsidP="002114B9">
            <w:pPr>
              <w:rPr>
                <w:b/>
              </w:rPr>
            </w:pPr>
            <w:r w:rsidRPr="001620CA">
              <w:rPr>
                <w:b/>
              </w:rPr>
              <w:t>NO.</w:t>
            </w:r>
          </w:p>
        </w:tc>
        <w:tc>
          <w:tcPr>
            <w:tcW w:w="4134" w:type="dxa"/>
          </w:tcPr>
          <w:p w:rsidR="00784C87" w:rsidRPr="001620CA" w:rsidRDefault="00784C87" w:rsidP="002114B9">
            <w:pPr>
              <w:rPr>
                <w:b/>
              </w:rPr>
            </w:pPr>
            <w:r w:rsidRPr="001620CA">
              <w:rPr>
                <w:b/>
              </w:rPr>
              <w:t>NOMBRE</w:t>
            </w:r>
          </w:p>
        </w:tc>
        <w:tc>
          <w:tcPr>
            <w:tcW w:w="5461" w:type="dxa"/>
          </w:tcPr>
          <w:p w:rsidR="00784C87" w:rsidRDefault="00784C87" w:rsidP="002114B9">
            <w:pPr>
              <w:jc w:val="center"/>
              <w:rPr>
                <w:b/>
              </w:rPr>
            </w:pPr>
            <w:r>
              <w:rPr>
                <w:b/>
              </w:rPr>
              <w:t>GRUPO TUTORADO</w:t>
            </w:r>
          </w:p>
        </w:tc>
      </w:tr>
      <w:tr w:rsidR="00784C87" w:rsidTr="00190603">
        <w:tc>
          <w:tcPr>
            <w:tcW w:w="569" w:type="dxa"/>
          </w:tcPr>
          <w:p w:rsidR="00784C87" w:rsidRDefault="00784C87" w:rsidP="002114B9">
            <w:r>
              <w:t>1</w:t>
            </w:r>
          </w:p>
        </w:tc>
        <w:tc>
          <w:tcPr>
            <w:tcW w:w="4134" w:type="dxa"/>
          </w:tcPr>
          <w:p w:rsidR="00784C87" w:rsidRDefault="00784C87" w:rsidP="002114B9">
            <w:r w:rsidRPr="0050560A">
              <w:rPr>
                <w:rFonts w:ascii="Century Gothic" w:hAnsi="Century Gothic"/>
                <w:b/>
                <w:sz w:val="24"/>
                <w:szCs w:val="24"/>
              </w:rPr>
              <w:t>LIC. CERVANTEZ  BELTRAN  JULIAN</w:t>
            </w:r>
          </w:p>
        </w:tc>
        <w:tc>
          <w:tcPr>
            <w:tcW w:w="5461" w:type="dxa"/>
          </w:tcPr>
          <w:p w:rsidR="00784C87" w:rsidRDefault="00784C87" w:rsidP="002114B9">
            <w:pPr>
              <w:jc w:val="center"/>
            </w:pPr>
            <w:r>
              <w:t>1-4</w:t>
            </w:r>
          </w:p>
        </w:tc>
      </w:tr>
      <w:tr w:rsidR="00784C87" w:rsidTr="00190603">
        <w:tc>
          <w:tcPr>
            <w:tcW w:w="569" w:type="dxa"/>
          </w:tcPr>
          <w:p w:rsidR="00784C87" w:rsidRDefault="00784C87" w:rsidP="002114B9">
            <w:r>
              <w:t>2</w:t>
            </w:r>
          </w:p>
        </w:tc>
        <w:tc>
          <w:tcPr>
            <w:tcW w:w="4134" w:type="dxa"/>
          </w:tcPr>
          <w:p w:rsidR="00784C87" w:rsidRDefault="00784C87" w:rsidP="002114B9">
            <w:r w:rsidRPr="0050560A">
              <w:rPr>
                <w:rFonts w:ascii="Century Gothic" w:hAnsi="Century Gothic"/>
                <w:b/>
                <w:sz w:val="24"/>
                <w:szCs w:val="24"/>
              </w:rPr>
              <w:t>LIC. ELENES CERVANTES HECTOR</w:t>
            </w:r>
          </w:p>
        </w:tc>
        <w:tc>
          <w:tcPr>
            <w:tcW w:w="5461" w:type="dxa"/>
          </w:tcPr>
          <w:p w:rsidR="00784C87" w:rsidRDefault="00784C87" w:rsidP="002114B9">
            <w:pPr>
              <w:jc w:val="center"/>
            </w:pPr>
            <w:r>
              <w:t>5-5</w:t>
            </w:r>
          </w:p>
        </w:tc>
      </w:tr>
      <w:tr w:rsidR="00784C87" w:rsidTr="00190603">
        <w:tc>
          <w:tcPr>
            <w:tcW w:w="569" w:type="dxa"/>
          </w:tcPr>
          <w:p w:rsidR="00784C87" w:rsidRDefault="00784C87" w:rsidP="002114B9">
            <w:r>
              <w:t>3</w:t>
            </w:r>
          </w:p>
        </w:tc>
        <w:tc>
          <w:tcPr>
            <w:tcW w:w="4134" w:type="dxa"/>
          </w:tcPr>
          <w:p w:rsidR="00784C87" w:rsidRDefault="00784C87" w:rsidP="002114B9">
            <w:r w:rsidRPr="002A2E0B">
              <w:rPr>
                <w:rFonts w:ascii="Century Gothic" w:hAnsi="Century Gothic"/>
                <w:b/>
                <w:sz w:val="24"/>
                <w:szCs w:val="24"/>
                <w:lang w:val="en-US"/>
              </w:rPr>
              <w:t>LIC.ABEL LUNA POLLORENA</w:t>
            </w:r>
          </w:p>
        </w:tc>
        <w:tc>
          <w:tcPr>
            <w:tcW w:w="5461" w:type="dxa"/>
          </w:tcPr>
          <w:p w:rsidR="00784C87" w:rsidRDefault="00784C87" w:rsidP="002114B9">
            <w:pPr>
              <w:jc w:val="center"/>
            </w:pPr>
            <w:r>
              <w:t>1-3</w:t>
            </w:r>
          </w:p>
        </w:tc>
      </w:tr>
      <w:tr w:rsidR="00784C87" w:rsidTr="00190603">
        <w:tc>
          <w:tcPr>
            <w:tcW w:w="569" w:type="dxa"/>
          </w:tcPr>
          <w:p w:rsidR="00784C87" w:rsidRDefault="00784C87" w:rsidP="002114B9">
            <w:r>
              <w:t>4</w:t>
            </w:r>
          </w:p>
        </w:tc>
        <w:tc>
          <w:tcPr>
            <w:tcW w:w="4134" w:type="dxa"/>
          </w:tcPr>
          <w:p w:rsidR="00784C87" w:rsidRDefault="00784C87" w:rsidP="002114B9">
            <w:r w:rsidRPr="0050560A">
              <w:rPr>
                <w:rFonts w:ascii="Century Gothic" w:hAnsi="Century Gothic"/>
                <w:b/>
                <w:sz w:val="24"/>
                <w:szCs w:val="24"/>
              </w:rPr>
              <w:t>LIC. CALLEJAS NEVAREZ JACOBO</w:t>
            </w:r>
          </w:p>
        </w:tc>
        <w:tc>
          <w:tcPr>
            <w:tcW w:w="5461" w:type="dxa"/>
          </w:tcPr>
          <w:p w:rsidR="00784C87" w:rsidRDefault="00784C87" w:rsidP="002114B9">
            <w:pPr>
              <w:jc w:val="center"/>
            </w:pPr>
            <w:r>
              <w:t>1-4</w:t>
            </w:r>
          </w:p>
        </w:tc>
      </w:tr>
      <w:tr w:rsidR="00784C87" w:rsidTr="00190603">
        <w:tc>
          <w:tcPr>
            <w:tcW w:w="569" w:type="dxa"/>
          </w:tcPr>
          <w:p w:rsidR="00784C87" w:rsidRDefault="00784C87" w:rsidP="002114B9">
            <w:r>
              <w:t>5</w:t>
            </w:r>
          </w:p>
        </w:tc>
        <w:tc>
          <w:tcPr>
            <w:tcW w:w="4134" w:type="dxa"/>
          </w:tcPr>
          <w:p w:rsidR="00784C87" w:rsidRPr="00352314" w:rsidRDefault="00784C87" w:rsidP="002114B9">
            <w:pPr>
              <w:rPr>
                <w:rFonts w:ascii="Century Gothic" w:hAnsi="Century Gothic"/>
                <w:b/>
                <w:sz w:val="24"/>
                <w:szCs w:val="24"/>
              </w:rPr>
            </w:pPr>
            <w:r w:rsidRPr="0050560A">
              <w:rPr>
                <w:rFonts w:ascii="Century Gothic" w:hAnsi="Century Gothic"/>
                <w:b/>
                <w:sz w:val="24"/>
                <w:szCs w:val="24"/>
              </w:rPr>
              <w:t>LIC. CALLEJAS  LOPEZ  ABIGAYL  ANA</w:t>
            </w:r>
          </w:p>
        </w:tc>
        <w:tc>
          <w:tcPr>
            <w:tcW w:w="5461" w:type="dxa"/>
          </w:tcPr>
          <w:p w:rsidR="00784C87" w:rsidRDefault="00784C87" w:rsidP="002114B9">
            <w:pPr>
              <w:jc w:val="center"/>
            </w:pPr>
            <w:r>
              <w:t>1-5</w:t>
            </w:r>
          </w:p>
        </w:tc>
      </w:tr>
      <w:tr w:rsidR="00784C87" w:rsidTr="00190603">
        <w:tc>
          <w:tcPr>
            <w:tcW w:w="569" w:type="dxa"/>
          </w:tcPr>
          <w:p w:rsidR="00784C87" w:rsidRDefault="00784C87" w:rsidP="002114B9">
            <w:r>
              <w:t>6</w:t>
            </w:r>
          </w:p>
        </w:tc>
        <w:tc>
          <w:tcPr>
            <w:tcW w:w="4134" w:type="dxa"/>
          </w:tcPr>
          <w:p w:rsidR="00784C87" w:rsidRDefault="00784C87" w:rsidP="002114B9">
            <w:r w:rsidRPr="0050560A">
              <w:rPr>
                <w:rFonts w:ascii="Century Gothic" w:hAnsi="Century Gothic"/>
                <w:b/>
                <w:sz w:val="24"/>
                <w:szCs w:val="24"/>
              </w:rPr>
              <w:t>ING. RODRIGUEZ BALDENEBRO MARIANO</w:t>
            </w:r>
          </w:p>
        </w:tc>
        <w:tc>
          <w:tcPr>
            <w:tcW w:w="5461" w:type="dxa"/>
          </w:tcPr>
          <w:p w:rsidR="00784C87" w:rsidRDefault="00784C87" w:rsidP="002114B9">
            <w:pPr>
              <w:jc w:val="center"/>
            </w:pPr>
            <w:r>
              <w:t>2-1</w:t>
            </w:r>
          </w:p>
        </w:tc>
      </w:tr>
      <w:tr w:rsidR="00784C87" w:rsidTr="00190603">
        <w:tc>
          <w:tcPr>
            <w:tcW w:w="569" w:type="dxa"/>
          </w:tcPr>
          <w:p w:rsidR="00784C87" w:rsidRDefault="00784C87" w:rsidP="002114B9">
            <w:r>
              <w:t>7</w:t>
            </w:r>
          </w:p>
        </w:tc>
        <w:tc>
          <w:tcPr>
            <w:tcW w:w="4134" w:type="dxa"/>
          </w:tcPr>
          <w:p w:rsidR="00784C87" w:rsidRDefault="00784C87" w:rsidP="002114B9">
            <w:r w:rsidRPr="0050560A">
              <w:rPr>
                <w:rFonts w:ascii="Century Gothic" w:hAnsi="Century Gothic"/>
                <w:b/>
                <w:sz w:val="24"/>
                <w:szCs w:val="24"/>
              </w:rPr>
              <w:t>LIC. VILLALOBOS GUTIERREZ ERIKA EVELIA</w:t>
            </w:r>
          </w:p>
        </w:tc>
        <w:tc>
          <w:tcPr>
            <w:tcW w:w="5461" w:type="dxa"/>
          </w:tcPr>
          <w:p w:rsidR="00784C87" w:rsidRDefault="00784C87" w:rsidP="002114B9">
            <w:pPr>
              <w:jc w:val="center"/>
            </w:pPr>
            <w:r>
              <w:t>2-3</w:t>
            </w:r>
          </w:p>
        </w:tc>
      </w:tr>
      <w:tr w:rsidR="00784C87" w:rsidTr="00190603">
        <w:tc>
          <w:tcPr>
            <w:tcW w:w="569" w:type="dxa"/>
          </w:tcPr>
          <w:p w:rsidR="00784C87" w:rsidRDefault="00784C87" w:rsidP="002114B9">
            <w:r>
              <w:t>8</w:t>
            </w:r>
          </w:p>
        </w:tc>
        <w:tc>
          <w:tcPr>
            <w:tcW w:w="4134" w:type="dxa"/>
          </w:tcPr>
          <w:p w:rsidR="00784C87" w:rsidRPr="0079096B" w:rsidRDefault="00784C87" w:rsidP="002114B9">
            <w:pPr>
              <w:rPr>
                <w:rFonts w:ascii="Century Gothic" w:hAnsi="Century Gothic"/>
                <w:b/>
                <w:sz w:val="24"/>
                <w:szCs w:val="24"/>
              </w:rPr>
            </w:pPr>
            <w:r w:rsidRPr="0050560A">
              <w:rPr>
                <w:rFonts w:ascii="Century Gothic" w:hAnsi="Century Gothic"/>
                <w:b/>
                <w:sz w:val="24"/>
                <w:szCs w:val="24"/>
              </w:rPr>
              <w:t>LIC.  LEYVA PEREA TOMAS</w:t>
            </w:r>
          </w:p>
        </w:tc>
        <w:tc>
          <w:tcPr>
            <w:tcW w:w="5461" w:type="dxa"/>
          </w:tcPr>
          <w:p w:rsidR="00784C87" w:rsidRDefault="00784C87" w:rsidP="002114B9">
            <w:pPr>
              <w:jc w:val="center"/>
            </w:pPr>
            <w:r>
              <w:t>3-4</w:t>
            </w:r>
          </w:p>
        </w:tc>
      </w:tr>
      <w:tr w:rsidR="00784C87" w:rsidTr="00190603">
        <w:tc>
          <w:tcPr>
            <w:tcW w:w="569" w:type="dxa"/>
          </w:tcPr>
          <w:p w:rsidR="00784C87" w:rsidRDefault="00784C87" w:rsidP="002114B9">
            <w:r>
              <w:t>9</w:t>
            </w:r>
          </w:p>
        </w:tc>
        <w:tc>
          <w:tcPr>
            <w:tcW w:w="4134" w:type="dxa"/>
          </w:tcPr>
          <w:p w:rsidR="00784C87" w:rsidRDefault="00784C87" w:rsidP="002114B9">
            <w:r w:rsidRPr="0050560A">
              <w:rPr>
                <w:rFonts w:ascii="Century Gothic" w:hAnsi="Century Gothic"/>
                <w:b/>
                <w:sz w:val="24"/>
                <w:szCs w:val="24"/>
              </w:rPr>
              <w:t>LIC. CONTRERAS LOPEZ OLGA LIDIA</w:t>
            </w:r>
          </w:p>
        </w:tc>
        <w:tc>
          <w:tcPr>
            <w:tcW w:w="5461" w:type="dxa"/>
          </w:tcPr>
          <w:p w:rsidR="00784C87" w:rsidRDefault="00784C87" w:rsidP="002114B9">
            <w:pPr>
              <w:jc w:val="center"/>
            </w:pPr>
            <w:r>
              <w:t>3-4</w:t>
            </w:r>
          </w:p>
        </w:tc>
      </w:tr>
      <w:tr w:rsidR="00784C87" w:rsidTr="00190603">
        <w:tc>
          <w:tcPr>
            <w:tcW w:w="569" w:type="dxa"/>
          </w:tcPr>
          <w:p w:rsidR="00784C87" w:rsidRDefault="00784C87" w:rsidP="002114B9">
            <w:r>
              <w:t>10</w:t>
            </w:r>
          </w:p>
        </w:tc>
        <w:tc>
          <w:tcPr>
            <w:tcW w:w="4134" w:type="dxa"/>
          </w:tcPr>
          <w:p w:rsidR="00784C87" w:rsidRDefault="00784C87" w:rsidP="002114B9">
            <w:r w:rsidRPr="002A2E0B">
              <w:rPr>
                <w:rFonts w:ascii="Century Gothic" w:hAnsi="Century Gothic"/>
                <w:b/>
                <w:sz w:val="24"/>
                <w:szCs w:val="24"/>
              </w:rPr>
              <w:t>LIC. MARCO ANTONIO ESPINOZA DIAZ</w:t>
            </w:r>
          </w:p>
        </w:tc>
        <w:tc>
          <w:tcPr>
            <w:tcW w:w="5461" w:type="dxa"/>
          </w:tcPr>
          <w:p w:rsidR="00784C87" w:rsidRDefault="00784C87" w:rsidP="002114B9">
            <w:pPr>
              <w:jc w:val="center"/>
            </w:pPr>
            <w:r>
              <w:t>2-4</w:t>
            </w:r>
          </w:p>
        </w:tc>
      </w:tr>
      <w:tr w:rsidR="00784C87" w:rsidTr="00190603">
        <w:tc>
          <w:tcPr>
            <w:tcW w:w="569" w:type="dxa"/>
          </w:tcPr>
          <w:p w:rsidR="00784C87" w:rsidRDefault="00784C87" w:rsidP="002114B9">
            <w:r>
              <w:t>11</w:t>
            </w:r>
          </w:p>
        </w:tc>
        <w:tc>
          <w:tcPr>
            <w:tcW w:w="4134" w:type="dxa"/>
          </w:tcPr>
          <w:p w:rsidR="00784C87" w:rsidRDefault="00784C87" w:rsidP="002114B9">
            <w:r w:rsidRPr="0050560A">
              <w:rPr>
                <w:rFonts w:ascii="Century Gothic" w:hAnsi="Century Gothic"/>
                <w:b/>
                <w:sz w:val="24"/>
                <w:szCs w:val="24"/>
              </w:rPr>
              <w:t>LIC. MANUEL DE JESUS CHON</w:t>
            </w:r>
          </w:p>
        </w:tc>
        <w:tc>
          <w:tcPr>
            <w:tcW w:w="5461" w:type="dxa"/>
          </w:tcPr>
          <w:p w:rsidR="00784C87" w:rsidRDefault="00784C87" w:rsidP="002114B9">
            <w:pPr>
              <w:jc w:val="center"/>
            </w:pPr>
            <w:r>
              <w:t>2-2</w:t>
            </w:r>
          </w:p>
        </w:tc>
      </w:tr>
      <w:tr w:rsidR="00784C87" w:rsidTr="00190603">
        <w:tc>
          <w:tcPr>
            <w:tcW w:w="569" w:type="dxa"/>
          </w:tcPr>
          <w:p w:rsidR="00784C87" w:rsidRDefault="00784C87" w:rsidP="002114B9">
            <w:r>
              <w:t>13</w:t>
            </w:r>
          </w:p>
        </w:tc>
        <w:tc>
          <w:tcPr>
            <w:tcW w:w="4134" w:type="dxa"/>
          </w:tcPr>
          <w:p w:rsidR="00784C87" w:rsidRPr="006536FC" w:rsidRDefault="00784C87" w:rsidP="002114B9">
            <w:pPr>
              <w:rPr>
                <w:rFonts w:ascii="Century Gothic" w:hAnsi="Century Gothic"/>
                <w:b/>
                <w:sz w:val="24"/>
                <w:szCs w:val="24"/>
              </w:rPr>
            </w:pPr>
            <w:r w:rsidRPr="006536FC">
              <w:rPr>
                <w:rFonts w:ascii="Century Gothic" w:hAnsi="Century Gothic"/>
                <w:b/>
                <w:sz w:val="24"/>
                <w:szCs w:val="24"/>
              </w:rPr>
              <w:t xml:space="preserve">LIC. LEYVA  </w:t>
            </w:r>
            <w:proofErr w:type="spellStart"/>
            <w:r w:rsidRPr="006536FC">
              <w:rPr>
                <w:rFonts w:ascii="Century Gothic" w:hAnsi="Century Gothic"/>
                <w:b/>
                <w:sz w:val="24"/>
                <w:szCs w:val="24"/>
              </w:rPr>
              <w:t>LEYVA</w:t>
            </w:r>
            <w:proofErr w:type="spellEnd"/>
            <w:r w:rsidRPr="006536FC">
              <w:rPr>
                <w:rFonts w:ascii="Century Gothic" w:hAnsi="Century Gothic"/>
                <w:b/>
                <w:sz w:val="24"/>
                <w:szCs w:val="24"/>
              </w:rPr>
              <w:t xml:space="preserve">  INDALECIO</w:t>
            </w:r>
          </w:p>
          <w:p w:rsidR="00784C87" w:rsidRDefault="00784C87" w:rsidP="002114B9">
            <w:r w:rsidRPr="0050560A">
              <w:rPr>
                <w:rFonts w:ascii="Century Gothic" w:hAnsi="Century Gothic"/>
                <w:b/>
                <w:sz w:val="24"/>
                <w:szCs w:val="24"/>
              </w:rPr>
              <w:t>LIC. RODRIGUEZ  VALENZUELA ABELARDO</w:t>
            </w:r>
          </w:p>
        </w:tc>
        <w:tc>
          <w:tcPr>
            <w:tcW w:w="5461" w:type="dxa"/>
          </w:tcPr>
          <w:p w:rsidR="00784C87" w:rsidRDefault="00784C87" w:rsidP="002114B9">
            <w:pPr>
              <w:jc w:val="center"/>
            </w:pPr>
            <w:r>
              <w:t>3-1</w:t>
            </w:r>
          </w:p>
        </w:tc>
      </w:tr>
      <w:tr w:rsidR="00784C87" w:rsidTr="00190603">
        <w:tc>
          <w:tcPr>
            <w:tcW w:w="569" w:type="dxa"/>
          </w:tcPr>
          <w:p w:rsidR="00784C87" w:rsidRDefault="00784C87" w:rsidP="002114B9">
            <w:r>
              <w:t>14</w:t>
            </w:r>
          </w:p>
        </w:tc>
        <w:tc>
          <w:tcPr>
            <w:tcW w:w="4134" w:type="dxa"/>
          </w:tcPr>
          <w:p w:rsidR="00784C87" w:rsidRDefault="00784C87" w:rsidP="002114B9">
            <w:r w:rsidRPr="0050560A">
              <w:rPr>
                <w:rFonts w:ascii="Century Gothic" w:hAnsi="Century Gothic"/>
                <w:b/>
                <w:sz w:val="24"/>
                <w:szCs w:val="24"/>
              </w:rPr>
              <w:t>LIC. DURAN SALAZAR JOSE LUIS</w:t>
            </w:r>
          </w:p>
        </w:tc>
        <w:tc>
          <w:tcPr>
            <w:tcW w:w="5461" w:type="dxa"/>
          </w:tcPr>
          <w:p w:rsidR="00784C87" w:rsidRDefault="00784C87" w:rsidP="002114B9">
            <w:pPr>
              <w:jc w:val="center"/>
            </w:pPr>
            <w:r>
              <w:t>3-3</w:t>
            </w:r>
          </w:p>
        </w:tc>
      </w:tr>
      <w:tr w:rsidR="00784C87" w:rsidTr="00190603">
        <w:tc>
          <w:tcPr>
            <w:tcW w:w="569" w:type="dxa"/>
          </w:tcPr>
          <w:p w:rsidR="00784C87" w:rsidRDefault="00784C87" w:rsidP="002114B9">
            <w:r>
              <w:t>15</w:t>
            </w:r>
          </w:p>
        </w:tc>
        <w:tc>
          <w:tcPr>
            <w:tcW w:w="4134" w:type="dxa"/>
          </w:tcPr>
          <w:p w:rsidR="00784C87" w:rsidRDefault="00784C87" w:rsidP="002114B9">
            <w:r>
              <w:rPr>
                <w:rFonts w:ascii="Century Gothic" w:hAnsi="Century Gothic"/>
                <w:b/>
                <w:sz w:val="24"/>
                <w:szCs w:val="24"/>
              </w:rPr>
              <w:t>LIC.</w:t>
            </w:r>
            <w:r w:rsidRPr="006E6608">
              <w:rPr>
                <w:rFonts w:ascii="Century Gothic" w:hAnsi="Century Gothic"/>
                <w:b/>
                <w:sz w:val="24"/>
                <w:szCs w:val="24"/>
              </w:rPr>
              <w:t>TAPIA MORENO EVELIO</w:t>
            </w:r>
          </w:p>
        </w:tc>
        <w:tc>
          <w:tcPr>
            <w:tcW w:w="5461" w:type="dxa"/>
          </w:tcPr>
          <w:p w:rsidR="00784C87" w:rsidRDefault="00784C87" w:rsidP="002114B9">
            <w:pPr>
              <w:jc w:val="center"/>
            </w:pPr>
            <w:r>
              <w:t>5-1</w:t>
            </w:r>
          </w:p>
        </w:tc>
      </w:tr>
      <w:tr w:rsidR="00784C87" w:rsidTr="00190603">
        <w:tc>
          <w:tcPr>
            <w:tcW w:w="569" w:type="dxa"/>
          </w:tcPr>
          <w:p w:rsidR="00784C87" w:rsidRDefault="00784C87" w:rsidP="002114B9">
            <w:r>
              <w:t>16</w:t>
            </w:r>
          </w:p>
        </w:tc>
        <w:tc>
          <w:tcPr>
            <w:tcW w:w="4134" w:type="dxa"/>
          </w:tcPr>
          <w:p w:rsidR="00784C87" w:rsidRPr="00251A2C" w:rsidRDefault="00784C87" w:rsidP="002114B9">
            <w:pPr>
              <w:rPr>
                <w:rFonts w:ascii="Century Gothic" w:hAnsi="Century Gothic"/>
                <w:b/>
                <w:sz w:val="24"/>
                <w:szCs w:val="24"/>
              </w:rPr>
            </w:pPr>
            <w:r w:rsidRPr="0050560A">
              <w:rPr>
                <w:rFonts w:ascii="Century Gothic" w:hAnsi="Century Gothic"/>
                <w:b/>
                <w:sz w:val="24"/>
                <w:szCs w:val="24"/>
              </w:rPr>
              <w:t>LIC. CERVANTES LEYVA XITLARY</w:t>
            </w:r>
          </w:p>
        </w:tc>
        <w:tc>
          <w:tcPr>
            <w:tcW w:w="5461" w:type="dxa"/>
          </w:tcPr>
          <w:p w:rsidR="00784C87" w:rsidRDefault="00784C87" w:rsidP="002114B9">
            <w:pPr>
              <w:jc w:val="center"/>
            </w:pPr>
            <w:r>
              <w:t>3-5</w:t>
            </w:r>
          </w:p>
        </w:tc>
      </w:tr>
      <w:tr w:rsidR="00784C87" w:rsidTr="00190603">
        <w:tc>
          <w:tcPr>
            <w:tcW w:w="569" w:type="dxa"/>
          </w:tcPr>
          <w:p w:rsidR="00784C87" w:rsidRDefault="00784C87" w:rsidP="002114B9">
            <w:r>
              <w:t>17</w:t>
            </w:r>
          </w:p>
        </w:tc>
        <w:tc>
          <w:tcPr>
            <w:tcW w:w="4134" w:type="dxa"/>
          </w:tcPr>
          <w:p w:rsidR="00784C87" w:rsidRPr="004B2E7F" w:rsidRDefault="00784C87" w:rsidP="002114B9">
            <w:pPr>
              <w:rPr>
                <w:b/>
                <w:sz w:val="28"/>
                <w:szCs w:val="28"/>
              </w:rPr>
            </w:pPr>
            <w:r w:rsidRPr="004B2E7F">
              <w:rPr>
                <w:b/>
                <w:sz w:val="28"/>
                <w:szCs w:val="28"/>
              </w:rPr>
              <w:t>LIC</w:t>
            </w:r>
            <w:r>
              <w:rPr>
                <w:b/>
                <w:sz w:val="28"/>
                <w:szCs w:val="28"/>
              </w:rPr>
              <w:t>.JESUS ALICIA SANDOVAL FAVELA</w:t>
            </w:r>
          </w:p>
        </w:tc>
        <w:tc>
          <w:tcPr>
            <w:tcW w:w="5461" w:type="dxa"/>
          </w:tcPr>
          <w:p w:rsidR="00784C87" w:rsidRDefault="00784C87" w:rsidP="002114B9">
            <w:pPr>
              <w:jc w:val="center"/>
            </w:pPr>
          </w:p>
        </w:tc>
      </w:tr>
      <w:tr w:rsidR="00784C87" w:rsidTr="00190603">
        <w:tc>
          <w:tcPr>
            <w:tcW w:w="569" w:type="dxa"/>
          </w:tcPr>
          <w:p w:rsidR="00784C87" w:rsidRDefault="00784C87" w:rsidP="002114B9">
            <w:r>
              <w:t>18</w:t>
            </w:r>
          </w:p>
        </w:tc>
        <w:tc>
          <w:tcPr>
            <w:tcW w:w="4134" w:type="dxa"/>
          </w:tcPr>
          <w:p w:rsidR="00784C87" w:rsidRDefault="00784C87" w:rsidP="002114B9">
            <w:r w:rsidRPr="0050560A">
              <w:rPr>
                <w:rFonts w:ascii="Century Gothic" w:hAnsi="Century Gothic"/>
                <w:b/>
                <w:sz w:val="24"/>
                <w:szCs w:val="24"/>
              </w:rPr>
              <w:t>LIC. LEYVA  EDGAR</w:t>
            </w:r>
          </w:p>
        </w:tc>
        <w:tc>
          <w:tcPr>
            <w:tcW w:w="5461" w:type="dxa"/>
          </w:tcPr>
          <w:p w:rsidR="00784C87" w:rsidRDefault="00784C87" w:rsidP="002114B9">
            <w:pPr>
              <w:jc w:val="center"/>
            </w:pPr>
            <w:r>
              <w:t>5-4</w:t>
            </w:r>
          </w:p>
        </w:tc>
      </w:tr>
      <w:tr w:rsidR="00784C87" w:rsidTr="00190603">
        <w:tc>
          <w:tcPr>
            <w:tcW w:w="569" w:type="dxa"/>
          </w:tcPr>
          <w:p w:rsidR="00784C87" w:rsidRDefault="00784C87" w:rsidP="002114B9">
            <w:r>
              <w:t>19</w:t>
            </w:r>
          </w:p>
        </w:tc>
        <w:tc>
          <w:tcPr>
            <w:tcW w:w="4134" w:type="dxa"/>
          </w:tcPr>
          <w:p w:rsidR="00784C87" w:rsidRDefault="00784C87" w:rsidP="002114B9">
            <w:r w:rsidRPr="0050560A">
              <w:rPr>
                <w:rFonts w:ascii="Century Gothic" w:hAnsi="Century Gothic"/>
                <w:b/>
                <w:sz w:val="24"/>
                <w:szCs w:val="24"/>
              </w:rPr>
              <w:t>LIC. ROBLES VALDEZ JOSE CANDELARIO</w:t>
            </w:r>
          </w:p>
        </w:tc>
        <w:tc>
          <w:tcPr>
            <w:tcW w:w="5461" w:type="dxa"/>
          </w:tcPr>
          <w:p w:rsidR="00784C87" w:rsidRDefault="00784C87" w:rsidP="002114B9">
            <w:pPr>
              <w:jc w:val="center"/>
            </w:pPr>
            <w:r>
              <w:t>4-3</w:t>
            </w:r>
          </w:p>
        </w:tc>
      </w:tr>
      <w:tr w:rsidR="00784C87" w:rsidTr="00190603">
        <w:tc>
          <w:tcPr>
            <w:tcW w:w="569" w:type="dxa"/>
          </w:tcPr>
          <w:p w:rsidR="00784C87" w:rsidRDefault="00784C87" w:rsidP="002114B9">
            <w:r>
              <w:t>20</w:t>
            </w:r>
          </w:p>
        </w:tc>
        <w:tc>
          <w:tcPr>
            <w:tcW w:w="4134" w:type="dxa"/>
          </w:tcPr>
          <w:p w:rsidR="00784C87" w:rsidRDefault="00784C87" w:rsidP="002114B9">
            <w:r w:rsidRPr="0050560A">
              <w:rPr>
                <w:rFonts w:ascii="Century Gothic" w:hAnsi="Century Gothic"/>
                <w:b/>
                <w:sz w:val="24"/>
                <w:szCs w:val="24"/>
              </w:rPr>
              <w:t>LIC. FELIX CARRASCO JULIO CESAR</w:t>
            </w:r>
          </w:p>
        </w:tc>
        <w:tc>
          <w:tcPr>
            <w:tcW w:w="5461" w:type="dxa"/>
          </w:tcPr>
          <w:p w:rsidR="00784C87" w:rsidRDefault="00784C87" w:rsidP="002114B9">
            <w:pPr>
              <w:jc w:val="center"/>
            </w:pPr>
            <w:r>
              <w:t>5-2</w:t>
            </w:r>
          </w:p>
        </w:tc>
      </w:tr>
      <w:tr w:rsidR="00784C87" w:rsidTr="00190603">
        <w:tc>
          <w:tcPr>
            <w:tcW w:w="569" w:type="dxa"/>
          </w:tcPr>
          <w:p w:rsidR="00784C87" w:rsidRDefault="00784C87" w:rsidP="002114B9">
            <w:r>
              <w:t>21</w:t>
            </w:r>
          </w:p>
        </w:tc>
        <w:tc>
          <w:tcPr>
            <w:tcW w:w="4134" w:type="dxa"/>
          </w:tcPr>
          <w:p w:rsidR="00784C87" w:rsidRPr="00251A2C" w:rsidRDefault="00784C87" w:rsidP="002114B9">
            <w:pPr>
              <w:rPr>
                <w:rFonts w:ascii="Century Gothic" w:hAnsi="Century Gothic"/>
                <w:b/>
                <w:sz w:val="24"/>
                <w:szCs w:val="24"/>
              </w:rPr>
            </w:pPr>
            <w:r>
              <w:rPr>
                <w:rFonts w:ascii="Century Gothic" w:hAnsi="Century Gothic"/>
                <w:b/>
                <w:sz w:val="24"/>
                <w:szCs w:val="24"/>
              </w:rPr>
              <w:t>LIC.GERMAN CONTRERAS NADEZHDA DONAJI</w:t>
            </w:r>
          </w:p>
        </w:tc>
        <w:tc>
          <w:tcPr>
            <w:tcW w:w="5461" w:type="dxa"/>
          </w:tcPr>
          <w:p w:rsidR="00784C87" w:rsidRDefault="00784C87" w:rsidP="002114B9">
            <w:pPr>
              <w:jc w:val="center"/>
            </w:pPr>
            <w:r>
              <w:t>1-3</w:t>
            </w:r>
          </w:p>
        </w:tc>
      </w:tr>
      <w:tr w:rsidR="00784C87" w:rsidTr="00190603">
        <w:tc>
          <w:tcPr>
            <w:tcW w:w="569" w:type="dxa"/>
          </w:tcPr>
          <w:p w:rsidR="00784C87" w:rsidRDefault="00784C87" w:rsidP="002114B9">
            <w:r>
              <w:t>22</w:t>
            </w:r>
          </w:p>
        </w:tc>
        <w:tc>
          <w:tcPr>
            <w:tcW w:w="4134" w:type="dxa"/>
          </w:tcPr>
          <w:p w:rsidR="00784C87" w:rsidRDefault="00784C87" w:rsidP="002114B9">
            <w:pPr>
              <w:rPr>
                <w:rFonts w:ascii="Century Gothic" w:hAnsi="Century Gothic"/>
                <w:b/>
                <w:sz w:val="24"/>
                <w:szCs w:val="24"/>
              </w:rPr>
            </w:pPr>
            <w:r w:rsidRPr="0050560A">
              <w:rPr>
                <w:rFonts w:ascii="Century Gothic" w:hAnsi="Century Gothic"/>
                <w:b/>
                <w:sz w:val="24"/>
                <w:szCs w:val="24"/>
              </w:rPr>
              <w:t>LIC. RODRIGUEZ VALENZUELA ARMANDO</w:t>
            </w:r>
          </w:p>
        </w:tc>
        <w:tc>
          <w:tcPr>
            <w:tcW w:w="5461" w:type="dxa"/>
          </w:tcPr>
          <w:p w:rsidR="00784C87" w:rsidRDefault="00784C87" w:rsidP="002114B9">
            <w:pPr>
              <w:jc w:val="center"/>
            </w:pPr>
          </w:p>
        </w:tc>
      </w:tr>
      <w:tr w:rsidR="00784C87" w:rsidTr="00190603">
        <w:tc>
          <w:tcPr>
            <w:tcW w:w="569" w:type="dxa"/>
          </w:tcPr>
          <w:p w:rsidR="00784C87" w:rsidRDefault="00784C87" w:rsidP="002114B9">
            <w:r>
              <w:t>23</w:t>
            </w:r>
          </w:p>
        </w:tc>
        <w:tc>
          <w:tcPr>
            <w:tcW w:w="4134" w:type="dxa"/>
          </w:tcPr>
          <w:p w:rsidR="00784C87" w:rsidRDefault="00784C87" w:rsidP="002114B9">
            <w:r w:rsidRPr="0050560A">
              <w:rPr>
                <w:rFonts w:ascii="Century Gothic" w:hAnsi="Century Gothic"/>
                <w:b/>
                <w:sz w:val="24"/>
                <w:szCs w:val="24"/>
              </w:rPr>
              <w:t>LIC. VELAZCO BAEZ VICTOR MANUEL</w:t>
            </w:r>
          </w:p>
        </w:tc>
        <w:tc>
          <w:tcPr>
            <w:tcW w:w="5461" w:type="dxa"/>
          </w:tcPr>
          <w:p w:rsidR="00784C87" w:rsidRDefault="00784C87" w:rsidP="0023700B">
            <w:pPr>
              <w:jc w:val="center"/>
            </w:pPr>
            <w:r>
              <w:t>5-1</w:t>
            </w:r>
          </w:p>
        </w:tc>
      </w:tr>
      <w:tr w:rsidR="00784C87" w:rsidTr="00190603">
        <w:tc>
          <w:tcPr>
            <w:tcW w:w="569" w:type="dxa"/>
          </w:tcPr>
          <w:p w:rsidR="00784C87" w:rsidRDefault="00784C87" w:rsidP="002114B9">
            <w:r>
              <w:t>24</w:t>
            </w:r>
          </w:p>
        </w:tc>
        <w:tc>
          <w:tcPr>
            <w:tcW w:w="4134" w:type="dxa"/>
          </w:tcPr>
          <w:p w:rsidR="00784C87" w:rsidRDefault="00784C87" w:rsidP="002114B9">
            <w:r w:rsidRPr="0050560A">
              <w:rPr>
                <w:rFonts w:ascii="Century Gothic" w:hAnsi="Century Gothic"/>
                <w:b/>
                <w:sz w:val="24"/>
                <w:szCs w:val="24"/>
              </w:rPr>
              <w:t>LIC. VILLANUEVA ARTURO</w:t>
            </w:r>
          </w:p>
        </w:tc>
        <w:tc>
          <w:tcPr>
            <w:tcW w:w="5461" w:type="dxa"/>
          </w:tcPr>
          <w:p w:rsidR="00784C87" w:rsidRDefault="00784C87" w:rsidP="0023700B">
            <w:pPr>
              <w:jc w:val="center"/>
            </w:pPr>
            <w:r>
              <w:t>4-2</w:t>
            </w:r>
          </w:p>
        </w:tc>
      </w:tr>
      <w:tr w:rsidR="00784C87" w:rsidRPr="0041134F" w:rsidTr="00190603">
        <w:tc>
          <w:tcPr>
            <w:tcW w:w="569" w:type="dxa"/>
          </w:tcPr>
          <w:p w:rsidR="00784C87" w:rsidRDefault="00784C87" w:rsidP="002114B9">
            <w:r>
              <w:t>25</w:t>
            </w:r>
          </w:p>
        </w:tc>
        <w:tc>
          <w:tcPr>
            <w:tcW w:w="4134" w:type="dxa"/>
          </w:tcPr>
          <w:p w:rsidR="00784C87" w:rsidRPr="0079096B" w:rsidRDefault="00784C87" w:rsidP="002114B9">
            <w:pPr>
              <w:rPr>
                <w:rFonts w:ascii="Century Gothic" w:hAnsi="Century Gothic"/>
                <w:b/>
                <w:sz w:val="24"/>
                <w:szCs w:val="24"/>
                <w:lang w:val="en-US"/>
              </w:rPr>
            </w:pPr>
            <w:r w:rsidRPr="0050560A">
              <w:rPr>
                <w:rFonts w:ascii="Century Gothic" w:hAnsi="Century Gothic"/>
                <w:b/>
                <w:sz w:val="24"/>
                <w:szCs w:val="24"/>
                <w:lang w:val="en-US"/>
              </w:rPr>
              <w:t>LIC. ROCHIN BARRAZA MARIA AIDE</w:t>
            </w:r>
          </w:p>
        </w:tc>
        <w:tc>
          <w:tcPr>
            <w:tcW w:w="5461" w:type="dxa"/>
          </w:tcPr>
          <w:p w:rsidR="00784C87" w:rsidRPr="00251A2C" w:rsidRDefault="00784C87" w:rsidP="0023700B">
            <w:pPr>
              <w:jc w:val="center"/>
              <w:rPr>
                <w:lang w:val="en-US"/>
              </w:rPr>
            </w:pPr>
            <w:r>
              <w:rPr>
                <w:lang w:val="en-US"/>
              </w:rPr>
              <w:t>5-3</w:t>
            </w:r>
          </w:p>
        </w:tc>
      </w:tr>
      <w:tr w:rsidR="00784C87" w:rsidTr="00190603">
        <w:trPr>
          <w:trHeight w:val="560"/>
        </w:trPr>
        <w:tc>
          <w:tcPr>
            <w:tcW w:w="569" w:type="dxa"/>
          </w:tcPr>
          <w:p w:rsidR="00784C87" w:rsidRDefault="00784C87" w:rsidP="002114B9">
            <w:r>
              <w:lastRenderedPageBreak/>
              <w:t>26</w:t>
            </w:r>
          </w:p>
        </w:tc>
        <w:tc>
          <w:tcPr>
            <w:tcW w:w="4134" w:type="dxa"/>
          </w:tcPr>
          <w:p w:rsidR="00784C87" w:rsidRDefault="00784C87" w:rsidP="002114B9">
            <w:r>
              <w:rPr>
                <w:rFonts w:ascii="Century Gothic" w:hAnsi="Century Gothic"/>
                <w:b/>
                <w:sz w:val="24"/>
                <w:szCs w:val="24"/>
              </w:rPr>
              <w:t>JOSE MANUEL CEBREROSDELGADO</w:t>
            </w:r>
          </w:p>
        </w:tc>
        <w:tc>
          <w:tcPr>
            <w:tcW w:w="5461" w:type="dxa"/>
          </w:tcPr>
          <w:p w:rsidR="00784C87" w:rsidRDefault="00784C87" w:rsidP="00190603">
            <w:pPr>
              <w:ind w:left="4086" w:hanging="4086"/>
              <w:jc w:val="center"/>
            </w:pPr>
            <w:r>
              <w:t>1-</w:t>
            </w:r>
            <w:r w:rsidR="0023700B">
              <w:t>6</w:t>
            </w:r>
            <w:r w:rsidR="00190603">
              <w:t xml:space="preserve">   </w:t>
            </w:r>
          </w:p>
        </w:tc>
      </w:tr>
      <w:tr w:rsidR="00784C87" w:rsidTr="00190603">
        <w:tc>
          <w:tcPr>
            <w:tcW w:w="569" w:type="dxa"/>
          </w:tcPr>
          <w:p w:rsidR="00784C87" w:rsidRDefault="00784C87" w:rsidP="002114B9">
            <w:r>
              <w:t>27</w:t>
            </w:r>
          </w:p>
        </w:tc>
        <w:tc>
          <w:tcPr>
            <w:tcW w:w="4134" w:type="dxa"/>
          </w:tcPr>
          <w:p w:rsidR="00784C87" w:rsidRPr="002D18BE" w:rsidRDefault="00784C87" w:rsidP="002114B9">
            <w:pPr>
              <w:rPr>
                <w:rFonts w:ascii="Century Gothic" w:hAnsi="Century Gothic"/>
                <w:b/>
              </w:rPr>
            </w:pPr>
            <w:r w:rsidRPr="002D18BE">
              <w:rPr>
                <w:rFonts w:ascii="Century Gothic" w:hAnsi="Century Gothic"/>
                <w:b/>
                <w:sz w:val="24"/>
              </w:rPr>
              <w:t>LIC. ROBERTO VALDEZ COTA</w:t>
            </w:r>
          </w:p>
        </w:tc>
        <w:tc>
          <w:tcPr>
            <w:tcW w:w="5461" w:type="dxa"/>
          </w:tcPr>
          <w:p w:rsidR="00784C87" w:rsidRDefault="00784C87" w:rsidP="00190603">
            <w:pPr>
              <w:ind w:right="-258"/>
              <w:jc w:val="center"/>
            </w:pPr>
            <w:r>
              <w:t>2-5</w:t>
            </w:r>
          </w:p>
        </w:tc>
      </w:tr>
      <w:tr w:rsidR="00784C87" w:rsidTr="00190603">
        <w:tc>
          <w:tcPr>
            <w:tcW w:w="569" w:type="dxa"/>
          </w:tcPr>
          <w:p w:rsidR="00784C87" w:rsidRDefault="00784C87" w:rsidP="002114B9">
            <w:r>
              <w:t>28</w:t>
            </w:r>
          </w:p>
        </w:tc>
        <w:tc>
          <w:tcPr>
            <w:tcW w:w="4134" w:type="dxa"/>
          </w:tcPr>
          <w:p w:rsidR="00784C87" w:rsidRDefault="00784C87" w:rsidP="002114B9">
            <w:pPr>
              <w:rPr>
                <w:rFonts w:ascii="Century Gothic" w:hAnsi="Century Gothic"/>
                <w:b/>
                <w:sz w:val="24"/>
                <w:szCs w:val="24"/>
              </w:rPr>
            </w:pPr>
            <w:r>
              <w:rPr>
                <w:rFonts w:ascii="Century Gothic" w:hAnsi="Century Gothic"/>
                <w:b/>
                <w:sz w:val="24"/>
                <w:szCs w:val="24"/>
              </w:rPr>
              <w:t>LIC. LUIS ANTONIO GARCIA PEREA</w:t>
            </w:r>
          </w:p>
        </w:tc>
        <w:tc>
          <w:tcPr>
            <w:tcW w:w="5461" w:type="dxa"/>
          </w:tcPr>
          <w:p w:rsidR="00784C87" w:rsidRDefault="00784C87" w:rsidP="0023700B">
            <w:pPr>
              <w:jc w:val="center"/>
            </w:pPr>
            <w:r>
              <w:t>1-2</w:t>
            </w:r>
          </w:p>
        </w:tc>
      </w:tr>
    </w:tbl>
    <w:p w:rsidR="00784C87" w:rsidRDefault="00784C87" w:rsidP="0037280F">
      <w:pPr>
        <w:pStyle w:val="Default"/>
        <w:jc w:val="both"/>
      </w:pPr>
    </w:p>
    <w:tbl>
      <w:tblPr>
        <w:tblStyle w:val="Tablaconcuadrcula"/>
        <w:tblW w:w="9464" w:type="dxa"/>
        <w:tblLook w:val="04A0"/>
      </w:tblPr>
      <w:tblGrid>
        <w:gridCol w:w="1372"/>
        <w:gridCol w:w="1094"/>
        <w:gridCol w:w="1339"/>
        <w:gridCol w:w="1794"/>
        <w:gridCol w:w="1617"/>
        <w:gridCol w:w="1617"/>
        <w:gridCol w:w="1537"/>
      </w:tblGrid>
      <w:tr w:rsidR="00D22162" w:rsidTr="002114B9">
        <w:tc>
          <w:tcPr>
            <w:tcW w:w="1371" w:type="dxa"/>
            <w:shd w:val="clear" w:color="auto" w:fill="548DD4" w:themeFill="text2" w:themeFillTint="99"/>
          </w:tcPr>
          <w:p w:rsidR="00D22162" w:rsidRDefault="00D22162" w:rsidP="002114B9">
            <w:pPr>
              <w:pStyle w:val="Default"/>
              <w:jc w:val="both"/>
            </w:pPr>
            <w:r>
              <w:rPr>
                <w:sz w:val="20"/>
                <w:szCs w:val="20"/>
              </w:rPr>
              <w:t>MA</w:t>
            </w:r>
            <w:r w:rsidRPr="00624167">
              <w:rPr>
                <w:sz w:val="20"/>
                <w:szCs w:val="20"/>
              </w:rPr>
              <w:t>TRICULA TOTAL</w:t>
            </w:r>
          </w:p>
        </w:tc>
        <w:tc>
          <w:tcPr>
            <w:tcW w:w="1094" w:type="dxa"/>
            <w:shd w:val="clear" w:color="auto" w:fill="548DD4" w:themeFill="text2" w:themeFillTint="99"/>
          </w:tcPr>
          <w:p w:rsidR="00D22162" w:rsidRDefault="00D22162" w:rsidP="002114B9">
            <w:pPr>
              <w:pStyle w:val="Default"/>
              <w:jc w:val="both"/>
            </w:pPr>
            <w:r>
              <w:rPr>
                <w:sz w:val="20"/>
                <w:szCs w:val="20"/>
              </w:rPr>
              <w:t>TU</w:t>
            </w:r>
            <w:r w:rsidRPr="00624167">
              <w:rPr>
                <w:sz w:val="20"/>
                <w:szCs w:val="20"/>
              </w:rPr>
              <w:t>TORIA GRUPAL</w:t>
            </w:r>
          </w:p>
        </w:tc>
        <w:tc>
          <w:tcPr>
            <w:tcW w:w="1339" w:type="dxa"/>
            <w:shd w:val="clear" w:color="auto" w:fill="548DD4" w:themeFill="text2" w:themeFillTint="99"/>
          </w:tcPr>
          <w:p w:rsidR="00D22162" w:rsidRDefault="00D22162" w:rsidP="002114B9">
            <w:pPr>
              <w:pStyle w:val="Default"/>
              <w:jc w:val="both"/>
            </w:pPr>
            <w:r w:rsidRPr="00624167">
              <w:rPr>
                <w:sz w:val="20"/>
                <w:szCs w:val="20"/>
              </w:rPr>
              <w:t>TUTORIA INDIVIDUAL</w:t>
            </w:r>
          </w:p>
        </w:tc>
        <w:tc>
          <w:tcPr>
            <w:tcW w:w="1794" w:type="dxa"/>
            <w:shd w:val="clear" w:color="auto" w:fill="548DD4" w:themeFill="text2" w:themeFillTint="99"/>
          </w:tcPr>
          <w:p w:rsidR="00D22162" w:rsidRDefault="00D22162" w:rsidP="002114B9">
            <w:pPr>
              <w:pStyle w:val="Default"/>
              <w:jc w:val="both"/>
            </w:pPr>
            <w:r w:rsidRPr="00624167">
              <w:rPr>
                <w:sz w:val="20"/>
                <w:szCs w:val="20"/>
              </w:rPr>
              <w:t>AREAS DE CONOCIMIENTO DE ASESORIA PAR</w:t>
            </w:r>
          </w:p>
        </w:tc>
        <w:tc>
          <w:tcPr>
            <w:tcW w:w="1617" w:type="dxa"/>
            <w:shd w:val="clear" w:color="auto" w:fill="548DD4" w:themeFill="text2" w:themeFillTint="99"/>
          </w:tcPr>
          <w:p w:rsidR="00D22162" w:rsidRDefault="00D22162" w:rsidP="002114B9">
            <w:pPr>
              <w:pStyle w:val="Default"/>
              <w:jc w:val="both"/>
            </w:pPr>
            <w:r w:rsidRPr="00624167">
              <w:rPr>
                <w:sz w:val="20"/>
                <w:szCs w:val="20"/>
              </w:rPr>
              <w:t>ASESORADOS</w:t>
            </w:r>
          </w:p>
        </w:tc>
        <w:tc>
          <w:tcPr>
            <w:tcW w:w="1617" w:type="dxa"/>
            <w:shd w:val="clear" w:color="auto" w:fill="548DD4" w:themeFill="text2" w:themeFillTint="99"/>
          </w:tcPr>
          <w:p w:rsidR="00D22162" w:rsidRDefault="00D22162" w:rsidP="002114B9">
            <w:pPr>
              <w:pStyle w:val="Default"/>
              <w:jc w:val="both"/>
            </w:pPr>
            <w:r w:rsidRPr="00624167">
              <w:rPr>
                <w:sz w:val="20"/>
                <w:szCs w:val="20"/>
              </w:rPr>
              <w:t>ESTUDIANTES CON NEE</w:t>
            </w:r>
          </w:p>
        </w:tc>
        <w:tc>
          <w:tcPr>
            <w:tcW w:w="632" w:type="dxa"/>
            <w:shd w:val="clear" w:color="auto" w:fill="548DD4" w:themeFill="text2" w:themeFillTint="99"/>
          </w:tcPr>
          <w:p w:rsidR="00D22162" w:rsidRDefault="00D22162" w:rsidP="002114B9">
            <w:pPr>
              <w:pStyle w:val="Default"/>
              <w:jc w:val="both"/>
            </w:pPr>
            <w:r>
              <w:t>SOBRE-</w:t>
            </w:r>
          </w:p>
          <w:p w:rsidR="00D22162" w:rsidRDefault="00D22162" w:rsidP="002114B9">
            <w:pPr>
              <w:pStyle w:val="Default"/>
              <w:jc w:val="both"/>
            </w:pPr>
            <w:r>
              <w:t>SALIENTES</w:t>
            </w:r>
          </w:p>
        </w:tc>
      </w:tr>
      <w:tr w:rsidR="00D22162" w:rsidTr="002114B9">
        <w:tc>
          <w:tcPr>
            <w:tcW w:w="1371" w:type="dxa"/>
          </w:tcPr>
          <w:p w:rsidR="00D22162" w:rsidRDefault="00D22162" w:rsidP="002114B9">
            <w:pPr>
              <w:pStyle w:val="Default"/>
              <w:jc w:val="both"/>
            </w:pPr>
            <w:r>
              <w:rPr>
                <w:sz w:val="20"/>
                <w:szCs w:val="20"/>
              </w:rPr>
              <w:t>1063</w:t>
            </w:r>
          </w:p>
        </w:tc>
        <w:tc>
          <w:tcPr>
            <w:tcW w:w="1094" w:type="dxa"/>
          </w:tcPr>
          <w:p w:rsidR="00D22162" w:rsidRDefault="00D22162" w:rsidP="002114B9">
            <w:pPr>
              <w:pStyle w:val="Default"/>
              <w:jc w:val="both"/>
            </w:pPr>
            <w:r>
              <w:rPr>
                <w:sz w:val="20"/>
                <w:szCs w:val="20"/>
              </w:rPr>
              <w:t>627</w:t>
            </w:r>
          </w:p>
        </w:tc>
        <w:tc>
          <w:tcPr>
            <w:tcW w:w="1339" w:type="dxa"/>
          </w:tcPr>
          <w:p w:rsidR="00D22162" w:rsidRDefault="00D22162" w:rsidP="002114B9">
            <w:pPr>
              <w:pStyle w:val="Default"/>
              <w:jc w:val="both"/>
            </w:pPr>
            <w:r>
              <w:rPr>
                <w:sz w:val="20"/>
                <w:szCs w:val="20"/>
              </w:rPr>
              <w:t>54</w:t>
            </w:r>
          </w:p>
        </w:tc>
        <w:tc>
          <w:tcPr>
            <w:tcW w:w="1794" w:type="dxa"/>
          </w:tcPr>
          <w:p w:rsidR="00D22162" w:rsidRDefault="00D22162" w:rsidP="002114B9">
            <w:pPr>
              <w:pStyle w:val="Default"/>
              <w:jc w:val="both"/>
            </w:pPr>
            <w:r>
              <w:rPr>
                <w:sz w:val="20"/>
                <w:szCs w:val="20"/>
              </w:rPr>
              <w:t>DERECHO GENERAL</w:t>
            </w:r>
          </w:p>
        </w:tc>
        <w:tc>
          <w:tcPr>
            <w:tcW w:w="1617" w:type="dxa"/>
          </w:tcPr>
          <w:p w:rsidR="00D22162" w:rsidRDefault="00D22162" w:rsidP="002114B9">
            <w:pPr>
              <w:pStyle w:val="Default"/>
              <w:jc w:val="both"/>
            </w:pPr>
            <w:r>
              <w:rPr>
                <w:sz w:val="20"/>
                <w:szCs w:val="20"/>
              </w:rPr>
              <w:t>694</w:t>
            </w:r>
          </w:p>
        </w:tc>
        <w:tc>
          <w:tcPr>
            <w:tcW w:w="1617" w:type="dxa"/>
          </w:tcPr>
          <w:p w:rsidR="00D22162" w:rsidRDefault="00D22162" w:rsidP="002114B9">
            <w:pPr>
              <w:pStyle w:val="Default"/>
              <w:jc w:val="both"/>
            </w:pPr>
            <w:r>
              <w:rPr>
                <w:sz w:val="20"/>
                <w:szCs w:val="20"/>
              </w:rPr>
              <w:t>6</w:t>
            </w:r>
          </w:p>
        </w:tc>
        <w:tc>
          <w:tcPr>
            <w:tcW w:w="632" w:type="dxa"/>
          </w:tcPr>
          <w:p w:rsidR="00D22162" w:rsidRDefault="00D22162" w:rsidP="002114B9">
            <w:pPr>
              <w:pStyle w:val="Default"/>
              <w:jc w:val="both"/>
            </w:pPr>
            <w:r>
              <w:t>44</w:t>
            </w:r>
          </w:p>
        </w:tc>
      </w:tr>
    </w:tbl>
    <w:p w:rsidR="00D22162" w:rsidRDefault="00D22162" w:rsidP="0037280F">
      <w:pPr>
        <w:pStyle w:val="Default"/>
        <w:jc w:val="both"/>
      </w:pPr>
    </w:p>
    <w:tbl>
      <w:tblPr>
        <w:tblStyle w:val="Tablaconcuadrcula"/>
        <w:tblW w:w="10314" w:type="dxa"/>
        <w:tblLook w:val="04A0"/>
      </w:tblPr>
      <w:tblGrid>
        <w:gridCol w:w="1603"/>
        <w:gridCol w:w="1258"/>
        <w:gridCol w:w="7453"/>
      </w:tblGrid>
      <w:tr w:rsidR="00D22162" w:rsidTr="00D22162">
        <w:tc>
          <w:tcPr>
            <w:tcW w:w="10314" w:type="dxa"/>
            <w:gridSpan w:val="3"/>
            <w:shd w:val="clear" w:color="auto" w:fill="548DD4" w:themeFill="text2" w:themeFillTint="99"/>
          </w:tcPr>
          <w:p w:rsidR="00D22162" w:rsidRDefault="00D22162" w:rsidP="00D22162">
            <w:pPr>
              <w:pStyle w:val="Default"/>
              <w:jc w:val="center"/>
            </w:pPr>
            <w:r w:rsidRPr="00624167">
              <w:rPr>
                <w:sz w:val="20"/>
                <w:szCs w:val="20"/>
              </w:rPr>
              <w:t>ESTUDIANTES CON NEE</w:t>
            </w:r>
          </w:p>
        </w:tc>
      </w:tr>
      <w:tr w:rsidR="00D22162" w:rsidTr="00D22162">
        <w:trPr>
          <w:trHeight w:val="446"/>
        </w:trPr>
        <w:tc>
          <w:tcPr>
            <w:tcW w:w="1603" w:type="dxa"/>
          </w:tcPr>
          <w:p w:rsidR="00D22162" w:rsidRDefault="00D22162" w:rsidP="002114B9">
            <w:pPr>
              <w:pStyle w:val="Default"/>
              <w:jc w:val="both"/>
            </w:pPr>
            <w:r>
              <w:t>MATRICULA</w:t>
            </w:r>
          </w:p>
          <w:p w:rsidR="00D22162" w:rsidRDefault="00D22162" w:rsidP="002114B9">
            <w:pPr>
              <w:pStyle w:val="Default"/>
              <w:jc w:val="both"/>
            </w:pPr>
          </w:p>
        </w:tc>
        <w:tc>
          <w:tcPr>
            <w:tcW w:w="1258" w:type="dxa"/>
          </w:tcPr>
          <w:p w:rsidR="00D22162" w:rsidRDefault="00D22162" w:rsidP="002114B9">
            <w:pPr>
              <w:pStyle w:val="Default"/>
              <w:jc w:val="both"/>
            </w:pPr>
            <w:r>
              <w:t>MOTRIZ</w:t>
            </w:r>
          </w:p>
        </w:tc>
        <w:tc>
          <w:tcPr>
            <w:tcW w:w="7453" w:type="dxa"/>
          </w:tcPr>
          <w:p w:rsidR="00D22162" w:rsidRDefault="00D22162" w:rsidP="002114B9">
            <w:pPr>
              <w:pStyle w:val="Default"/>
              <w:jc w:val="both"/>
            </w:pPr>
            <w:r>
              <w:t>PROBLEMAS DE APRENDIZAJE</w:t>
            </w:r>
          </w:p>
        </w:tc>
      </w:tr>
      <w:tr w:rsidR="00D22162" w:rsidTr="00D22162">
        <w:tc>
          <w:tcPr>
            <w:tcW w:w="1603" w:type="dxa"/>
          </w:tcPr>
          <w:p w:rsidR="00D22162" w:rsidRDefault="00D22162" w:rsidP="002114B9">
            <w:pPr>
              <w:pStyle w:val="Default"/>
              <w:jc w:val="both"/>
            </w:pPr>
            <w:r>
              <w:t>6</w:t>
            </w:r>
          </w:p>
        </w:tc>
        <w:tc>
          <w:tcPr>
            <w:tcW w:w="1258" w:type="dxa"/>
          </w:tcPr>
          <w:p w:rsidR="00D22162" w:rsidRDefault="00D22162" w:rsidP="002114B9">
            <w:pPr>
              <w:pStyle w:val="Default"/>
              <w:jc w:val="both"/>
            </w:pPr>
            <w:r>
              <w:t>4</w:t>
            </w:r>
          </w:p>
        </w:tc>
        <w:tc>
          <w:tcPr>
            <w:tcW w:w="7453" w:type="dxa"/>
          </w:tcPr>
          <w:p w:rsidR="00D22162" w:rsidRDefault="00D22162" w:rsidP="002114B9">
            <w:pPr>
              <w:pStyle w:val="Default"/>
              <w:jc w:val="both"/>
            </w:pPr>
            <w:r>
              <w:t>2</w:t>
            </w:r>
          </w:p>
        </w:tc>
      </w:tr>
    </w:tbl>
    <w:p w:rsidR="0041077A" w:rsidRDefault="0041077A" w:rsidP="0037280F">
      <w:pPr>
        <w:pStyle w:val="Default"/>
        <w:jc w:val="both"/>
      </w:pPr>
    </w:p>
    <w:p w:rsidR="0041077A" w:rsidRDefault="0041077A" w:rsidP="0037280F">
      <w:pPr>
        <w:pStyle w:val="Default"/>
        <w:jc w:val="both"/>
      </w:pPr>
      <w:r>
        <w:t>A los alumnos con necesidades especiales son atendidos por  la Responsable de Tutorías, tutor y CAE.</w:t>
      </w:r>
    </w:p>
    <w:p w:rsidR="0041077A" w:rsidRDefault="0041077A" w:rsidP="0037280F">
      <w:pPr>
        <w:pStyle w:val="Default"/>
        <w:jc w:val="both"/>
      </w:pPr>
    </w:p>
    <w:tbl>
      <w:tblPr>
        <w:tblStyle w:val="Tablaconcuadrcula"/>
        <w:tblW w:w="10314" w:type="dxa"/>
        <w:tblLook w:val="04A0"/>
      </w:tblPr>
      <w:tblGrid>
        <w:gridCol w:w="1603"/>
        <w:gridCol w:w="8711"/>
      </w:tblGrid>
      <w:tr w:rsidR="0041077A" w:rsidTr="002114B9">
        <w:tc>
          <w:tcPr>
            <w:tcW w:w="10314" w:type="dxa"/>
            <w:gridSpan w:val="2"/>
            <w:shd w:val="clear" w:color="auto" w:fill="548DD4" w:themeFill="text2" w:themeFillTint="99"/>
          </w:tcPr>
          <w:p w:rsidR="0041077A" w:rsidRDefault="0041077A" w:rsidP="002114B9">
            <w:pPr>
              <w:pStyle w:val="Default"/>
              <w:jc w:val="center"/>
            </w:pPr>
            <w:r w:rsidRPr="00624167">
              <w:rPr>
                <w:sz w:val="20"/>
                <w:szCs w:val="20"/>
              </w:rPr>
              <w:t>ESTUDIANTES CON</w:t>
            </w:r>
            <w:r>
              <w:rPr>
                <w:sz w:val="20"/>
                <w:szCs w:val="20"/>
              </w:rPr>
              <w:t xml:space="preserve"> APTITUDES SOBRESALIENTES</w:t>
            </w:r>
          </w:p>
        </w:tc>
      </w:tr>
      <w:tr w:rsidR="0041077A" w:rsidTr="0041077A">
        <w:trPr>
          <w:trHeight w:val="446"/>
        </w:trPr>
        <w:tc>
          <w:tcPr>
            <w:tcW w:w="1603" w:type="dxa"/>
          </w:tcPr>
          <w:p w:rsidR="0041077A" w:rsidRDefault="0041077A" w:rsidP="002114B9">
            <w:pPr>
              <w:pStyle w:val="Default"/>
              <w:jc w:val="both"/>
            </w:pPr>
            <w:r>
              <w:t>MATRICULA</w:t>
            </w:r>
          </w:p>
          <w:p w:rsidR="0041077A" w:rsidRDefault="0041077A" w:rsidP="002114B9">
            <w:pPr>
              <w:pStyle w:val="Default"/>
              <w:jc w:val="both"/>
            </w:pPr>
          </w:p>
        </w:tc>
        <w:tc>
          <w:tcPr>
            <w:tcW w:w="8711" w:type="dxa"/>
          </w:tcPr>
          <w:p w:rsidR="0041077A" w:rsidRDefault="0041077A" w:rsidP="002114B9">
            <w:pPr>
              <w:pStyle w:val="Default"/>
              <w:jc w:val="both"/>
            </w:pPr>
            <w:r>
              <w:t>DEPORTISTAS</w:t>
            </w:r>
          </w:p>
        </w:tc>
      </w:tr>
      <w:tr w:rsidR="0041077A" w:rsidTr="0041077A">
        <w:tc>
          <w:tcPr>
            <w:tcW w:w="1603" w:type="dxa"/>
          </w:tcPr>
          <w:p w:rsidR="0041077A" w:rsidRDefault="0041077A" w:rsidP="002114B9">
            <w:pPr>
              <w:pStyle w:val="Default"/>
              <w:jc w:val="both"/>
            </w:pPr>
            <w:r>
              <w:t>44</w:t>
            </w:r>
          </w:p>
        </w:tc>
        <w:tc>
          <w:tcPr>
            <w:tcW w:w="8711" w:type="dxa"/>
          </w:tcPr>
          <w:p w:rsidR="0041077A" w:rsidRDefault="0041077A" w:rsidP="002114B9">
            <w:pPr>
              <w:pStyle w:val="Default"/>
              <w:jc w:val="both"/>
            </w:pPr>
            <w:r>
              <w:t>44</w:t>
            </w:r>
          </w:p>
        </w:tc>
      </w:tr>
    </w:tbl>
    <w:p w:rsidR="00D22162" w:rsidRDefault="00D22162" w:rsidP="0037280F">
      <w:pPr>
        <w:pStyle w:val="Default"/>
        <w:jc w:val="both"/>
      </w:pPr>
    </w:p>
    <w:p w:rsidR="0041077A" w:rsidRDefault="0041077A" w:rsidP="0037280F">
      <w:pPr>
        <w:pStyle w:val="Default"/>
        <w:jc w:val="both"/>
      </w:pPr>
      <w:r>
        <w:t xml:space="preserve">Los alumnos  con aptitudes sobresalientes son atendidos por  los  maestros de Educación Física de la Escuela de Derecho </w:t>
      </w:r>
      <w:proofErr w:type="spellStart"/>
      <w:r>
        <w:t>Guasave</w:t>
      </w:r>
      <w:proofErr w:type="spellEnd"/>
      <w:r>
        <w:t>.</w:t>
      </w:r>
    </w:p>
    <w:p w:rsidR="005D481D" w:rsidRDefault="005D481D" w:rsidP="0037280F">
      <w:pPr>
        <w:pStyle w:val="Default"/>
        <w:jc w:val="both"/>
      </w:pPr>
    </w:p>
    <w:tbl>
      <w:tblPr>
        <w:tblStyle w:val="Tablaconcuadrcula"/>
        <w:tblW w:w="10314" w:type="dxa"/>
        <w:tblLook w:val="04A0"/>
      </w:tblPr>
      <w:tblGrid>
        <w:gridCol w:w="1372"/>
        <w:gridCol w:w="1990"/>
        <w:gridCol w:w="1305"/>
        <w:gridCol w:w="1723"/>
        <w:gridCol w:w="3924"/>
      </w:tblGrid>
      <w:tr w:rsidR="005D481D" w:rsidTr="00F158A6">
        <w:tc>
          <w:tcPr>
            <w:tcW w:w="10314" w:type="dxa"/>
            <w:gridSpan w:val="5"/>
            <w:shd w:val="clear" w:color="auto" w:fill="548DD4" w:themeFill="text2" w:themeFillTint="99"/>
          </w:tcPr>
          <w:p w:rsidR="005D481D" w:rsidRDefault="005D481D" w:rsidP="005D481D">
            <w:pPr>
              <w:pStyle w:val="Default"/>
              <w:jc w:val="center"/>
            </w:pPr>
            <w:r>
              <w:t>INDICE DE CALIDAD</w:t>
            </w:r>
          </w:p>
        </w:tc>
      </w:tr>
      <w:tr w:rsidR="005D481D" w:rsidTr="00F158A6">
        <w:tc>
          <w:tcPr>
            <w:tcW w:w="1372" w:type="dxa"/>
            <w:shd w:val="clear" w:color="auto" w:fill="FFFFFF" w:themeFill="background1"/>
          </w:tcPr>
          <w:p w:rsidR="005D481D" w:rsidRDefault="005D481D" w:rsidP="002114B9">
            <w:pPr>
              <w:pStyle w:val="Default"/>
              <w:jc w:val="both"/>
            </w:pPr>
            <w:r>
              <w:rPr>
                <w:sz w:val="20"/>
                <w:szCs w:val="20"/>
              </w:rPr>
              <w:t>MA</w:t>
            </w:r>
            <w:r w:rsidRPr="00624167">
              <w:rPr>
                <w:sz w:val="20"/>
                <w:szCs w:val="20"/>
              </w:rPr>
              <w:t xml:space="preserve">TRICULA </w:t>
            </w:r>
          </w:p>
        </w:tc>
        <w:tc>
          <w:tcPr>
            <w:tcW w:w="1990" w:type="dxa"/>
            <w:shd w:val="clear" w:color="auto" w:fill="FFFFFF" w:themeFill="background1"/>
          </w:tcPr>
          <w:p w:rsidR="005D481D" w:rsidRDefault="00714593" w:rsidP="002114B9">
            <w:pPr>
              <w:pStyle w:val="Default"/>
              <w:jc w:val="both"/>
            </w:pPr>
            <w:r>
              <w:t>REPROBA</w:t>
            </w:r>
            <w:r w:rsidR="005D481D">
              <w:t>CION</w:t>
            </w:r>
          </w:p>
        </w:tc>
        <w:tc>
          <w:tcPr>
            <w:tcW w:w="1305" w:type="dxa"/>
            <w:shd w:val="clear" w:color="auto" w:fill="FFFFFF" w:themeFill="background1"/>
          </w:tcPr>
          <w:p w:rsidR="005D481D" w:rsidRDefault="005D481D" w:rsidP="002114B9">
            <w:pPr>
              <w:pStyle w:val="Default"/>
              <w:jc w:val="both"/>
            </w:pPr>
            <w:r>
              <w:t>REZAGO</w:t>
            </w:r>
          </w:p>
        </w:tc>
        <w:tc>
          <w:tcPr>
            <w:tcW w:w="1723" w:type="dxa"/>
            <w:shd w:val="clear" w:color="auto" w:fill="FFFFFF" w:themeFill="background1"/>
          </w:tcPr>
          <w:p w:rsidR="005D481D" w:rsidRDefault="005D481D" w:rsidP="002114B9">
            <w:pPr>
              <w:pStyle w:val="Default"/>
              <w:jc w:val="both"/>
            </w:pPr>
            <w:r>
              <w:t>EFICIENCIA DE EGRESO</w:t>
            </w:r>
          </w:p>
        </w:tc>
        <w:tc>
          <w:tcPr>
            <w:tcW w:w="3924" w:type="dxa"/>
            <w:shd w:val="clear" w:color="auto" w:fill="FFFFFF" w:themeFill="background1"/>
          </w:tcPr>
          <w:p w:rsidR="005D481D" w:rsidRDefault="005D481D" w:rsidP="002114B9">
            <w:pPr>
              <w:pStyle w:val="Default"/>
              <w:jc w:val="both"/>
            </w:pPr>
            <w:r>
              <w:t>EFICIENCIA DE TITULACION</w:t>
            </w:r>
          </w:p>
        </w:tc>
      </w:tr>
      <w:tr w:rsidR="005D481D" w:rsidTr="005D481D">
        <w:tc>
          <w:tcPr>
            <w:tcW w:w="1372" w:type="dxa"/>
          </w:tcPr>
          <w:p w:rsidR="005D481D" w:rsidRDefault="00714593" w:rsidP="002114B9">
            <w:pPr>
              <w:pStyle w:val="Default"/>
              <w:jc w:val="both"/>
            </w:pPr>
            <w:r>
              <w:t>1063</w:t>
            </w:r>
          </w:p>
        </w:tc>
        <w:tc>
          <w:tcPr>
            <w:tcW w:w="1990" w:type="dxa"/>
          </w:tcPr>
          <w:p w:rsidR="005D481D" w:rsidRDefault="00714593" w:rsidP="002114B9">
            <w:pPr>
              <w:pStyle w:val="Default"/>
              <w:jc w:val="both"/>
            </w:pPr>
            <w:r>
              <w:t>452</w:t>
            </w:r>
          </w:p>
        </w:tc>
        <w:tc>
          <w:tcPr>
            <w:tcW w:w="1305" w:type="dxa"/>
          </w:tcPr>
          <w:p w:rsidR="005D481D" w:rsidRDefault="00714593" w:rsidP="002114B9">
            <w:pPr>
              <w:pStyle w:val="Default"/>
              <w:jc w:val="both"/>
            </w:pPr>
            <w:r>
              <w:t>15</w:t>
            </w:r>
          </w:p>
        </w:tc>
        <w:tc>
          <w:tcPr>
            <w:tcW w:w="1723" w:type="dxa"/>
          </w:tcPr>
          <w:p w:rsidR="005D481D" w:rsidRDefault="00714593" w:rsidP="002114B9">
            <w:pPr>
              <w:pStyle w:val="Default"/>
              <w:jc w:val="both"/>
            </w:pPr>
            <w:r>
              <w:t>178</w:t>
            </w:r>
          </w:p>
        </w:tc>
        <w:tc>
          <w:tcPr>
            <w:tcW w:w="3924" w:type="dxa"/>
          </w:tcPr>
          <w:p w:rsidR="005D481D" w:rsidRDefault="00714593" w:rsidP="002114B9">
            <w:pPr>
              <w:pStyle w:val="Default"/>
              <w:jc w:val="both"/>
            </w:pPr>
            <w:r>
              <w:t>172</w:t>
            </w:r>
          </w:p>
        </w:tc>
      </w:tr>
    </w:tbl>
    <w:p w:rsidR="0041077A" w:rsidRDefault="0041077A" w:rsidP="0037280F">
      <w:pPr>
        <w:pStyle w:val="Default"/>
        <w:jc w:val="both"/>
      </w:pPr>
    </w:p>
    <w:tbl>
      <w:tblPr>
        <w:tblStyle w:val="Tablaconcuadrcula"/>
        <w:tblW w:w="10314" w:type="dxa"/>
        <w:tblLook w:val="04A0"/>
      </w:tblPr>
      <w:tblGrid>
        <w:gridCol w:w="1604"/>
        <w:gridCol w:w="1793"/>
        <w:gridCol w:w="2763"/>
        <w:gridCol w:w="4154"/>
      </w:tblGrid>
      <w:tr w:rsidR="00F158A6" w:rsidTr="002114B9">
        <w:tc>
          <w:tcPr>
            <w:tcW w:w="10314" w:type="dxa"/>
            <w:gridSpan w:val="4"/>
            <w:shd w:val="clear" w:color="auto" w:fill="548DD4" w:themeFill="text2" w:themeFillTint="99"/>
          </w:tcPr>
          <w:p w:rsidR="00F158A6" w:rsidRDefault="00F158A6" w:rsidP="002114B9">
            <w:pPr>
              <w:pStyle w:val="Default"/>
              <w:jc w:val="center"/>
            </w:pPr>
            <w:r>
              <w:t>ALUMNOS CANALIZADO</w:t>
            </w:r>
          </w:p>
        </w:tc>
      </w:tr>
      <w:tr w:rsidR="00F158A6" w:rsidTr="00F158A6">
        <w:tc>
          <w:tcPr>
            <w:tcW w:w="1604" w:type="dxa"/>
            <w:shd w:val="clear" w:color="auto" w:fill="FFFFFF" w:themeFill="background1"/>
          </w:tcPr>
          <w:p w:rsidR="00F158A6" w:rsidRDefault="00F158A6" w:rsidP="002114B9">
            <w:pPr>
              <w:pStyle w:val="Default"/>
              <w:jc w:val="both"/>
            </w:pPr>
            <w:r>
              <w:t>MATRICULA</w:t>
            </w:r>
          </w:p>
        </w:tc>
        <w:tc>
          <w:tcPr>
            <w:tcW w:w="1793" w:type="dxa"/>
            <w:shd w:val="clear" w:color="auto" w:fill="FFFFFF" w:themeFill="background1"/>
          </w:tcPr>
          <w:p w:rsidR="00F158A6" w:rsidRDefault="00F158A6" w:rsidP="002114B9">
            <w:pPr>
              <w:pStyle w:val="Default"/>
              <w:jc w:val="both"/>
            </w:pPr>
            <w:r>
              <w:t>INTERNOS</w:t>
            </w:r>
          </w:p>
        </w:tc>
        <w:tc>
          <w:tcPr>
            <w:tcW w:w="2763" w:type="dxa"/>
            <w:shd w:val="clear" w:color="auto" w:fill="FFFFFF" w:themeFill="background1"/>
          </w:tcPr>
          <w:p w:rsidR="00F158A6" w:rsidRDefault="00F158A6" w:rsidP="002114B9">
            <w:pPr>
              <w:pStyle w:val="Default"/>
              <w:jc w:val="both"/>
            </w:pPr>
            <w:r>
              <w:t>INTERINSTITUCIONAL</w:t>
            </w:r>
          </w:p>
        </w:tc>
        <w:tc>
          <w:tcPr>
            <w:tcW w:w="4154" w:type="dxa"/>
            <w:shd w:val="clear" w:color="auto" w:fill="FFFFFF" w:themeFill="background1"/>
          </w:tcPr>
          <w:p w:rsidR="00F158A6" w:rsidRDefault="00F158A6" w:rsidP="002114B9">
            <w:pPr>
              <w:pStyle w:val="Default"/>
              <w:jc w:val="both"/>
            </w:pPr>
            <w:r>
              <w:t>EXTERNO</w:t>
            </w:r>
          </w:p>
        </w:tc>
      </w:tr>
      <w:tr w:rsidR="00F158A6" w:rsidTr="00F158A6">
        <w:tc>
          <w:tcPr>
            <w:tcW w:w="1604" w:type="dxa"/>
          </w:tcPr>
          <w:p w:rsidR="00F158A6" w:rsidRDefault="00714593" w:rsidP="002114B9">
            <w:pPr>
              <w:pStyle w:val="Default"/>
              <w:jc w:val="both"/>
            </w:pPr>
            <w:r>
              <w:t>1063</w:t>
            </w:r>
          </w:p>
        </w:tc>
        <w:tc>
          <w:tcPr>
            <w:tcW w:w="1793" w:type="dxa"/>
          </w:tcPr>
          <w:p w:rsidR="00F158A6" w:rsidRDefault="00D9684C" w:rsidP="002114B9">
            <w:pPr>
              <w:pStyle w:val="Default"/>
              <w:jc w:val="both"/>
            </w:pPr>
            <w:r>
              <w:t>900</w:t>
            </w:r>
          </w:p>
        </w:tc>
        <w:tc>
          <w:tcPr>
            <w:tcW w:w="2763" w:type="dxa"/>
          </w:tcPr>
          <w:p w:rsidR="00F158A6" w:rsidRDefault="00D9684C" w:rsidP="002114B9">
            <w:pPr>
              <w:pStyle w:val="Default"/>
              <w:jc w:val="both"/>
            </w:pPr>
            <w:r>
              <w:t>34</w:t>
            </w:r>
          </w:p>
        </w:tc>
        <w:tc>
          <w:tcPr>
            <w:tcW w:w="4154" w:type="dxa"/>
          </w:tcPr>
          <w:p w:rsidR="00F158A6" w:rsidRDefault="00D9684C" w:rsidP="002114B9">
            <w:pPr>
              <w:pStyle w:val="Default"/>
              <w:jc w:val="both"/>
            </w:pPr>
            <w:r>
              <w:t>0</w:t>
            </w:r>
          </w:p>
        </w:tc>
      </w:tr>
    </w:tbl>
    <w:p w:rsidR="0041077A" w:rsidRDefault="0041077A" w:rsidP="0037280F">
      <w:pPr>
        <w:pStyle w:val="Default"/>
        <w:jc w:val="both"/>
      </w:pPr>
    </w:p>
    <w:tbl>
      <w:tblPr>
        <w:tblStyle w:val="Tablaconcuadrcula"/>
        <w:tblW w:w="10314" w:type="dxa"/>
        <w:tblLook w:val="04A0"/>
      </w:tblPr>
      <w:tblGrid>
        <w:gridCol w:w="1546"/>
        <w:gridCol w:w="2310"/>
        <w:gridCol w:w="6458"/>
      </w:tblGrid>
      <w:tr w:rsidR="00151796" w:rsidTr="002114B9">
        <w:tc>
          <w:tcPr>
            <w:tcW w:w="10314" w:type="dxa"/>
            <w:gridSpan w:val="3"/>
            <w:shd w:val="clear" w:color="auto" w:fill="548DD4" w:themeFill="text2" w:themeFillTint="99"/>
          </w:tcPr>
          <w:p w:rsidR="00151796" w:rsidRDefault="00151796" w:rsidP="002114B9">
            <w:pPr>
              <w:pStyle w:val="Default"/>
              <w:jc w:val="center"/>
            </w:pPr>
            <w:r>
              <w:rPr>
                <w:sz w:val="20"/>
                <w:szCs w:val="20"/>
              </w:rPr>
              <w:t>CANALIZACION</w:t>
            </w:r>
          </w:p>
        </w:tc>
      </w:tr>
      <w:tr w:rsidR="00151796" w:rsidTr="002114B9">
        <w:trPr>
          <w:trHeight w:val="446"/>
        </w:trPr>
        <w:tc>
          <w:tcPr>
            <w:tcW w:w="1603" w:type="dxa"/>
          </w:tcPr>
          <w:p w:rsidR="00151796" w:rsidRDefault="00151796" w:rsidP="002114B9">
            <w:pPr>
              <w:pStyle w:val="Default"/>
              <w:jc w:val="both"/>
            </w:pPr>
            <w:r>
              <w:t>NO. ALUMNOS</w:t>
            </w:r>
          </w:p>
        </w:tc>
        <w:tc>
          <w:tcPr>
            <w:tcW w:w="1258" w:type="dxa"/>
          </w:tcPr>
          <w:p w:rsidR="00151796" w:rsidRDefault="00151796" w:rsidP="002114B9">
            <w:pPr>
              <w:pStyle w:val="Default"/>
              <w:jc w:val="both"/>
            </w:pPr>
            <w:r>
              <w:t>INSTANCIA DE CANALIZACION</w:t>
            </w:r>
          </w:p>
        </w:tc>
        <w:tc>
          <w:tcPr>
            <w:tcW w:w="7453" w:type="dxa"/>
          </w:tcPr>
          <w:p w:rsidR="00151796" w:rsidRDefault="00151796" w:rsidP="002114B9">
            <w:pPr>
              <w:pStyle w:val="Default"/>
              <w:jc w:val="both"/>
            </w:pPr>
            <w:r>
              <w:t>OBSERBACIONES</w:t>
            </w:r>
          </w:p>
        </w:tc>
      </w:tr>
      <w:tr w:rsidR="00151796" w:rsidTr="002114B9">
        <w:tc>
          <w:tcPr>
            <w:tcW w:w="1603" w:type="dxa"/>
          </w:tcPr>
          <w:p w:rsidR="00151796" w:rsidRDefault="00714593" w:rsidP="002114B9">
            <w:pPr>
              <w:pStyle w:val="Default"/>
              <w:jc w:val="both"/>
            </w:pPr>
            <w:r>
              <w:t>7</w:t>
            </w:r>
            <w:r w:rsidR="00151796">
              <w:t>00</w:t>
            </w:r>
          </w:p>
        </w:tc>
        <w:tc>
          <w:tcPr>
            <w:tcW w:w="1258" w:type="dxa"/>
          </w:tcPr>
          <w:p w:rsidR="00151796" w:rsidRDefault="00151796" w:rsidP="002114B9">
            <w:pPr>
              <w:pStyle w:val="Default"/>
              <w:jc w:val="both"/>
            </w:pPr>
            <w:r>
              <w:t>CONTROL ESCOLAR</w:t>
            </w:r>
          </w:p>
        </w:tc>
        <w:tc>
          <w:tcPr>
            <w:tcW w:w="7453" w:type="dxa"/>
          </w:tcPr>
          <w:p w:rsidR="00151796" w:rsidRDefault="00151796" w:rsidP="002114B9">
            <w:pPr>
              <w:pStyle w:val="Default"/>
              <w:jc w:val="both"/>
            </w:pPr>
            <w:r>
              <w:t xml:space="preserve">CORRECION DE CALIFICACIONES,INFORMACION SOBRE EL SEGURO, INFORMACION </w:t>
            </w:r>
            <w:r w:rsidR="00CC708D">
              <w:t>SOBRE MATERIAS REPROBADAS , NIP Y CONTRASEÑA DE LA PAGINA DE LA</w:t>
            </w:r>
            <w:r w:rsidR="0023700B">
              <w:t xml:space="preserve"> UAS,</w:t>
            </w:r>
            <w:r w:rsidR="00CC708D">
              <w:t>E</w:t>
            </w:r>
            <w:r w:rsidR="0023700B">
              <w:t>TC.</w:t>
            </w:r>
          </w:p>
        </w:tc>
      </w:tr>
      <w:tr w:rsidR="00151796" w:rsidTr="002114B9">
        <w:tc>
          <w:tcPr>
            <w:tcW w:w="1603" w:type="dxa"/>
          </w:tcPr>
          <w:p w:rsidR="00151796" w:rsidRDefault="00151796" w:rsidP="002114B9">
            <w:pPr>
              <w:pStyle w:val="Default"/>
              <w:jc w:val="both"/>
            </w:pPr>
            <w:r>
              <w:t>4</w:t>
            </w:r>
          </w:p>
        </w:tc>
        <w:tc>
          <w:tcPr>
            <w:tcW w:w="1258" w:type="dxa"/>
          </w:tcPr>
          <w:p w:rsidR="00151796" w:rsidRDefault="00151796" w:rsidP="002114B9">
            <w:pPr>
              <w:pStyle w:val="Default"/>
              <w:jc w:val="both"/>
            </w:pPr>
            <w:r>
              <w:t>PISICOPDEGOGIA</w:t>
            </w:r>
          </w:p>
        </w:tc>
        <w:tc>
          <w:tcPr>
            <w:tcW w:w="7453" w:type="dxa"/>
          </w:tcPr>
          <w:p w:rsidR="00151796" w:rsidRDefault="00CC708D" w:rsidP="002114B9">
            <w:pPr>
              <w:pStyle w:val="Default"/>
              <w:jc w:val="both"/>
            </w:pPr>
            <w:r>
              <w:t>PROBLEMAS DE APRENDIZAJE Y MOTRICES</w:t>
            </w:r>
          </w:p>
        </w:tc>
      </w:tr>
      <w:tr w:rsidR="00151796" w:rsidTr="002114B9">
        <w:tc>
          <w:tcPr>
            <w:tcW w:w="1603" w:type="dxa"/>
          </w:tcPr>
          <w:p w:rsidR="00151796" w:rsidRDefault="00151796" w:rsidP="002114B9">
            <w:pPr>
              <w:pStyle w:val="Default"/>
              <w:jc w:val="both"/>
            </w:pPr>
            <w:r>
              <w:t>30</w:t>
            </w:r>
          </w:p>
        </w:tc>
        <w:tc>
          <w:tcPr>
            <w:tcW w:w="1258" w:type="dxa"/>
          </w:tcPr>
          <w:p w:rsidR="00151796" w:rsidRDefault="00151796" w:rsidP="002114B9">
            <w:pPr>
              <w:pStyle w:val="Default"/>
              <w:jc w:val="both"/>
            </w:pPr>
            <w:r>
              <w:t>CAE</w:t>
            </w:r>
          </w:p>
        </w:tc>
        <w:tc>
          <w:tcPr>
            <w:tcW w:w="7453" w:type="dxa"/>
          </w:tcPr>
          <w:p w:rsidR="00151796" w:rsidRDefault="00CC708D" w:rsidP="002114B9">
            <w:pPr>
              <w:pStyle w:val="Default"/>
              <w:jc w:val="both"/>
            </w:pPr>
            <w:r>
              <w:t xml:space="preserve">ATERNCION DEL MEDICO POR EMBARASO Y SALUD </w:t>
            </w:r>
            <w:r>
              <w:lastRenderedPageBreak/>
              <w:t>ETC.</w:t>
            </w:r>
          </w:p>
        </w:tc>
      </w:tr>
      <w:tr w:rsidR="00151796" w:rsidTr="002114B9">
        <w:tc>
          <w:tcPr>
            <w:tcW w:w="1603" w:type="dxa"/>
          </w:tcPr>
          <w:p w:rsidR="00151796" w:rsidRDefault="00151796" w:rsidP="002114B9">
            <w:pPr>
              <w:pStyle w:val="Default"/>
              <w:jc w:val="both"/>
            </w:pPr>
            <w:r>
              <w:lastRenderedPageBreak/>
              <w:t>200</w:t>
            </w:r>
          </w:p>
        </w:tc>
        <w:tc>
          <w:tcPr>
            <w:tcW w:w="1258" w:type="dxa"/>
          </w:tcPr>
          <w:p w:rsidR="00151796" w:rsidRDefault="00151796" w:rsidP="002114B9">
            <w:pPr>
              <w:pStyle w:val="Default"/>
              <w:jc w:val="both"/>
            </w:pPr>
            <w:r>
              <w:t>VINCULACION</w:t>
            </w:r>
          </w:p>
        </w:tc>
        <w:tc>
          <w:tcPr>
            <w:tcW w:w="7453" w:type="dxa"/>
          </w:tcPr>
          <w:p w:rsidR="00151796" w:rsidRDefault="0023700B" w:rsidP="002114B9">
            <w:pPr>
              <w:pStyle w:val="Default"/>
              <w:jc w:val="both"/>
            </w:pPr>
            <w:r>
              <w:t>INFORMACION SOBRE BECAS.</w:t>
            </w:r>
          </w:p>
        </w:tc>
      </w:tr>
    </w:tbl>
    <w:p w:rsidR="00151796" w:rsidRDefault="00151796" w:rsidP="0037280F">
      <w:pPr>
        <w:pStyle w:val="Default"/>
        <w:jc w:val="both"/>
      </w:pPr>
    </w:p>
    <w:p w:rsidR="00CC708D" w:rsidRDefault="000308F2" w:rsidP="0037280F">
      <w:pPr>
        <w:pStyle w:val="Default"/>
        <w:jc w:val="both"/>
      </w:pPr>
      <w:r>
        <w:t>*</w:t>
      </w:r>
    </w:p>
    <w:p w:rsidR="0023700B" w:rsidRDefault="0023700B" w:rsidP="0037280F">
      <w:pPr>
        <w:pStyle w:val="Default"/>
        <w:jc w:val="both"/>
      </w:pPr>
    </w:p>
    <w:p w:rsidR="0023700B" w:rsidRDefault="0023700B"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p w:rsidR="00F47402" w:rsidRDefault="00F47402" w:rsidP="0037280F">
      <w:pPr>
        <w:pStyle w:val="Default"/>
        <w:jc w:val="both"/>
      </w:pPr>
    </w:p>
    <w:tbl>
      <w:tblPr>
        <w:tblStyle w:val="Tablaconcuadrcula"/>
        <w:tblW w:w="10314" w:type="dxa"/>
        <w:tblLook w:val="04A0"/>
      </w:tblPr>
      <w:tblGrid>
        <w:gridCol w:w="2093"/>
        <w:gridCol w:w="2126"/>
        <w:gridCol w:w="2977"/>
        <w:gridCol w:w="3118"/>
      </w:tblGrid>
      <w:tr w:rsidR="00D9684C" w:rsidTr="00381AFB">
        <w:tc>
          <w:tcPr>
            <w:tcW w:w="10314" w:type="dxa"/>
            <w:gridSpan w:val="4"/>
            <w:shd w:val="clear" w:color="auto" w:fill="548DD4" w:themeFill="text2" w:themeFillTint="99"/>
          </w:tcPr>
          <w:p w:rsidR="00D9684C" w:rsidRDefault="00595F71" w:rsidP="00381AFB">
            <w:pPr>
              <w:pStyle w:val="Default"/>
              <w:jc w:val="center"/>
            </w:pPr>
            <w:r>
              <w:t>CENEVAL</w:t>
            </w:r>
          </w:p>
          <w:p w:rsidR="00595F71" w:rsidRDefault="00595F71" w:rsidP="00381AFB">
            <w:pPr>
              <w:pStyle w:val="Default"/>
              <w:jc w:val="center"/>
            </w:pPr>
            <w:r>
              <w:t>RANGO  DE CALIFICACION</w:t>
            </w:r>
          </w:p>
        </w:tc>
      </w:tr>
      <w:tr w:rsidR="00595F71" w:rsidTr="00595F71">
        <w:tc>
          <w:tcPr>
            <w:tcW w:w="2093" w:type="dxa"/>
            <w:shd w:val="clear" w:color="auto" w:fill="FFFFFF" w:themeFill="background1"/>
          </w:tcPr>
          <w:p w:rsidR="00595F71" w:rsidRDefault="00595F71" w:rsidP="00381AFB">
            <w:pPr>
              <w:pStyle w:val="Default"/>
              <w:jc w:val="both"/>
            </w:pPr>
            <w:r>
              <w:t>No.DE ALUMNOS DE NUEVO INGRESO</w:t>
            </w:r>
          </w:p>
        </w:tc>
        <w:tc>
          <w:tcPr>
            <w:tcW w:w="2126" w:type="dxa"/>
            <w:shd w:val="clear" w:color="auto" w:fill="FFFFFF" w:themeFill="background1"/>
          </w:tcPr>
          <w:p w:rsidR="00595F71" w:rsidRDefault="00595F71" w:rsidP="00381AFB">
            <w:pPr>
              <w:pStyle w:val="Default"/>
              <w:jc w:val="both"/>
            </w:pPr>
            <w:r>
              <w:t>BAJO (0-60)</w:t>
            </w:r>
          </w:p>
        </w:tc>
        <w:tc>
          <w:tcPr>
            <w:tcW w:w="2977" w:type="dxa"/>
            <w:shd w:val="clear" w:color="auto" w:fill="FFFFFF" w:themeFill="background1"/>
          </w:tcPr>
          <w:p w:rsidR="00595F71" w:rsidRDefault="00595F71" w:rsidP="00381AFB">
            <w:pPr>
              <w:pStyle w:val="Default"/>
              <w:jc w:val="both"/>
            </w:pPr>
            <w:r>
              <w:t>MEDIO (61-80)</w:t>
            </w:r>
          </w:p>
        </w:tc>
        <w:tc>
          <w:tcPr>
            <w:tcW w:w="3118" w:type="dxa"/>
            <w:shd w:val="clear" w:color="auto" w:fill="FFFFFF" w:themeFill="background1"/>
          </w:tcPr>
          <w:p w:rsidR="00595F71" w:rsidRDefault="00595F71" w:rsidP="00381AFB">
            <w:pPr>
              <w:pStyle w:val="Default"/>
              <w:jc w:val="both"/>
            </w:pPr>
            <w:r>
              <w:t>ALTO (81-100)</w:t>
            </w:r>
          </w:p>
        </w:tc>
      </w:tr>
      <w:tr w:rsidR="00595F71" w:rsidTr="00595F71">
        <w:tc>
          <w:tcPr>
            <w:tcW w:w="2093" w:type="dxa"/>
          </w:tcPr>
          <w:p w:rsidR="00595F71" w:rsidRDefault="00595F71" w:rsidP="00F27611">
            <w:pPr>
              <w:pStyle w:val="Default"/>
              <w:jc w:val="center"/>
            </w:pPr>
            <w:r>
              <w:t>320</w:t>
            </w:r>
          </w:p>
        </w:tc>
        <w:tc>
          <w:tcPr>
            <w:tcW w:w="2126" w:type="dxa"/>
          </w:tcPr>
          <w:p w:rsidR="00595F71" w:rsidRDefault="00F27611" w:rsidP="00F27611">
            <w:pPr>
              <w:pStyle w:val="Default"/>
              <w:jc w:val="center"/>
            </w:pPr>
            <w:r>
              <w:t>317</w:t>
            </w:r>
          </w:p>
        </w:tc>
        <w:tc>
          <w:tcPr>
            <w:tcW w:w="2977" w:type="dxa"/>
          </w:tcPr>
          <w:p w:rsidR="00595F71" w:rsidRDefault="00F27611" w:rsidP="00F27611">
            <w:pPr>
              <w:pStyle w:val="Default"/>
              <w:jc w:val="center"/>
            </w:pPr>
            <w:r>
              <w:t>3</w:t>
            </w:r>
          </w:p>
        </w:tc>
        <w:tc>
          <w:tcPr>
            <w:tcW w:w="3118" w:type="dxa"/>
          </w:tcPr>
          <w:p w:rsidR="00595F71" w:rsidRDefault="00F27611" w:rsidP="00F27611">
            <w:pPr>
              <w:pStyle w:val="Default"/>
              <w:jc w:val="center"/>
            </w:pPr>
            <w:r>
              <w:t>0</w:t>
            </w:r>
          </w:p>
        </w:tc>
      </w:tr>
    </w:tbl>
    <w:p w:rsidR="00F47402" w:rsidRDefault="00F47402" w:rsidP="0037280F">
      <w:pPr>
        <w:pStyle w:val="Default"/>
        <w:jc w:val="both"/>
      </w:pPr>
    </w:p>
    <w:tbl>
      <w:tblPr>
        <w:tblStyle w:val="Tablaconcuadrcula"/>
        <w:tblW w:w="10314" w:type="dxa"/>
        <w:tblLook w:val="04A0"/>
      </w:tblPr>
      <w:tblGrid>
        <w:gridCol w:w="2093"/>
        <w:gridCol w:w="2126"/>
        <w:gridCol w:w="2977"/>
        <w:gridCol w:w="3118"/>
      </w:tblGrid>
      <w:tr w:rsidR="00F27611" w:rsidTr="00381AFB">
        <w:tc>
          <w:tcPr>
            <w:tcW w:w="10314" w:type="dxa"/>
            <w:gridSpan w:val="4"/>
            <w:shd w:val="clear" w:color="auto" w:fill="548DD4" w:themeFill="text2" w:themeFillTint="99"/>
          </w:tcPr>
          <w:p w:rsidR="00F27611" w:rsidRDefault="00F27611" w:rsidP="00381AFB">
            <w:pPr>
              <w:pStyle w:val="Default"/>
              <w:jc w:val="center"/>
            </w:pPr>
            <w:r>
              <w:t>PROMEDIO DEL CICLO ANTERIOR</w:t>
            </w:r>
          </w:p>
          <w:p w:rsidR="00F27611" w:rsidRDefault="00F27611" w:rsidP="00381AFB">
            <w:pPr>
              <w:pStyle w:val="Default"/>
              <w:jc w:val="center"/>
            </w:pPr>
            <w:r>
              <w:t>RANGO DE CALIFICACIONES</w:t>
            </w:r>
          </w:p>
        </w:tc>
      </w:tr>
      <w:tr w:rsidR="00AD0751" w:rsidTr="00AD0751">
        <w:tc>
          <w:tcPr>
            <w:tcW w:w="2093" w:type="dxa"/>
            <w:shd w:val="clear" w:color="auto" w:fill="FFFFFF" w:themeFill="background1"/>
          </w:tcPr>
          <w:p w:rsidR="00AD0751" w:rsidRDefault="00AD0751" w:rsidP="00381AFB">
            <w:pPr>
              <w:pStyle w:val="Default"/>
              <w:jc w:val="both"/>
            </w:pPr>
            <w:r>
              <w:t>NUM. DE ALUMNOS</w:t>
            </w:r>
          </w:p>
        </w:tc>
        <w:tc>
          <w:tcPr>
            <w:tcW w:w="2126" w:type="dxa"/>
            <w:shd w:val="clear" w:color="auto" w:fill="FFFFFF" w:themeFill="background1"/>
          </w:tcPr>
          <w:p w:rsidR="00AD0751" w:rsidRDefault="00AD0751" w:rsidP="00381AFB">
            <w:pPr>
              <w:pStyle w:val="Default"/>
              <w:jc w:val="both"/>
            </w:pPr>
            <w:r>
              <w:t>BAJO (0-60)</w:t>
            </w:r>
          </w:p>
        </w:tc>
        <w:tc>
          <w:tcPr>
            <w:tcW w:w="2977" w:type="dxa"/>
            <w:shd w:val="clear" w:color="auto" w:fill="FFFFFF" w:themeFill="background1"/>
          </w:tcPr>
          <w:p w:rsidR="00AD0751" w:rsidRDefault="00AD0751" w:rsidP="00381AFB">
            <w:pPr>
              <w:pStyle w:val="Default"/>
              <w:jc w:val="both"/>
            </w:pPr>
            <w:r>
              <w:t>MEDIO (61-80)</w:t>
            </w:r>
          </w:p>
        </w:tc>
        <w:tc>
          <w:tcPr>
            <w:tcW w:w="3118" w:type="dxa"/>
            <w:shd w:val="clear" w:color="auto" w:fill="FFFFFF" w:themeFill="background1"/>
          </w:tcPr>
          <w:p w:rsidR="00AD0751" w:rsidRDefault="00AD0751" w:rsidP="00381AFB">
            <w:pPr>
              <w:pStyle w:val="Default"/>
              <w:jc w:val="both"/>
            </w:pPr>
            <w:r>
              <w:t>ALTO (81-100)</w:t>
            </w:r>
          </w:p>
        </w:tc>
      </w:tr>
      <w:tr w:rsidR="00AD0751" w:rsidTr="00AD0751">
        <w:tc>
          <w:tcPr>
            <w:tcW w:w="2093" w:type="dxa"/>
          </w:tcPr>
          <w:p w:rsidR="00AD0751" w:rsidRDefault="009D0103" w:rsidP="00381AFB">
            <w:pPr>
              <w:pStyle w:val="Default"/>
              <w:jc w:val="both"/>
            </w:pPr>
            <w:r>
              <w:t>2</w:t>
            </w:r>
            <w:r w:rsidR="00AD0751">
              <w:t xml:space="preserve"> Grado 168</w:t>
            </w:r>
          </w:p>
        </w:tc>
        <w:tc>
          <w:tcPr>
            <w:tcW w:w="2126" w:type="dxa"/>
          </w:tcPr>
          <w:p w:rsidR="00AD0751" w:rsidRDefault="001136E0" w:rsidP="00381AFB">
            <w:pPr>
              <w:pStyle w:val="Default"/>
              <w:jc w:val="both"/>
            </w:pPr>
            <w:r>
              <w:t>85</w:t>
            </w:r>
          </w:p>
        </w:tc>
        <w:tc>
          <w:tcPr>
            <w:tcW w:w="2977" w:type="dxa"/>
          </w:tcPr>
          <w:p w:rsidR="00AD0751" w:rsidRDefault="001136E0" w:rsidP="00381AFB">
            <w:pPr>
              <w:pStyle w:val="Default"/>
              <w:jc w:val="both"/>
            </w:pPr>
            <w:r>
              <w:t>30</w:t>
            </w:r>
          </w:p>
        </w:tc>
        <w:tc>
          <w:tcPr>
            <w:tcW w:w="3118" w:type="dxa"/>
          </w:tcPr>
          <w:p w:rsidR="00AD0751" w:rsidRDefault="001136E0" w:rsidP="00381AFB">
            <w:pPr>
              <w:pStyle w:val="Default"/>
              <w:jc w:val="both"/>
            </w:pPr>
            <w:r>
              <w:t>53</w:t>
            </w:r>
          </w:p>
        </w:tc>
      </w:tr>
      <w:tr w:rsidR="00AD0751" w:rsidTr="00AD0751">
        <w:tc>
          <w:tcPr>
            <w:tcW w:w="2093" w:type="dxa"/>
          </w:tcPr>
          <w:p w:rsidR="00AD0751" w:rsidRDefault="009D0103" w:rsidP="00381AFB">
            <w:pPr>
              <w:pStyle w:val="Default"/>
              <w:jc w:val="both"/>
            </w:pPr>
            <w:r>
              <w:t>3</w:t>
            </w:r>
            <w:r w:rsidR="00AD0751">
              <w:t xml:space="preserve"> Grado 160</w:t>
            </w:r>
          </w:p>
        </w:tc>
        <w:tc>
          <w:tcPr>
            <w:tcW w:w="2126" w:type="dxa"/>
          </w:tcPr>
          <w:p w:rsidR="00AD0751" w:rsidRDefault="001136E0" w:rsidP="00381AFB">
            <w:pPr>
              <w:pStyle w:val="Default"/>
              <w:jc w:val="both"/>
            </w:pPr>
            <w:r>
              <w:t>80</w:t>
            </w:r>
          </w:p>
        </w:tc>
        <w:tc>
          <w:tcPr>
            <w:tcW w:w="2977" w:type="dxa"/>
          </w:tcPr>
          <w:p w:rsidR="00AD0751" w:rsidRDefault="001136E0" w:rsidP="00381AFB">
            <w:pPr>
              <w:pStyle w:val="Default"/>
              <w:jc w:val="both"/>
            </w:pPr>
            <w:r>
              <w:t>32</w:t>
            </w:r>
          </w:p>
        </w:tc>
        <w:tc>
          <w:tcPr>
            <w:tcW w:w="3118" w:type="dxa"/>
          </w:tcPr>
          <w:p w:rsidR="00AD0751" w:rsidRDefault="00BF1B08" w:rsidP="00381AFB">
            <w:pPr>
              <w:pStyle w:val="Default"/>
              <w:jc w:val="both"/>
            </w:pPr>
            <w:r>
              <w:t>48</w:t>
            </w:r>
          </w:p>
        </w:tc>
      </w:tr>
      <w:tr w:rsidR="00AD0751" w:rsidTr="00AD0751">
        <w:tc>
          <w:tcPr>
            <w:tcW w:w="2093" w:type="dxa"/>
          </w:tcPr>
          <w:p w:rsidR="00AD0751" w:rsidRDefault="00AD0751" w:rsidP="00381AFB">
            <w:pPr>
              <w:pStyle w:val="Default"/>
              <w:jc w:val="both"/>
            </w:pPr>
            <w:r>
              <w:t>4 Grado 165</w:t>
            </w:r>
          </w:p>
        </w:tc>
        <w:tc>
          <w:tcPr>
            <w:tcW w:w="2126" w:type="dxa"/>
          </w:tcPr>
          <w:p w:rsidR="00AD0751" w:rsidRDefault="001136E0" w:rsidP="00381AFB">
            <w:pPr>
              <w:pStyle w:val="Default"/>
              <w:jc w:val="both"/>
            </w:pPr>
            <w:r>
              <w:t>32</w:t>
            </w:r>
          </w:p>
        </w:tc>
        <w:tc>
          <w:tcPr>
            <w:tcW w:w="2977" w:type="dxa"/>
          </w:tcPr>
          <w:p w:rsidR="00AD0751" w:rsidRDefault="00BF1B08" w:rsidP="00381AFB">
            <w:pPr>
              <w:pStyle w:val="Default"/>
              <w:jc w:val="both"/>
            </w:pPr>
            <w:r>
              <w:t>54</w:t>
            </w:r>
          </w:p>
        </w:tc>
        <w:tc>
          <w:tcPr>
            <w:tcW w:w="3118" w:type="dxa"/>
          </w:tcPr>
          <w:p w:rsidR="00AD0751" w:rsidRDefault="00BF1B08" w:rsidP="00381AFB">
            <w:pPr>
              <w:pStyle w:val="Default"/>
              <w:jc w:val="both"/>
            </w:pPr>
            <w:r>
              <w:t>79</w:t>
            </w:r>
          </w:p>
        </w:tc>
      </w:tr>
      <w:tr w:rsidR="00AD0751" w:rsidTr="00AD0751">
        <w:tc>
          <w:tcPr>
            <w:tcW w:w="2093" w:type="dxa"/>
          </w:tcPr>
          <w:p w:rsidR="00AD0751" w:rsidRDefault="009D0103" w:rsidP="00381AFB">
            <w:pPr>
              <w:pStyle w:val="Default"/>
              <w:jc w:val="both"/>
            </w:pPr>
            <w:r>
              <w:t>5</w:t>
            </w:r>
            <w:r w:rsidR="00AD0751">
              <w:t xml:space="preserve"> Grado 154</w:t>
            </w:r>
          </w:p>
        </w:tc>
        <w:tc>
          <w:tcPr>
            <w:tcW w:w="2126" w:type="dxa"/>
          </w:tcPr>
          <w:p w:rsidR="00AD0751" w:rsidRDefault="001136E0" w:rsidP="00381AFB">
            <w:pPr>
              <w:pStyle w:val="Default"/>
              <w:jc w:val="both"/>
            </w:pPr>
            <w:r>
              <w:t>19</w:t>
            </w:r>
          </w:p>
        </w:tc>
        <w:tc>
          <w:tcPr>
            <w:tcW w:w="2977" w:type="dxa"/>
          </w:tcPr>
          <w:p w:rsidR="00AD0751" w:rsidRDefault="00BF1B08" w:rsidP="00381AFB">
            <w:pPr>
              <w:pStyle w:val="Default"/>
              <w:jc w:val="both"/>
            </w:pPr>
            <w:r>
              <w:t>59</w:t>
            </w:r>
          </w:p>
        </w:tc>
        <w:tc>
          <w:tcPr>
            <w:tcW w:w="3118" w:type="dxa"/>
          </w:tcPr>
          <w:p w:rsidR="00AD0751" w:rsidRDefault="00BF1B08" w:rsidP="00381AFB">
            <w:pPr>
              <w:pStyle w:val="Default"/>
              <w:jc w:val="both"/>
            </w:pPr>
            <w:r>
              <w:t>76</w:t>
            </w:r>
          </w:p>
        </w:tc>
      </w:tr>
    </w:tbl>
    <w:p w:rsidR="00F47402" w:rsidRDefault="00F47402" w:rsidP="0037280F">
      <w:pPr>
        <w:pStyle w:val="Default"/>
        <w:jc w:val="both"/>
      </w:pPr>
    </w:p>
    <w:p w:rsidR="00BF1B08" w:rsidRDefault="00BF1B08" w:rsidP="0037280F">
      <w:pPr>
        <w:pStyle w:val="Default"/>
        <w:jc w:val="both"/>
      </w:pPr>
      <w:r>
        <w:t>Los alumnos de bajo promedio requieren de  atención urgente para que no deserten  seria darles una atención personalizada y también darles un curso remedial para disminuir el un dice de reprobación.</w:t>
      </w:r>
    </w:p>
    <w:p w:rsidR="00BF1B08" w:rsidRDefault="00BF1B08" w:rsidP="0037280F">
      <w:pPr>
        <w:pStyle w:val="Default"/>
        <w:jc w:val="both"/>
      </w:pPr>
    </w:p>
    <w:p w:rsidR="00BF1B08" w:rsidRDefault="00BF1B08" w:rsidP="0037280F">
      <w:pPr>
        <w:pStyle w:val="Default"/>
        <w:jc w:val="both"/>
      </w:pPr>
      <w:r>
        <w:t>Los alumnos de medio, requieren también</w:t>
      </w:r>
      <w:r w:rsidR="009D0103">
        <w:t xml:space="preserve"> de un  reforzamiento en su aprendizaje  para mejorar su promedio un </w:t>
      </w:r>
    </w:p>
    <w:p w:rsidR="009D0103" w:rsidRDefault="009D0103" w:rsidP="0037280F">
      <w:pPr>
        <w:pStyle w:val="Default"/>
        <w:jc w:val="both"/>
      </w:pPr>
      <w:r>
        <w:t xml:space="preserve">  </w:t>
      </w:r>
    </w:p>
    <w:p w:rsidR="009D0103" w:rsidRDefault="009D0103" w:rsidP="0037280F">
      <w:pPr>
        <w:pStyle w:val="Default"/>
        <w:jc w:val="both"/>
      </w:pPr>
      <w:r>
        <w:t>Los alumnos de alto, alentarlos para que nos apoyen con los alumnos de que requieran apoyo y así también reforzar su conocimiento.</w:t>
      </w: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tbl>
      <w:tblPr>
        <w:tblStyle w:val="Tablaconcuadrcula"/>
        <w:tblW w:w="10314" w:type="dxa"/>
        <w:tblLook w:val="04A0"/>
      </w:tblPr>
      <w:tblGrid>
        <w:gridCol w:w="2093"/>
        <w:gridCol w:w="2126"/>
        <w:gridCol w:w="2977"/>
        <w:gridCol w:w="3118"/>
      </w:tblGrid>
      <w:tr w:rsidR="009D0103" w:rsidTr="00381AFB">
        <w:tc>
          <w:tcPr>
            <w:tcW w:w="10314" w:type="dxa"/>
            <w:gridSpan w:val="4"/>
            <w:shd w:val="clear" w:color="auto" w:fill="548DD4" w:themeFill="text2" w:themeFillTint="99"/>
          </w:tcPr>
          <w:p w:rsidR="009D0103" w:rsidRDefault="009D0103" w:rsidP="00381AFB">
            <w:pPr>
              <w:pStyle w:val="Default"/>
              <w:jc w:val="center"/>
            </w:pPr>
            <w:r>
              <w:t>FICHA DE IDENTIFICACION</w:t>
            </w:r>
          </w:p>
          <w:p w:rsidR="009D0103" w:rsidRDefault="009D0103" w:rsidP="00381AFB">
            <w:pPr>
              <w:pStyle w:val="Default"/>
              <w:jc w:val="center"/>
            </w:pPr>
            <w:r>
              <w:t>APLICACIÓN DEL CICLO ANTERIOR</w:t>
            </w:r>
          </w:p>
        </w:tc>
      </w:tr>
      <w:tr w:rsidR="009D0103" w:rsidTr="00381AFB">
        <w:tc>
          <w:tcPr>
            <w:tcW w:w="2093" w:type="dxa"/>
            <w:shd w:val="clear" w:color="auto" w:fill="FFFFFF" w:themeFill="background1"/>
          </w:tcPr>
          <w:p w:rsidR="009D0103" w:rsidRDefault="009D0103" w:rsidP="00381AFB">
            <w:pPr>
              <w:pStyle w:val="Default"/>
              <w:jc w:val="both"/>
            </w:pPr>
            <w:r>
              <w:t>1er. año</w:t>
            </w:r>
          </w:p>
        </w:tc>
        <w:tc>
          <w:tcPr>
            <w:tcW w:w="2126" w:type="dxa"/>
            <w:shd w:val="clear" w:color="auto" w:fill="FFFFFF" w:themeFill="background1"/>
          </w:tcPr>
          <w:p w:rsidR="009D0103" w:rsidRDefault="009D0103" w:rsidP="00381AFB">
            <w:pPr>
              <w:pStyle w:val="Default"/>
              <w:jc w:val="both"/>
            </w:pPr>
            <w:r>
              <w:t>2do</w:t>
            </w:r>
            <w:r w:rsidR="00396BA3">
              <w:t>.</w:t>
            </w:r>
            <w:r>
              <w:t xml:space="preserve"> a</w:t>
            </w:r>
            <w:r w:rsidR="00396BA3">
              <w:t>ño</w:t>
            </w:r>
          </w:p>
        </w:tc>
        <w:tc>
          <w:tcPr>
            <w:tcW w:w="2977" w:type="dxa"/>
            <w:shd w:val="clear" w:color="auto" w:fill="FFFFFF" w:themeFill="background1"/>
          </w:tcPr>
          <w:p w:rsidR="009D0103" w:rsidRDefault="00396BA3" w:rsidP="00381AFB">
            <w:pPr>
              <w:pStyle w:val="Default"/>
              <w:jc w:val="both"/>
            </w:pPr>
            <w:r>
              <w:t>3er. año</w:t>
            </w:r>
          </w:p>
        </w:tc>
        <w:tc>
          <w:tcPr>
            <w:tcW w:w="3118" w:type="dxa"/>
            <w:shd w:val="clear" w:color="auto" w:fill="FFFFFF" w:themeFill="background1"/>
          </w:tcPr>
          <w:p w:rsidR="009D0103" w:rsidRDefault="00396BA3" w:rsidP="00381AFB">
            <w:pPr>
              <w:pStyle w:val="Default"/>
              <w:jc w:val="both"/>
            </w:pPr>
            <w:r>
              <w:t>4to. año</w:t>
            </w:r>
          </w:p>
        </w:tc>
      </w:tr>
      <w:tr w:rsidR="009D0103" w:rsidTr="00381AFB">
        <w:tc>
          <w:tcPr>
            <w:tcW w:w="2093" w:type="dxa"/>
          </w:tcPr>
          <w:p w:rsidR="009D0103" w:rsidRDefault="00396BA3" w:rsidP="00381AFB">
            <w:pPr>
              <w:pStyle w:val="Default"/>
              <w:jc w:val="center"/>
            </w:pPr>
            <w:r>
              <w:t>258</w:t>
            </w:r>
          </w:p>
        </w:tc>
        <w:tc>
          <w:tcPr>
            <w:tcW w:w="2126" w:type="dxa"/>
          </w:tcPr>
          <w:p w:rsidR="009D0103" w:rsidRDefault="00396BA3" w:rsidP="00381AFB">
            <w:pPr>
              <w:pStyle w:val="Default"/>
              <w:jc w:val="center"/>
            </w:pPr>
            <w:r>
              <w:t>168</w:t>
            </w:r>
          </w:p>
        </w:tc>
        <w:tc>
          <w:tcPr>
            <w:tcW w:w="2977" w:type="dxa"/>
          </w:tcPr>
          <w:p w:rsidR="009D0103" w:rsidRDefault="00396BA3" w:rsidP="00381AFB">
            <w:pPr>
              <w:pStyle w:val="Default"/>
              <w:jc w:val="center"/>
            </w:pPr>
            <w:r>
              <w:t>160</w:t>
            </w:r>
          </w:p>
        </w:tc>
        <w:tc>
          <w:tcPr>
            <w:tcW w:w="3118" w:type="dxa"/>
          </w:tcPr>
          <w:p w:rsidR="009D0103" w:rsidRDefault="00396BA3" w:rsidP="00381AFB">
            <w:pPr>
              <w:pStyle w:val="Default"/>
              <w:jc w:val="center"/>
            </w:pPr>
            <w:r>
              <w:t>154</w:t>
            </w:r>
          </w:p>
        </w:tc>
      </w:tr>
    </w:tbl>
    <w:p w:rsidR="009D0103" w:rsidRDefault="009D0103" w:rsidP="0037280F">
      <w:pPr>
        <w:pStyle w:val="Default"/>
        <w:jc w:val="both"/>
      </w:pPr>
    </w:p>
    <w:p w:rsidR="009D0103" w:rsidRDefault="009D0103" w:rsidP="0037280F">
      <w:pPr>
        <w:pStyle w:val="Default"/>
        <w:jc w:val="both"/>
      </w:pPr>
    </w:p>
    <w:p w:rsidR="009D0103" w:rsidRDefault="009D0103" w:rsidP="0037280F">
      <w:pPr>
        <w:pStyle w:val="Default"/>
        <w:jc w:val="both"/>
      </w:pPr>
    </w:p>
    <w:tbl>
      <w:tblPr>
        <w:tblStyle w:val="Tablaconcuadrcula"/>
        <w:tblW w:w="10314" w:type="dxa"/>
        <w:tblLook w:val="04A0"/>
      </w:tblPr>
      <w:tblGrid>
        <w:gridCol w:w="2093"/>
        <w:gridCol w:w="2126"/>
        <w:gridCol w:w="2977"/>
        <w:gridCol w:w="3118"/>
      </w:tblGrid>
      <w:tr w:rsidR="00273644" w:rsidTr="00273644">
        <w:tc>
          <w:tcPr>
            <w:tcW w:w="10314" w:type="dxa"/>
            <w:gridSpan w:val="4"/>
            <w:tcBorders>
              <w:bottom w:val="single" w:sz="4" w:space="0" w:color="auto"/>
            </w:tcBorders>
            <w:shd w:val="clear" w:color="auto" w:fill="548DD4" w:themeFill="text2" w:themeFillTint="99"/>
          </w:tcPr>
          <w:p w:rsidR="00273644" w:rsidRDefault="00273644" w:rsidP="006777C0">
            <w:pPr>
              <w:pStyle w:val="Default"/>
              <w:jc w:val="center"/>
            </w:pPr>
            <w:r>
              <w:t>EDAOM</w:t>
            </w:r>
          </w:p>
        </w:tc>
      </w:tr>
      <w:tr w:rsidR="00273644" w:rsidTr="00273644">
        <w:tc>
          <w:tcPr>
            <w:tcW w:w="2093" w:type="dxa"/>
            <w:tcBorders>
              <w:top w:val="single" w:sz="4" w:space="0" w:color="auto"/>
            </w:tcBorders>
            <w:shd w:val="clear" w:color="auto" w:fill="FFFFFF" w:themeFill="background1"/>
          </w:tcPr>
          <w:p w:rsidR="00273644" w:rsidRDefault="00636E0D" w:rsidP="006777C0">
            <w:pPr>
              <w:pStyle w:val="Default"/>
              <w:jc w:val="center"/>
            </w:pPr>
            <w:r>
              <w:t>2015-2016</w:t>
            </w:r>
          </w:p>
        </w:tc>
        <w:tc>
          <w:tcPr>
            <w:tcW w:w="2126" w:type="dxa"/>
            <w:tcBorders>
              <w:top w:val="single" w:sz="4" w:space="0" w:color="auto"/>
            </w:tcBorders>
            <w:shd w:val="clear" w:color="auto" w:fill="FFFFFF" w:themeFill="background1"/>
          </w:tcPr>
          <w:p w:rsidR="00273644" w:rsidRDefault="00636E0D" w:rsidP="006777C0">
            <w:pPr>
              <w:pStyle w:val="Default"/>
              <w:jc w:val="center"/>
            </w:pPr>
            <w:r>
              <w:t>2014-2015</w:t>
            </w:r>
          </w:p>
        </w:tc>
        <w:tc>
          <w:tcPr>
            <w:tcW w:w="2977" w:type="dxa"/>
            <w:tcBorders>
              <w:top w:val="single" w:sz="4" w:space="0" w:color="auto"/>
            </w:tcBorders>
            <w:shd w:val="clear" w:color="auto" w:fill="FFFFFF" w:themeFill="background1"/>
          </w:tcPr>
          <w:p w:rsidR="00273644" w:rsidRDefault="00636E0D" w:rsidP="006777C0">
            <w:pPr>
              <w:pStyle w:val="Default"/>
              <w:jc w:val="center"/>
            </w:pPr>
            <w:r>
              <w:t>2013-2014</w:t>
            </w:r>
          </w:p>
        </w:tc>
        <w:tc>
          <w:tcPr>
            <w:tcW w:w="3118" w:type="dxa"/>
            <w:tcBorders>
              <w:top w:val="single" w:sz="4" w:space="0" w:color="auto"/>
            </w:tcBorders>
            <w:shd w:val="clear" w:color="auto" w:fill="FFFFFF" w:themeFill="background1"/>
          </w:tcPr>
          <w:p w:rsidR="00273644" w:rsidRDefault="00636E0D" w:rsidP="006777C0">
            <w:pPr>
              <w:pStyle w:val="Default"/>
              <w:jc w:val="center"/>
            </w:pPr>
            <w:r>
              <w:t>2012-2013</w:t>
            </w:r>
          </w:p>
        </w:tc>
      </w:tr>
      <w:tr w:rsidR="00636E0D" w:rsidTr="00273644">
        <w:tc>
          <w:tcPr>
            <w:tcW w:w="2093" w:type="dxa"/>
            <w:tcBorders>
              <w:top w:val="single" w:sz="4" w:space="0" w:color="auto"/>
            </w:tcBorders>
            <w:shd w:val="clear" w:color="auto" w:fill="FFFFFF" w:themeFill="background1"/>
          </w:tcPr>
          <w:p w:rsidR="00636E0D" w:rsidRDefault="00636E0D" w:rsidP="006777C0">
            <w:pPr>
              <w:pStyle w:val="Default"/>
              <w:jc w:val="center"/>
            </w:pPr>
            <w:r>
              <w:t>1er. año</w:t>
            </w:r>
          </w:p>
        </w:tc>
        <w:tc>
          <w:tcPr>
            <w:tcW w:w="2126" w:type="dxa"/>
            <w:tcBorders>
              <w:top w:val="single" w:sz="4" w:space="0" w:color="auto"/>
            </w:tcBorders>
            <w:shd w:val="clear" w:color="auto" w:fill="FFFFFF" w:themeFill="background1"/>
          </w:tcPr>
          <w:p w:rsidR="00636E0D" w:rsidRDefault="00636E0D" w:rsidP="006777C0">
            <w:pPr>
              <w:pStyle w:val="Default"/>
              <w:jc w:val="center"/>
            </w:pPr>
            <w:r>
              <w:t>2do. año</w:t>
            </w:r>
          </w:p>
        </w:tc>
        <w:tc>
          <w:tcPr>
            <w:tcW w:w="2977" w:type="dxa"/>
            <w:tcBorders>
              <w:top w:val="single" w:sz="4" w:space="0" w:color="auto"/>
            </w:tcBorders>
            <w:shd w:val="clear" w:color="auto" w:fill="FFFFFF" w:themeFill="background1"/>
          </w:tcPr>
          <w:p w:rsidR="00636E0D" w:rsidRDefault="00636E0D" w:rsidP="006777C0">
            <w:pPr>
              <w:pStyle w:val="Default"/>
              <w:jc w:val="center"/>
            </w:pPr>
            <w:r>
              <w:t>3er. año</w:t>
            </w:r>
          </w:p>
        </w:tc>
        <w:tc>
          <w:tcPr>
            <w:tcW w:w="3118" w:type="dxa"/>
            <w:tcBorders>
              <w:top w:val="single" w:sz="4" w:space="0" w:color="auto"/>
            </w:tcBorders>
            <w:shd w:val="clear" w:color="auto" w:fill="FFFFFF" w:themeFill="background1"/>
          </w:tcPr>
          <w:p w:rsidR="00636E0D" w:rsidRDefault="00636E0D" w:rsidP="006777C0">
            <w:pPr>
              <w:pStyle w:val="Default"/>
              <w:jc w:val="center"/>
            </w:pPr>
            <w:r>
              <w:t>4to. año</w:t>
            </w:r>
          </w:p>
        </w:tc>
      </w:tr>
      <w:tr w:rsidR="00273644" w:rsidTr="00381AFB">
        <w:tc>
          <w:tcPr>
            <w:tcW w:w="2093" w:type="dxa"/>
          </w:tcPr>
          <w:p w:rsidR="00273644" w:rsidRDefault="003600FB" w:rsidP="006777C0">
            <w:pPr>
              <w:pStyle w:val="Default"/>
              <w:jc w:val="center"/>
            </w:pPr>
            <w:r>
              <w:t>79</w:t>
            </w:r>
          </w:p>
        </w:tc>
        <w:tc>
          <w:tcPr>
            <w:tcW w:w="2126" w:type="dxa"/>
          </w:tcPr>
          <w:p w:rsidR="00273644" w:rsidRDefault="00273644" w:rsidP="006777C0">
            <w:pPr>
              <w:pStyle w:val="Default"/>
              <w:jc w:val="center"/>
            </w:pPr>
            <w:r>
              <w:t>142</w:t>
            </w:r>
          </w:p>
        </w:tc>
        <w:tc>
          <w:tcPr>
            <w:tcW w:w="2977" w:type="dxa"/>
          </w:tcPr>
          <w:p w:rsidR="00273644" w:rsidRDefault="003600FB" w:rsidP="006777C0">
            <w:pPr>
              <w:pStyle w:val="Default"/>
              <w:jc w:val="center"/>
            </w:pPr>
            <w:r>
              <w:t>144</w:t>
            </w:r>
          </w:p>
        </w:tc>
        <w:tc>
          <w:tcPr>
            <w:tcW w:w="3118" w:type="dxa"/>
          </w:tcPr>
          <w:p w:rsidR="00273644" w:rsidRDefault="003600FB" w:rsidP="006777C0">
            <w:pPr>
              <w:pStyle w:val="Default"/>
              <w:jc w:val="center"/>
            </w:pPr>
            <w:r>
              <w:t>159</w:t>
            </w:r>
          </w:p>
        </w:tc>
      </w:tr>
    </w:tbl>
    <w:p w:rsidR="009D0103" w:rsidRDefault="009D0103" w:rsidP="006777C0">
      <w:pPr>
        <w:pStyle w:val="Default"/>
        <w:jc w:val="center"/>
      </w:pPr>
    </w:p>
    <w:tbl>
      <w:tblPr>
        <w:tblStyle w:val="Tablaconcuadrcula"/>
        <w:tblW w:w="10314" w:type="dxa"/>
        <w:tblLook w:val="04A0"/>
      </w:tblPr>
      <w:tblGrid>
        <w:gridCol w:w="2093"/>
        <w:gridCol w:w="2126"/>
        <w:gridCol w:w="2977"/>
        <w:gridCol w:w="3118"/>
      </w:tblGrid>
      <w:tr w:rsidR="00273644" w:rsidTr="00381AFB">
        <w:tc>
          <w:tcPr>
            <w:tcW w:w="10314" w:type="dxa"/>
            <w:gridSpan w:val="4"/>
            <w:shd w:val="clear" w:color="auto" w:fill="548DD4" w:themeFill="text2" w:themeFillTint="99"/>
          </w:tcPr>
          <w:p w:rsidR="00273644" w:rsidRDefault="00273644" w:rsidP="006777C0">
            <w:pPr>
              <w:pStyle w:val="Default"/>
              <w:jc w:val="center"/>
            </w:pPr>
            <w:r>
              <w:t>CHAEA</w:t>
            </w:r>
          </w:p>
        </w:tc>
      </w:tr>
      <w:tr w:rsidR="00273644" w:rsidTr="00381AFB">
        <w:tc>
          <w:tcPr>
            <w:tcW w:w="2093" w:type="dxa"/>
            <w:shd w:val="clear" w:color="auto" w:fill="FFFFFF" w:themeFill="background1"/>
          </w:tcPr>
          <w:p w:rsidR="00273644" w:rsidRDefault="00636E0D" w:rsidP="006777C0">
            <w:pPr>
              <w:pStyle w:val="Default"/>
              <w:jc w:val="center"/>
            </w:pPr>
            <w:r>
              <w:t>2015-2016</w:t>
            </w:r>
          </w:p>
        </w:tc>
        <w:tc>
          <w:tcPr>
            <w:tcW w:w="2126" w:type="dxa"/>
            <w:shd w:val="clear" w:color="auto" w:fill="FFFFFF" w:themeFill="background1"/>
          </w:tcPr>
          <w:p w:rsidR="00273644" w:rsidRDefault="006777C0" w:rsidP="006777C0">
            <w:pPr>
              <w:pStyle w:val="Default"/>
              <w:jc w:val="center"/>
            </w:pPr>
            <w:r>
              <w:t>2014-2015</w:t>
            </w:r>
          </w:p>
        </w:tc>
        <w:tc>
          <w:tcPr>
            <w:tcW w:w="2977" w:type="dxa"/>
            <w:shd w:val="clear" w:color="auto" w:fill="FFFFFF" w:themeFill="background1"/>
          </w:tcPr>
          <w:p w:rsidR="00273644" w:rsidRDefault="006777C0" w:rsidP="006777C0">
            <w:pPr>
              <w:pStyle w:val="Default"/>
              <w:jc w:val="center"/>
            </w:pPr>
            <w:r>
              <w:t>2013-2014</w:t>
            </w:r>
          </w:p>
        </w:tc>
        <w:tc>
          <w:tcPr>
            <w:tcW w:w="3118" w:type="dxa"/>
            <w:shd w:val="clear" w:color="auto" w:fill="FFFFFF" w:themeFill="background1"/>
          </w:tcPr>
          <w:p w:rsidR="00273644" w:rsidRDefault="006777C0" w:rsidP="006777C0">
            <w:pPr>
              <w:pStyle w:val="Default"/>
              <w:jc w:val="center"/>
            </w:pPr>
            <w:r>
              <w:t>2012-2013</w:t>
            </w:r>
          </w:p>
        </w:tc>
      </w:tr>
      <w:tr w:rsidR="00636E0D" w:rsidTr="00381AFB">
        <w:tc>
          <w:tcPr>
            <w:tcW w:w="2093" w:type="dxa"/>
            <w:shd w:val="clear" w:color="auto" w:fill="FFFFFF" w:themeFill="background1"/>
          </w:tcPr>
          <w:p w:rsidR="00636E0D" w:rsidRDefault="00636E0D" w:rsidP="006777C0">
            <w:pPr>
              <w:pStyle w:val="Default"/>
              <w:jc w:val="center"/>
            </w:pPr>
            <w:r>
              <w:t>1er. año</w:t>
            </w:r>
          </w:p>
        </w:tc>
        <w:tc>
          <w:tcPr>
            <w:tcW w:w="2126" w:type="dxa"/>
            <w:shd w:val="clear" w:color="auto" w:fill="FFFFFF" w:themeFill="background1"/>
          </w:tcPr>
          <w:p w:rsidR="00636E0D" w:rsidRDefault="00636E0D" w:rsidP="006777C0">
            <w:pPr>
              <w:pStyle w:val="Default"/>
              <w:jc w:val="center"/>
            </w:pPr>
            <w:r>
              <w:t>2do. año</w:t>
            </w:r>
          </w:p>
        </w:tc>
        <w:tc>
          <w:tcPr>
            <w:tcW w:w="2977" w:type="dxa"/>
            <w:shd w:val="clear" w:color="auto" w:fill="FFFFFF" w:themeFill="background1"/>
          </w:tcPr>
          <w:p w:rsidR="00636E0D" w:rsidRDefault="00636E0D" w:rsidP="006777C0">
            <w:pPr>
              <w:pStyle w:val="Default"/>
              <w:jc w:val="center"/>
            </w:pPr>
            <w:r>
              <w:t>3er. año</w:t>
            </w:r>
          </w:p>
        </w:tc>
        <w:tc>
          <w:tcPr>
            <w:tcW w:w="3118" w:type="dxa"/>
            <w:shd w:val="clear" w:color="auto" w:fill="FFFFFF" w:themeFill="background1"/>
          </w:tcPr>
          <w:p w:rsidR="00636E0D" w:rsidRDefault="00636E0D" w:rsidP="006777C0">
            <w:pPr>
              <w:pStyle w:val="Default"/>
              <w:jc w:val="center"/>
            </w:pPr>
            <w:r>
              <w:t>4to. año</w:t>
            </w:r>
          </w:p>
        </w:tc>
      </w:tr>
      <w:tr w:rsidR="00273644" w:rsidTr="00381AFB">
        <w:tc>
          <w:tcPr>
            <w:tcW w:w="2093" w:type="dxa"/>
          </w:tcPr>
          <w:p w:rsidR="00273644" w:rsidRDefault="003600FB" w:rsidP="006777C0">
            <w:pPr>
              <w:pStyle w:val="Default"/>
              <w:jc w:val="center"/>
            </w:pPr>
            <w:r>
              <w:t>80</w:t>
            </w:r>
          </w:p>
        </w:tc>
        <w:tc>
          <w:tcPr>
            <w:tcW w:w="2126" w:type="dxa"/>
          </w:tcPr>
          <w:p w:rsidR="00273644" w:rsidRDefault="00273644" w:rsidP="006777C0">
            <w:pPr>
              <w:pStyle w:val="Default"/>
              <w:jc w:val="center"/>
            </w:pPr>
            <w:r>
              <w:t>118</w:t>
            </w:r>
          </w:p>
        </w:tc>
        <w:tc>
          <w:tcPr>
            <w:tcW w:w="2977" w:type="dxa"/>
          </w:tcPr>
          <w:p w:rsidR="00273644" w:rsidRDefault="003600FB" w:rsidP="006777C0">
            <w:pPr>
              <w:pStyle w:val="Default"/>
              <w:tabs>
                <w:tab w:val="left" w:pos="465"/>
              </w:tabs>
              <w:jc w:val="center"/>
            </w:pPr>
            <w:r>
              <w:t>140</w:t>
            </w:r>
          </w:p>
        </w:tc>
        <w:tc>
          <w:tcPr>
            <w:tcW w:w="3118" w:type="dxa"/>
          </w:tcPr>
          <w:p w:rsidR="00273644" w:rsidRDefault="003600FB" w:rsidP="006777C0">
            <w:pPr>
              <w:pStyle w:val="Default"/>
              <w:jc w:val="center"/>
            </w:pPr>
            <w:r>
              <w:t>160</w:t>
            </w:r>
          </w:p>
        </w:tc>
      </w:tr>
    </w:tbl>
    <w:p w:rsidR="00273644" w:rsidRDefault="00273644" w:rsidP="006777C0">
      <w:pPr>
        <w:pStyle w:val="Default"/>
        <w:jc w:val="center"/>
      </w:pPr>
    </w:p>
    <w:tbl>
      <w:tblPr>
        <w:tblStyle w:val="Tablaconcuadrcula"/>
        <w:tblW w:w="10314" w:type="dxa"/>
        <w:tblLook w:val="04A0"/>
      </w:tblPr>
      <w:tblGrid>
        <w:gridCol w:w="2093"/>
        <w:gridCol w:w="2126"/>
        <w:gridCol w:w="2977"/>
        <w:gridCol w:w="3118"/>
      </w:tblGrid>
      <w:tr w:rsidR="00273644" w:rsidTr="00381AFB">
        <w:tc>
          <w:tcPr>
            <w:tcW w:w="10314" w:type="dxa"/>
            <w:gridSpan w:val="4"/>
            <w:shd w:val="clear" w:color="auto" w:fill="548DD4" w:themeFill="text2" w:themeFillTint="99"/>
          </w:tcPr>
          <w:p w:rsidR="00273644" w:rsidRDefault="00273644" w:rsidP="006777C0">
            <w:pPr>
              <w:pStyle w:val="Default"/>
              <w:jc w:val="center"/>
            </w:pPr>
            <w:r>
              <w:t>HEMA</w:t>
            </w:r>
          </w:p>
        </w:tc>
      </w:tr>
      <w:tr w:rsidR="00273644" w:rsidTr="00381AFB">
        <w:tc>
          <w:tcPr>
            <w:tcW w:w="2093" w:type="dxa"/>
            <w:shd w:val="clear" w:color="auto" w:fill="FFFFFF" w:themeFill="background1"/>
          </w:tcPr>
          <w:p w:rsidR="00273644" w:rsidRDefault="006777C0" w:rsidP="006777C0">
            <w:pPr>
              <w:pStyle w:val="Default"/>
              <w:jc w:val="center"/>
            </w:pPr>
            <w:r>
              <w:t>2015-2016</w:t>
            </w:r>
          </w:p>
        </w:tc>
        <w:tc>
          <w:tcPr>
            <w:tcW w:w="2126" w:type="dxa"/>
            <w:shd w:val="clear" w:color="auto" w:fill="FFFFFF" w:themeFill="background1"/>
          </w:tcPr>
          <w:p w:rsidR="00273644" w:rsidRDefault="006777C0" w:rsidP="006777C0">
            <w:pPr>
              <w:pStyle w:val="Default"/>
              <w:jc w:val="center"/>
            </w:pPr>
            <w:r>
              <w:t>2014-2015</w:t>
            </w:r>
          </w:p>
        </w:tc>
        <w:tc>
          <w:tcPr>
            <w:tcW w:w="2977" w:type="dxa"/>
            <w:shd w:val="clear" w:color="auto" w:fill="FFFFFF" w:themeFill="background1"/>
          </w:tcPr>
          <w:p w:rsidR="00273644" w:rsidRDefault="006777C0" w:rsidP="006777C0">
            <w:pPr>
              <w:pStyle w:val="Default"/>
              <w:jc w:val="center"/>
            </w:pPr>
            <w:r>
              <w:t>2013-2014</w:t>
            </w:r>
          </w:p>
        </w:tc>
        <w:tc>
          <w:tcPr>
            <w:tcW w:w="3118" w:type="dxa"/>
            <w:shd w:val="clear" w:color="auto" w:fill="FFFFFF" w:themeFill="background1"/>
          </w:tcPr>
          <w:p w:rsidR="00273644" w:rsidRDefault="006777C0" w:rsidP="006777C0">
            <w:pPr>
              <w:pStyle w:val="Default"/>
              <w:jc w:val="center"/>
            </w:pPr>
            <w:r>
              <w:t>2012-2013</w:t>
            </w:r>
          </w:p>
        </w:tc>
      </w:tr>
      <w:tr w:rsidR="00636E0D" w:rsidTr="00381AFB">
        <w:tc>
          <w:tcPr>
            <w:tcW w:w="2093" w:type="dxa"/>
            <w:shd w:val="clear" w:color="auto" w:fill="FFFFFF" w:themeFill="background1"/>
          </w:tcPr>
          <w:p w:rsidR="00636E0D" w:rsidRDefault="00636E0D" w:rsidP="006777C0">
            <w:pPr>
              <w:pStyle w:val="Default"/>
              <w:jc w:val="center"/>
            </w:pPr>
            <w:r>
              <w:t>1er. año</w:t>
            </w:r>
          </w:p>
        </w:tc>
        <w:tc>
          <w:tcPr>
            <w:tcW w:w="2126" w:type="dxa"/>
            <w:shd w:val="clear" w:color="auto" w:fill="FFFFFF" w:themeFill="background1"/>
          </w:tcPr>
          <w:p w:rsidR="00636E0D" w:rsidRDefault="00636E0D" w:rsidP="006777C0">
            <w:pPr>
              <w:pStyle w:val="Default"/>
              <w:jc w:val="center"/>
            </w:pPr>
            <w:r>
              <w:t>2do. año</w:t>
            </w:r>
          </w:p>
        </w:tc>
        <w:tc>
          <w:tcPr>
            <w:tcW w:w="2977" w:type="dxa"/>
            <w:shd w:val="clear" w:color="auto" w:fill="FFFFFF" w:themeFill="background1"/>
          </w:tcPr>
          <w:p w:rsidR="00636E0D" w:rsidRDefault="00636E0D" w:rsidP="006777C0">
            <w:pPr>
              <w:pStyle w:val="Default"/>
              <w:jc w:val="center"/>
            </w:pPr>
            <w:r>
              <w:t>3er. año</w:t>
            </w:r>
          </w:p>
        </w:tc>
        <w:tc>
          <w:tcPr>
            <w:tcW w:w="3118" w:type="dxa"/>
            <w:shd w:val="clear" w:color="auto" w:fill="FFFFFF" w:themeFill="background1"/>
          </w:tcPr>
          <w:p w:rsidR="00636E0D" w:rsidRDefault="00636E0D" w:rsidP="006777C0">
            <w:pPr>
              <w:pStyle w:val="Default"/>
              <w:jc w:val="center"/>
            </w:pPr>
            <w:r>
              <w:t>4to. año</w:t>
            </w:r>
          </w:p>
        </w:tc>
      </w:tr>
      <w:tr w:rsidR="00273644" w:rsidTr="00381AFB">
        <w:tc>
          <w:tcPr>
            <w:tcW w:w="2093" w:type="dxa"/>
          </w:tcPr>
          <w:p w:rsidR="00273644" w:rsidRDefault="003600FB" w:rsidP="006777C0">
            <w:pPr>
              <w:pStyle w:val="Default"/>
              <w:jc w:val="center"/>
            </w:pPr>
            <w:r>
              <w:t>77</w:t>
            </w:r>
          </w:p>
        </w:tc>
        <w:tc>
          <w:tcPr>
            <w:tcW w:w="2126" w:type="dxa"/>
          </w:tcPr>
          <w:p w:rsidR="00273644" w:rsidRDefault="00273644" w:rsidP="006777C0">
            <w:pPr>
              <w:pStyle w:val="Default"/>
              <w:jc w:val="center"/>
            </w:pPr>
            <w:r>
              <w:t>117</w:t>
            </w:r>
          </w:p>
        </w:tc>
        <w:tc>
          <w:tcPr>
            <w:tcW w:w="2977" w:type="dxa"/>
          </w:tcPr>
          <w:p w:rsidR="00273644" w:rsidRDefault="003600FB" w:rsidP="006777C0">
            <w:pPr>
              <w:pStyle w:val="Default"/>
              <w:jc w:val="center"/>
            </w:pPr>
            <w:r>
              <w:t>7</w:t>
            </w:r>
          </w:p>
        </w:tc>
        <w:tc>
          <w:tcPr>
            <w:tcW w:w="3118" w:type="dxa"/>
          </w:tcPr>
          <w:p w:rsidR="00273644" w:rsidRDefault="00636E0D" w:rsidP="006777C0">
            <w:pPr>
              <w:pStyle w:val="Default"/>
              <w:jc w:val="center"/>
            </w:pPr>
            <w:r>
              <w:t>64</w:t>
            </w:r>
          </w:p>
        </w:tc>
      </w:tr>
    </w:tbl>
    <w:p w:rsidR="00273644" w:rsidRDefault="00273644" w:rsidP="006777C0">
      <w:pPr>
        <w:pStyle w:val="Default"/>
        <w:jc w:val="center"/>
      </w:pPr>
    </w:p>
    <w:tbl>
      <w:tblPr>
        <w:tblStyle w:val="Tablaconcuadrcula"/>
        <w:tblW w:w="10314" w:type="dxa"/>
        <w:tblLook w:val="04A0"/>
      </w:tblPr>
      <w:tblGrid>
        <w:gridCol w:w="2093"/>
        <w:gridCol w:w="2126"/>
        <w:gridCol w:w="2977"/>
        <w:gridCol w:w="3118"/>
      </w:tblGrid>
      <w:tr w:rsidR="00273644" w:rsidTr="00381AFB">
        <w:tc>
          <w:tcPr>
            <w:tcW w:w="10314" w:type="dxa"/>
            <w:gridSpan w:val="4"/>
            <w:shd w:val="clear" w:color="auto" w:fill="548DD4" w:themeFill="text2" w:themeFillTint="99"/>
          </w:tcPr>
          <w:p w:rsidR="00273644" w:rsidRDefault="00273644" w:rsidP="006777C0">
            <w:pPr>
              <w:pStyle w:val="Default"/>
              <w:jc w:val="center"/>
            </w:pPr>
            <w:r>
              <w:t>PNL</w:t>
            </w:r>
          </w:p>
        </w:tc>
      </w:tr>
      <w:tr w:rsidR="00273644" w:rsidTr="00381AFB">
        <w:tc>
          <w:tcPr>
            <w:tcW w:w="2093" w:type="dxa"/>
            <w:shd w:val="clear" w:color="auto" w:fill="FFFFFF" w:themeFill="background1"/>
          </w:tcPr>
          <w:p w:rsidR="00273644" w:rsidRDefault="006777C0" w:rsidP="006777C0">
            <w:pPr>
              <w:pStyle w:val="Default"/>
              <w:jc w:val="center"/>
            </w:pPr>
            <w:r>
              <w:t>2015-2016</w:t>
            </w:r>
          </w:p>
        </w:tc>
        <w:tc>
          <w:tcPr>
            <w:tcW w:w="2126" w:type="dxa"/>
            <w:shd w:val="clear" w:color="auto" w:fill="FFFFFF" w:themeFill="background1"/>
          </w:tcPr>
          <w:p w:rsidR="00273644" w:rsidRDefault="006777C0" w:rsidP="006777C0">
            <w:pPr>
              <w:pStyle w:val="Default"/>
              <w:jc w:val="center"/>
            </w:pPr>
            <w:r>
              <w:t>2014-2015</w:t>
            </w:r>
          </w:p>
        </w:tc>
        <w:tc>
          <w:tcPr>
            <w:tcW w:w="2977" w:type="dxa"/>
            <w:shd w:val="clear" w:color="auto" w:fill="FFFFFF" w:themeFill="background1"/>
          </w:tcPr>
          <w:p w:rsidR="00273644" w:rsidRDefault="006777C0" w:rsidP="006777C0">
            <w:pPr>
              <w:pStyle w:val="Default"/>
              <w:jc w:val="center"/>
            </w:pPr>
            <w:r>
              <w:t>2013-2014</w:t>
            </w:r>
          </w:p>
        </w:tc>
        <w:tc>
          <w:tcPr>
            <w:tcW w:w="3118" w:type="dxa"/>
            <w:shd w:val="clear" w:color="auto" w:fill="FFFFFF" w:themeFill="background1"/>
          </w:tcPr>
          <w:p w:rsidR="00273644" w:rsidRDefault="006777C0" w:rsidP="006777C0">
            <w:pPr>
              <w:pStyle w:val="Default"/>
              <w:jc w:val="center"/>
            </w:pPr>
            <w:r>
              <w:t>2012-2013</w:t>
            </w:r>
          </w:p>
        </w:tc>
      </w:tr>
      <w:tr w:rsidR="00636E0D" w:rsidTr="00381AFB">
        <w:tc>
          <w:tcPr>
            <w:tcW w:w="2093" w:type="dxa"/>
            <w:shd w:val="clear" w:color="auto" w:fill="FFFFFF" w:themeFill="background1"/>
          </w:tcPr>
          <w:p w:rsidR="00636E0D" w:rsidRDefault="00636E0D" w:rsidP="006777C0">
            <w:pPr>
              <w:pStyle w:val="Default"/>
              <w:jc w:val="center"/>
            </w:pPr>
            <w:r>
              <w:t>1er. año</w:t>
            </w:r>
          </w:p>
        </w:tc>
        <w:tc>
          <w:tcPr>
            <w:tcW w:w="2126" w:type="dxa"/>
            <w:shd w:val="clear" w:color="auto" w:fill="FFFFFF" w:themeFill="background1"/>
          </w:tcPr>
          <w:p w:rsidR="00636E0D" w:rsidRDefault="00636E0D" w:rsidP="006777C0">
            <w:pPr>
              <w:pStyle w:val="Default"/>
              <w:jc w:val="center"/>
            </w:pPr>
            <w:r>
              <w:t>2do. año</w:t>
            </w:r>
          </w:p>
        </w:tc>
        <w:tc>
          <w:tcPr>
            <w:tcW w:w="2977" w:type="dxa"/>
            <w:shd w:val="clear" w:color="auto" w:fill="FFFFFF" w:themeFill="background1"/>
          </w:tcPr>
          <w:p w:rsidR="00636E0D" w:rsidRDefault="00636E0D" w:rsidP="006777C0">
            <w:pPr>
              <w:pStyle w:val="Default"/>
              <w:jc w:val="center"/>
            </w:pPr>
            <w:r>
              <w:t>3er. año</w:t>
            </w:r>
          </w:p>
        </w:tc>
        <w:tc>
          <w:tcPr>
            <w:tcW w:w="3118" w:type="dxa"/>
            <w:shd w:val="clear" w:color="auto" w:fill="FFFFFF" w:themeFill="background1"/>
          </w:tcPr>
          <w:p w:rsidR="00636E0D" w:rsidRDefault="00636E0D" w:rsidP="006777C0">
            <w:pPr>
              <w:pStyle w:val="Default"/>
              <w:jc w:val="center"/>
            </w:pPr>
            <w:r>
              <w:t>4to. año</w:t>
            </w:r>
          </w:p>
        </w:tc>
      </w:tr>
      <w:tr w:rsidR="00273644" w:rsidTr="00381AFB">
        <w:tc>
          <w:tcPr>
            <w:tcW w:w="2093" w:type="dxa"/>
          </w:tcPr>
          <w:p w:rsidR="00273644" w:rsidRDefault="003600FB" w:rsidP="006777C0">
            <w:pPr>
              <w:pStyle w:val="Default"/>
              <w:jc w:val="center"/>
            </w:pPr>
            <w:r>
              <w:t>81</w:t>
            </w:r>
          </w:p>
        </w:tc>
        <w:tc>
          <w:tcPr>
            <w:tcW w:w="2126" w:type="dxa"/>
          </w:tcPr>
          <w:p w:rsidR="00273644" w:rsidRDefault="003600FB" w:rsidP="006777C0">
            <w:pPr>
              <w:pStyle w:val="Default"/>
              <w:jc w:val="center"/>
            </w:pPr>
            <w:r>
              <w:t>115</w:t>
            </w:r>
          </w:p>
        </w:tc>
        <w:tc>
          <w:tcPr>
            <w:tcW w:w="2977" w:type="dxa"/>
          </w:tcPr>
          <w:p w:rsidR="00273644" w:rsidRDefault="003600FB" w:rsidP="006777C0">
            <w:pPr>
              <w:pStyle w:val="Default"/>
              <w:jc w:val="center"/>
            </w:pPr>
            <w:r>
              <w:t>4</w:t>
            </w:r>
          </w:p>
        </w:tc>
        <w:tc>
          <w:tcPr>
            <w:tcW w:w="3118" w:type="dxa"/>
          </w:tcPr>
          <w:p w:rsidR="00273644" w:rsidRDefault="00636E0D" w:rsidP="006777C0">
            <w:pPr>
              <w:pStyle w:val="Default"/>
              <w:jc w:val="center"/>
            </w:pPr>
            <w:r>
              <w:t>61</w:t>
            </w:r>
          </w:p>
        </w:tc>
      </w:tr>
    </w:tbl>
    <w:p w:rsidR="00273644" w:rsidRDefault="00273644" w:rsidP="0037280F">
      <w:pPr>
        <w:pStyle w:val="Default"/>
        <w:jc w:val="both"/>
      </w:pPr>
    </w:p>
    <w:p w:rsidR="005C4352" w:rsidRDefault="005C4352" w:rsidP="0037280F">
      <w:pPr>
        <w:pStyle w:val="Default"/>
        <w:jc w:val="both"/>
      </w:pPr>
      <w:r>
        <w:t>EVALUCION DE TUTORIAS: La evaluación de tutorías no fue completada debido a la falta de computadoras, la pagina no funcionaba y  el internet tampoco.</w:t>
      </w:r>
    </w:p>
    <w:p w:rsidR="005C4352" w:rsidRDefault="005C4352" w:rsidP="0037280F">
      <w:pPr>
        <w:pStyle w:val="Default"/>
        <w:jc w:val="both"/>
      </w:pPr>
    </w:p>
    <w:p w:rsidR="005C4352" w:rsidRDefault="005C4352" w:rsidP="0037280F">
      <w:pPr>
        <w:pStyle w:val="Default"/>
        <w:jc w:val="both"/>
      </w:pPr>
    </w:p>
    <w:p w:rsidR="005C4352" w:rsidRDefault="005C4352" w:rsidP="0037280F">
      <w:pPr>
        <w:pStyle w:val="Default"/>
        <w:jc w:val="both"/>
      </w:pPr>
    </w:p>
    <w:p w:rsidR="005C4352" w:rsidRDefault="005C4352" w:rsidP="0037280F">
      <w:pPr>
        <w:pStyle w:val="Default"/>
        <w:jc w:val="both"/>
      </w:pPr>
    </w:p>
    <w:p w:rsidR="005C4352" w:rsidRDefault="005C4352" w:rsidP="0037280F">
      <w:pPr>
        <w:pStyle w:val="Default"/>
        <w:jc w:val="both"/>
      </w:pPr>
    </w:p>
    <w:p w:rsidR="005C4352" w:rsidRDefault="005C4352" w:rsidP="0037280F">
      <w:pPr>
        <w:pStyle w:val="Default"/>
        <w:jc w:val="both"/>
      </w:pPr>
    </w:p>
    <w:p w:rsidR="005C4352" w:rsidRDefault="005C4352" w:rsidP="0037280F">
      <w:pPr>
        <w:pStyle w:val="Default"/>
        <w:jc w:val="both"/>
      </w:pPr>
    </w:p>
    <w:p w:rsidR="005C4352" w:rsidRDefault="005C4352" w:rsidP="0037280F">
      <w:pPr>
        <w:pStyle w:val="Default"/>
        <w:jc w:val="both"/>
      </w:pPr>
    </w:p>
    <w:p w:rsidR="005C4352" w:rsidRDefault="005C4352" w:rsidP="0037280F">
      <w:pPr>
        <w:pStyle w:val="Default"/>
        <w:jc w:val="both"/>
      </w:pPr>
    </w:p>
    <w:p w:rsidR="005C4352" w:rsidRDefault="005C4352" w:rsidP="0037280F">
      <w:pPr>
        <w:pStyle w:val="Default"/>
        <w:jc w:val="both"/>
      </w:pPr>
    </w:p>
    <w:p w:rsidR="005C4352" w:rsidRDefault="005C4352" w:rsidP="0037280F">
      <w:pPr>
        <w:pStyle w:val="Default"/>
        <w:jc w:val="both"/>
      </w:pPr>
    </w:p>
    <w:p w:rsidR="005C4352" w:rsidRDefault="005C4352" w:rsidP="0037280F">
      <w:pPr>
        <w:pStyle w:val="Default"/>
        <w:jc w:val="both"/>
      </w:pPr>
    </w:p>
    <w:p w:rsidR="005C4352" w:rsidRDefault="005C4352" w:rsidP="0037280F">
      <w:pPr>
        <w:pStyle w:val="Default"/>
        <w:jc w:val="both"/>
      </w:pPr>
    </w:p>
    <w:p w:rsidR="005C4352" w:rsidRDefault="005C4352" w:rsidP="0037280F">
      <w:pPr>
        <w:pStyle w:val="Default"/>
        <w:jc w:val="both"/>
      </w:pPr>
    </w:p>
    <w:p w:rsidR="005C4352" w:rsidRDefault="005C4352" w:rsidP="0037280F">
      <w:pPr>
        <w:pStyle w:val="Default"/>
        <w:jc w:val="both"/>
      </w:pPr>
    </w:p>
    <w:p w:rsidR="00843232" w:rsidRPr="00843232" w:rsidRDefault="00843232" w:rsidP="00843232">
      <w:pPr>
        <w:pStyle w:val="Prrafodelista"/>
        <w:numPr>
          <w:ilvl w:val="0"/>
          <w:numId w:val="89"/>
        </w:numPr>
        <w:rPr>
          <w:rFonts w:ascii="Aparajita" w:hAnsi="Aparajita" w:cs="Aparajita"/>
          <w:sz w:val="32"/>
          <w:szCs w:val="32"/>
        </w:rPr>
      </w:pPr>
      <w:r w:rsidRPr="00843232">
        <w:rPr>
          <w:rFonts w:ascii="Arial" w:hAnsi="Arial" w:cs="Arial"/>
          <w:b/>
          <w:sz w:val="24"/>
          <w:szCs w:val="24"/>
        </w:rPr>
        <w:t>PERFIL Y FUNCIONES DEL RESPONSABLE DE TUTORIAS, TUTOR, TEA, ASESORES PAR Y TUTORADOS(AS</w:t>
      </w:r>
      <w:r w:rsidRPr="00843232">
        <w:rPr>
          <w:rFonts w:ascii="Aparajita" w:hAnsi="Aparajita" w:cs="Aparajita"/>
          <w:sz w:val="32"/>
          <w:szCs w:val="32"/>
        </w:rPr>
        <w:t>)</w:t>
      </w:r>
    </w:p>
    <w:p w:rsidR="005C4352" w:rsidRDefault="005C4352" w:rsidP="0037280F">
      <w:pPr>
        <w:pStyle w:val="Default"/>
        <w:jc w:val="both"/>
      </w:pPr>
    </w:p>
    <w:p w:rsidR="005C4352" w:rsidRDefault="00A334A9" w:rsidP="0037280F">
      <w:pPr>
        <w:pStyle w:val="Default"/>
        <w:jc w:val="both"/>
        <w:rPr>
          <w:b/>
        </w:rPr>
      </w:pPr>
      <w:r>
        <w:rPr>
          <w:b/>
        </w:rPr>
        <w:t>PERFIL Y FUNCION DE ACTORES DEL PIT</w:t>
      </w:r>
    </w:p>
    <w:p w:rsidR="00A334A9" w:rsidRDefault="00A334A9" w:rsidP="0037280F">
      <w:pPr>
        <w:pStyle w:val="Default"/>
        <w:jc w:val="both"/>
        <w:rPr>
          <w:b/>
        </w:rPr>
      </w:pPr>
    </w:p>
    <w:p w:rsidR="00A334A9" w:rsidRDefault="00A334A9" w:rsidP="00A334A9">
      <w:pPr>
        <w:autoSpaceDE w:val="0"/>
        <w:autoSpaceDN w:val="0"/>
        <w:adjustRightInd w:val="0"/>
        <w:spacing w:after="0"/>
        <w:jc w:val="both"/>
        <w:rPr>
          <w:rFonts w:ascii="Arial" w:hAnsi="Arial" w:cs="Arial"/>
          <w:b/>
          <w:sz w:val="24"/>
          <w:szCs w:val="24"/>
        </w:rPr>
      </w:pPr>
      <w:r w:rsidRPr="003002FD">
        <w:rPr>
          <w:rFonts w:ascii="Arial" w:hAnsi="Arial" w:cs="Arial"/>
          <w:b/>
          <w:sz w:val="24"/>
          <w:szCs w:val="24"/>
        </w:rPr>
        <w:t>PERFIL DEL TUTOR:</w:t>
      </w:r>
    </w:p>
    <w:p w:rsidR="00843232" w:rsidRPr="003002FD" w:rsidRDefault="00843232" w:rsidP="00A334A9">
      <w:pPr>
        <w:autoSpaceDE w:val="0"/>
        <w:autoSpaceDN w:val="0"/>
        <w:adjustRightInd w:val="0"/>
        <w:spacing w:after="0"/>
        <w:jc w:val="both"/>
        <w:rPr>
          <w:rFonts w:ascii="Arial" w:hAnsi="Arial" w:cs="Arial"/>
          <w:b/>
          <w:sz w:val="24"/>
          <w:szCs w:val="24"/>
        </w:rPr>
      </w:pPr>
    </w:p>
    <w:p w:rsidR="00A334A9" w:rsidRPr="003002FD" w:rsidRDefault="00A334A9" w:rsidP="00A334A9">
      <w:pPr>
        <w:autoSpaceDE w:val="0"/>
        <w:autoSpaceDN w:val="0"/>
        <w:adjustRightInd w:val="0"/>
        <w:spacing w:after="0"/>
        <w:ind w:firstLine="360"/>
        <w:jc w:val="both"/>
        <w:rPr>
          <w:rFonts w:ascii="Arial" w:hAnsi="Arial" w:cs="Arial"/>
          <w:sz w:val="24"/>
          <w:szCs w:val="24"/>
        </w:rPr>
      </w:pPr>
      <w:r w:rsidRPr="003002FD">
        <w:rPr>
          <w:rFonts w:ascii="Arial" w:hAnsi="Arial" w:cs="Arial"/>
          <w:sz w:val="24"/>
          <w:szCs w:val="24"/>
        </w:rPr>
        <w:t>El Tutor grupal debe distinguirse de otros docentes por su vocación para asegurar la formación integral de los jóvenes en su paso por el grupo de la escuela al que pertenecen. El Tutor debe contar con las siguientes cualidades:</w:t>
      </w:r>
    </w:p>
    <w:p w:rsidR="00A334A9" w:rsidRPr="003002FD" w:rsidRDefault="00A334A9" w:rsidP="00A334A9">
      <w:pPr>
        <w:pStyle w:val="Prrafodelista"/>
        <w:numPr>
          <w:ilvl w:val="0"/>
          <w:numId w:val="68"/>
        </w:numPr>
        <w:spacing w:after="0"/>
        <w:jc w:val="both"/>
        <w:rPr>
          <w:rFonts w:ascii="Arial" w:hAnsi="Arial" w:cs="Arial"/>
          <w:sz w:val="24"/>
          <w:szCs w:val="24"/>
        </w:rPr>
      </w:pPr>
      <w:r w:rsidRPr="003002FD">
        <w:rPr>
          <w:rFonts w:ascii="Arial" w:hAnsi="Arial" w:cs="Arial"/>
          <w:sz w:val="24"/>
          <w:szCs w:val="24"/>
        </w:rPr>
        <w:t>Contar con vocación de servicio, alto grado de compromiso, responsabilidad y disponibilidad de tiempo.</w:t>
      </w:r>
    </w:p>
    <w:p w:rsidR="00A334A9" w:rsidRPr="003002FD" w:rsidRDefault="00A334A9" w:rsidP="00A334A9">
      <w:pPr>
        <w:pStyle w:val="Prrafodelista"/>
        <w:numPr>
          <w:ilvl w:val="0"/>
          <w:numId w:val="68"/>
        </w:numPr>
        <w:spacing w:after="0"/>
        <w:jc w:val="both"/>
        <w:rPr>
          <w:rFonts w:ascii="Arial" w:hAnsi="Arial" w:cs="Arial"/>
          <w:sz w:val="24"/>
          <w:szCs w:val="24"/>
        </w:rPr>
      </w:pPr>
      <w:r w:rsidRPr="003002FD">
        <w:rPr>
          <w:rFonts w:ascii="Arial" w:hAnsi="Arial" w:cs="Arial"/>
          <w:sz w:val="24"/>
          <w:szCs w:val="24"/>
          <w:lang w:eastAsia="es-MX"/>
        </w:rPr>
        <w:t>Haber recibido capacitación previa y tener disposición de mantenerse actualizado en el campo donde ejerce la tutoría.</w:t>
      </w:r>
    </w:p>
    <w:p w:rsidR="00A334A9" w:rsidRPr="003002FD" w:rsidRDefault="00A334A9" w:rsidP="00A334A9">
      <w:pPr>
        <w:pStyle w:val="Prrafodelista"/>
        <w:numPr>
          <w:ilvl w:val="0"/>
          <w:numId w:val="68"/>
        </w:numPr>
        <w:autoSpaceDE w:val="0"/>
        <w:autoSpaceDN w:val="0"/>
        <w:adjustRightInd w:val="0"/>
        <w:spacing w:after="0"/>
        <w:jc w:val="both"/>
        <w:rPr>
          <w:rFonts w:ascii="Arial" w:hAnsi="Arial" w:cs="Arial"/>
          <w:sz w:val="24"/>
          <w:szCs w:val="24"/>
        </w:rPr>
      </w:pPr>
      <w:r w:rsidRPr="003002FD">
        <w:rPr>
          <w:rFonts w:ascii="Arial" w:hAnsi="Arial" w:cs="Arial"/>
          <w:sz w:val="24"/>
          <w:szCs w:val="24"/>
          <w:lang w:eastAsia="es-MX"/>
        </w:rPr>
        <w:t>Mantener una actitud ética y empática hacia los estudiantes, aplicando un esfuerzo permanente de comunicación, en un marco de respeto y confidencialidad.</w:t>
      </w:r>
    </w:p>
    <w:p w:rsidR="00A334A9" w:rsidRPr="003002FD" w:rsidRDefault="00A334A9" w:rsidP="00A334A9">
      <w:pPr>
        <w:pStyle w:val="Prrafodelista"/>
        <w:numPr>
          <w:ilvl w:val="0"/>
          <w:numId w:val="68"/>
        </w:numPr>
        <w:autoSpaceDE w:val="0"/>
        <w:autoSpaceDN w:val="0"/>
        <w:adjustRightInd w:val="0"/>
        <w:spacing w:after="0"/>
        <w:jc w:val="both"/>
        <w:rPr>
          <w:rFonts w:ascii="Arial" w:hAnsi="Arial" w:cs="Arial"/>
          <w:sz w:val="24"/>
          <w:szCs w:val="24"/>
        </w:rPr>
      </w:pPr>
      <w:r w:rsidRPr="003002FD">
        <w:rPr>
          <w:rFonts w:ascii="Arial" w:hAnsi="Arial" w:cs="Arial"/>
          <w:sz w:val="24"/>
          <w:szCs w:val="24"/>
          <w:lang w:eastAsia="es-MX"/>
        </w:rPr>
        <w:t xml:space="preserve">Tener habilidad para escuchar a los estudiantes e inspirar Confianza, Discreción, </w:t>
      </w:r>
      <w:r w:rsidRPr="003002FD">
        <w:rPr>
          <w:rFonts w:ascii="Arial" w:hAnsi="Arial" w:cs="Arial"/>
          <w:sz w:val="24"/>
          <w:szCs w:val="24"/>
        </w:rPr>
        <w:t>Capacidad de diálogo y para las relaciones interpersonales.</w:t>
      </w:r>
    </w:p>
    <w:p w:rsidR="00A334A9" w:rsidRPr="003002FD" w:rsidRDefault="00A334A9" w:rsidP="00A334A9">
      <w:pPr>
        <w:pStyle w:val="Prrafodelista"/>
        <w:numPr>
          <w:ilvl w:val="0"/>
          <w:numId w:val="68"/>
        </w:numPr>
        <w:autoSpaceDE w:val="0"/>
        <w:autoSpaceDN w:val="0"/>
        <w:adjustRightInd w:val="0"/>
        <w:spacing w:after="0"/>
        <w:jc w:val="both"/>
        <w:rPr>
          <w:rFonts w:ascii="Arial" w:hAnsi="Arial" w:cs="Arial"/>
          <w:sz w:val="24"/>
          <w:szCs w:val="24"/>
          <w:lang w:eastAsia="es-MX"/>
        </w:rPr>
      </w:pPr>
      <w:r w:rsidRPr="003002FD">
        <w:rPr>
          <w:rFonts w:ascii="Arial" w:hAnsi="Arial" w:cs="Arial"/>
          <w:sz w:val="24"/>
          <w:szCs w:val="24"/>
          <w:lang w:eastAsia="es-MX"/>
        </w:rPr>
        <w:t>Poseer experiencia docente y de ser posible, en investigación y con conocimiento del proceso de aprendizaje, así como ser capaz de apoyar al alumno para que desarrolle habilidades de estudio y promover en él una actitud crítica y de investigación.</w:t>
      </w:r>
    </w:p>
    <w:p w:rsidR="00A334A9" w:rsidRPr="003002FD" w:rsidRDefault="00A334A9" w:rsidP="00A334A9">
      <w:pPr>
        <w:pStyle w:val="Prrafodelista"/>
        <w:numPr>
          <w:ilvl w:val="0"/>
          <w:numId w:val="68"/>
        </w:numPr>
        <w:autoSpaceDE w:val="0"/>
        <w:autoSpaceDN w:val="0"/>
        <w:adjustRightInd w:val="0"/>
        <w:spacing w:after="0"/>
        <w:jc w:val="both"/>
        <w:rPr>
          <w:rFonts w:ascii="Arial" w:hAnsi="Arial" w:cs="Arial"/>
          <w:sz w:val="24"/>
          <w:szCs w:val="24"/>
          <w:lang w:eastAsia="es-MX"/>
        </w:rPr>
      </w:pPr>
      <w:r w:rsidRPr="003002FD">
        <w:rPr>
          <w:rFonts w:ascii="Arial" w:hAnsi="Arial" w:cs="Arial"/>
          <w:sz w:val="24"/>
          <w:szCs w:val="24"/>
        </w:rPr>
        <w:t>Sensibilidad para percibir las dificultades o deficiencias académicas de los estudiantes, así como otras que afecten seriamente su desarrollo, incluidos las del ámbito de lo familiar o de la salud.</w:t>
      </w:r>
    </w:p>
    <w:p w:rsidR="00A334A9" w:rsidRPr="003002FD" w:rsidRDefault="00A334A9" w:rsidP="00A334A9">
      <w:pPr>
        <w:pStyle w:val="Prrafodelista"/>
        <w:numPr>
          <w:ilvl w:val="0"/>
          <w:numId w:val="68"/>
        </w:numPr>
        <w:autoSpaceDE w:val="0"/>
        <w:autoSpaceDN w:val="0"/>
        <w:adjustRightInd w:val="0"/>
        <w:spacing w:after="0"/>
        <w:jc w:val="both"/>
        <w:rPr>
          <w:rFonts w:ascii="Arial" w:hAnsi="Arial" w:cs="Arial"/>
          <w:sz w:val="24"/>
          <w:szCs w:val="24"/>
          <w:lang w:eastAsia="es-MX"/>
        </w:rPr>
      </w:pPr>
      <w:r w:rsidRPr="003002FD">
        <w:rPr>
          <w:rFonts w:ascii="Arial" w:hAnsi="Arial" w:cs="Arial"/>
          <w:sz w:val="24"/>
          <w:szCs w:val="24"/>
          <w:lang w:eastAsia="es-MX"/>
        </w:rPr>
        <w:t>Tener conocimiento de la normatividad, estructura organizacional, funciones y servicios que brinda la UAS y su Unidad Académica.</w:t>
      </w:r>
    </w:p>
    <w:p w:rsidR="00A334A9" w:rsidRPr="003002FD" w:rsidRDefault="00A334A9" w:rsidP="00A334A9">
      <w:pPr>
        <w:pStyle w:val="Prrafodelista"/>
        <w:numPr>
          <w:ilvl w:val="0"/>
          <w:numId w:val="68"/>
        </w:numPr>
        <w:autoSpaceDE w:val="0"/>
        <w:autoSpaceDN w:val="0"/>
        <w:adjustRightInd w:val="0"/>
        <w:spacing w:after="0"/>
        <w:jc w:val="both"/>
        <w:rPr>
          <w:rFonts w:ascii="Arial" w:hAnsi="Arial" w:cs="Arial"/>
          <w:sz w:val="24"/>
          <w:szCs w:val="24"/>
          <w:lang w:eastAsia="es-MX"/>
        </w:rPr>
      </w:pPr>
      <w:r w:rsidRPr="003002FD">
        <w:rPr>
          <w:rFonts w:ascii="Arial" w:hAnsi="Arial" w:cs="Arial"/>
          <w:sz w:val="24"/>
          <w:szCs w:val="24"/>
          <w:lang w:eastAsia="es-MX"/>
        </w:rPr>
        <w:t>Ser creativo, para aumentar el interés del tutorado, crítico, observador y conciliador.</w:t>
      </w:r>
    </w:p>
    <w:p w:rsidR="00A334A9" w:rsidRPr="003002FD" w:rsidRDefault="00A334A9" w:rsidP="00A334A9">
      <w:pPr>
        <w:pStyle w:val="Prrafodelista"/>
        <w:numPr>
          <w:ilvl w:val="0"/>
          <w:numId w:val="68"/>
        </w:numPr>
        <w:autoSpaceDE w:val="0"/>
        <w:autoSpaceDN w:val="0"/>
        <w:adjustRightInd w:val="0"/>
        <w:spacing w:after="0"/>
        <w:jc w:val="both"/>
        <w:rPr>
          <w:rFonts w:ascii="Arial" w:hAnsi="Arial" w:cs="Arial"/>
          <w:sz w:val="24"/>
          <w:szCs w:val="24"/>
        </w:rPr>
      </w:pPr>
      <w:r w:rsidRPr="003002FD">
        <w:rPr>
          <w:rFonts w:ascii="Arial" w:hAnsi="Arial" w:cs="Arial"/>
          <w:sz w:val="24"/>
          <w:szCs w:val="24"/>
          <w:lang w:eastAsia="es-MX"/>
        </w:rPr>
        <w:t>Conocer los vínculos entre las diferentes áreas del ejercicio profesional y las asignaturas que ofrece el plan de estudios.</w:t>
      </w:r>
    </w:p>
    <w:p w:rsidR="00A334A9" w:rsidRPr="003002FD" w:rsidRDefault="00A334A9" w:rsidP="00A334A9">
      <w:pPr>
        <w:pStyle w:val="Prrafodelista"/>
        <w:numPr>
          <w:ilvl w:val="0"/>
          <w:numId w:val="68"/>
        </w:numPr>
        <w:autoSpaceDE w:val="0"/>
        <w:autoSpaceDN w:val="0"/>
        <w:adjustRightInd w:val="0"/>
        <w:spacing w:after="0"/>
        <w:jc w:val="both"/>
        <w:rPr>
          <w:rFonts w:ascii="Arial" w:hAnsi="Arial" w:cs="Arial"/>
          <w:sz w:val="24"/>
          <w:szCs w:val="24"/>
        </w:rPr>
      </w:pPr>
      <w:r w:rsidRPr="003002FD">
        <w:rPr>
          <w:rFonts w:ascii="Arial" w:hAnsi="Arial" w:cs="Arial"/>
          <w:sz w:val="24"/>
          <w:szCs w:val="24"/>
          <w:lang w:eastAsia="es-MX"/>
        </w:rPr>
        <w:t>Contar con habilidades que le permitan identificar alteraciones de la conducta asociados al desempeño académico del tutorado, para canalizarlo al lugar adecuado para su atención.</w:t>
      </w:r>
    </w:p>
    <w:p w:rsidR="00A334A9" w:rsidRDefault="00A334A9" w:rsidP="00A334A9">
      <w:pPr>
        <w:autoSpaceDE w:val="0"/>
        <w:autoSpaceDN w:val="0"/>
        <w:adjustRightInd w:val="0"/>
        <w:spacing w:after="0"/>
        <w:jc w:val="both"/>
        <w:rPr>
          <w:rFonts w:ascii="Arial" w:hAnsi="Arial" w:cs="Arial"/>
          <w:b/>
          <w:sz w:val="24"/>
          <w:szCs w:val="24"/>
        </w:rPr>
      </w:pPr>
    </w:p>
    <w:p w:rsidR="00A334A9" w:rsidRDefault="00A334A9" w:rsidP="00A334A9">
      <w:pPr>
        <w:autoSpaceDE w:val="0"/>
        <w:autoSpaceDN w:val="0"/>
        <w:adjustRightInd w:val="0"/>
        <w:spacing w:after="0"/>
        <w:jc w:val="both"/>
        <w:rPr>
          <w:rFonts w:ascii="Arial" w:hAnsi="Arial" w:cs="Arial"/>
          <w:b/>
          <w:sz w:val="24"/>
          <w:szCs w:val="24"/>
        </w:rPr>
      </w:pPr>
    </w:p>
    <w:p w:rsidR="00A334A9" w:rsidRDefault="00A334A9" w:rsidP="00A334A9">
      <w:pPr>
        <w:autoSpaceDE w:val="0"/>
        <w:autoSpaceDN w:val="0"/>
        <w:adjustRightInd w:val="0"/>
        <w:spacing w:after="0"/>
        <w:jc w:val="both"/>
        <w:rPr>
          <w:rFonts w:ascii="Arial" w:hAnsi="Arial" w:cs="Arial"/>
          <w:b/>
          <w:sz w:val="24"/>
          <w:szCs w:val="24"/>
        </w:rPr>
      </w:pPr>
    </w:p>
    <w:p w:rsidR="00A334A9" w:rsidRDefault="00A334A9" w:rsidP="00A334A9">
      <w:pPr>
        <w:autoSpaceDE w:val="0"/>
        <w:autoSpaceDN w:val="0"/>
        <w:adjustRightInd w:val="0"/>
        <w:spacing w:after="0"/>
        <w:jc w:val="both"/>
        <w:rPr>
          <w:rFonts w:ascii="Arial" w:hAnsi="Arial" w:cs="Arial"/>
          <w:b/>
          <w:sz w:val="24"/>
          <w:szCs w:val="24"/>
        </w:rPr>
      </w:pPr>
    </w:p>
    <w:p w:rsidR="00A334A9" w:rsidRDefault="00A334A9" w:rsidP="00A334A9">
      <w:pPr>
        <w:autoSpaceDE w:val="0"/>
        <w:autoSpaceDN w:val="0"/>
        <w:adjustRightInd w:val="0"/>
        <w:spacing w:after="0"/>
        <w:jc w:val="both"/>
        <w:rPr>
          <w:rFonts w:ascii="Arial" w:hAnsi="Arial" w:cs="Arial"/>
          <w:b/>
          <w:sz w:val="24"/>
          <w:szCs w:val="24"/>
        </w:rPr>
      </w:pPr>
    </w:p>
    <w:p w:rsidR="00A334A9" w:rsidRPr="003002FD" w:rsidRDefault="00A334A9" w:rsidP="00A334A9">
      <w:pPr>
        <w:autoSpaceDE w:val="0"/>
        <w:autoSpaceDN w:val="0"/>
        <w:adjustRightInd w:val="0"/>
        <w:spacing w:after="0"/>
        <w:jc w:val="both"/>
        <w:rPr>
          <w:rFonts w:ascii="Arial" w:hAnsi="Arial" w:cs="Arial"/>
          <w:b/>
          <w:sz w:val="24"/>
          <w:szCs w:val="24"/>
        </w:rPr>
      </w:pPr>
    </w:p>
    <w:p w:rsidR="00A334A9" w:rsidRDefault="00A334A9" w:rsidP="00A334A9">
      <w:pPr>
        <w:autoSpaceDE w:val="0"/>
        <w:autoSpaceDN w:val="0"/>
        <w:adjustRightInd w:val="0"/>
        <w:spacing w:after="0"/>
        <w:jc w:val="both"/>
        <w:rPr>
          <w:rFonts w:ascii="Arial" w:hAnsi="Arial" w:cs="Arial"/>
          <w:b/>
          <w:sz w:val="24"/>
          <w:szCs w:val="24"/>
        </w:rPr>
      </w:pPr>
      <w:r w:rsidRPr="003002FD">
        <w:rPr>
          <w:rFonts w:ascii="Arial" w:hAnsi="Arial" w:cs="Arial"/>
          <w:b/>
          <w:sz w:val="24"/>
          <w:szCs w:val="24"/>
        </w:rPr>
        <w:t>FUNCIONES DEL TUTOR:</w:t>
      </w:r>
    </w:p>
    <w:p w:rsidR="00843232" w:rsidRPr="003002FD" w:rsidRDefault="00843232" w:rsidP="00A334A9">
      <w:pPr>
        <w:autoSpaceDE w:val="0"/>
        <w:autoSpaceDN w:val="0"/>
        <w:adjustRightInd w:val="0"/>
        <w:spacing w:after="0"/>
        <w:jc w:val="both"/>
        <w:rPr>
          <w:rFonts w:ascii="Arial" w:hAnsi="Arial" w:cs="Arial"/>
          <w:b/>
          <w:sz w:val="24"/>
          <w:szCs w:val="24"/>
        </w:rPr>
      </w:pPr>
    </w:p>
    <w:p w:rsidR="00A334A9" w:rsidRPr="003002FD" w:rsidRDefault="00A334A9" w:rsidP="00A334A9">
      <w:pPr>
        <w:autoSpaceDE w:val="0"/>
        <w:autoSpaceDN w:val="0"/>
        <w:adjustRightInd w:val="0"/>
        <w:spacing w:after="0"/>
        <w:rPr>
          <w:rFonts w:ascii="Arial" w:hAnsi="Arial" w:cs="Arial"/>
          <w:sz w:val="24"/>
          <w:szCs w:val="24"/>
          <w:lang w:eastAsia="es-MX"/>
        </w:rPr>
      </w:pPr>
      <w:r w:rsidRPr="003002FD">
        <w:rPr>
          <w:rFonts w:ascii="Arial" w:hAnsi="Arial" w:cs="Arial"/>
          <w:sz w:val="24"/>
          <w:szCs w:val="24"/>
          <w:lang w:eastAsia="es-MX"/>
        </w:rPr>
        <w:t>En orden cronológico, el tutor deberá desarrollar las siguientes funciones:</w:t>
      </w:r>
    </w:p>
    <w:p w:rsidR="00A334A9" w:rsidRPr="003002FD" w:rsidRDefault="00A334A9" w:rsidP="00A334A9">
      <w:pPr>
        <w:pStyle w:val="Prrafodelista"/>
        <w:numPr>
          <w:ilvl w:val="0"/>
          <w:numId w:val="69"/>
        </w:numPr>
        <w:autoSpaceDE w:val="0"/>
        <w:autoSpaceDN w:val="0"/>
        <w:adjustRightInd w:val="0"/>
        <w:spacing w:after="0"/>
        <w:jc w:val="both"/>
        <w:rPr>
          <w:rFonts w:ascii="Arial" w:hAnsi="Arial" w:cs="Arial"/>
          <w:sz w:val="24"/>
          <w:szCs w:val="24"/>
        </w:rPr>
      </w:pPr>
      <w:r w:rsidRPr="003002FD">
        <w:rPr>
          <w:rFonts w:ascii="Arial" w:hAnsi="Arial" w:cs="Arial"/>
          <w:sz w:val="24"/>
          <w:szCs w:val="24"/>
        </w:rPr>
        <w:t>Mantener comunicación con el responsable de tutorías y establecer estrategias conjuntas atendiendo a las políticas de tutoría de la unidad académica.</w:t>
      </w:r>
    </w:p>
    <w:p w:rsidR="00A334A9" w:rsidRPr="003002FD" w:rsidRDefault="00A334A9" w:rsidP="00A334A9">
      <w:pPr>
        <w:numPr>
          <w:ilvl w:val="0"/>
          <w:numId w:val="69"/>
        </w:numPr>
        <w:autoSpaceDE w:val="0"/>
        <w:autoSpaceDN w:val="0"/>
        <w:adjustRightInd w:val="0"/>
        <w:spacing w:after="0"/>
        <w:jc w:val="both"/>
        <w:rPr>
          <w:rFonts w:ascii="Arial" w:hAnsi="Arial" w:cs="Arial"/>
          <w:sz w:val="24"/>
          <w:szCs w:val="24"/>
          <w:lang w:eastAsia="es-MX"/>
        </w:rPr>
      </w:pPr>
      <w:r w:rsidRPr="003002FD">
        <w:rPr>
          <w:rFonts w:ascii="Arial" w:hAnsi="Arial" w:cs="Arial"/>
          <w:sz w:val="24"/>
          <w:szCs w:val="24"/>
          <w:lang w:eastAsia="es-MX"/>
        </w:rPr>
        <w:t>Establecer fechas, horarios y sitios de reunión individual o grupal dentro de la Unidad Académica.</w:t>
      </w:r>
    </w:p>
    <w:p w:rsidR="00A334A9" w:rsidRPr="003002FD" w:rsidRDefault="00A334A9" w:rsidP="00A334A9">
      <w:pPr>
        <w:numPr>
          <w:ilvl w:val="0"/>
          <w:numId w:val="69"/>
        </w:numPr>
        <w:autoSpaceDE w:val="0"/>
        <w:autoSpaceDN w:val="0"/>
        <w:adjustRightInd w:val="0"/>
        <w:spacing w:after="0"/>
        <w:jc w:val="both"/>
        <w:rPr>
          <w:rFonts w:ascii="Arial" w:hAnsi="Arial" w:cs="Arial"/>
          <w:sz w:val="24"/>
          <w:szCs w:val="24"/>
          <w:lang w:eastAsia="es-MX"/>
        </w:rPr>
      </w:pPr>
      <w:r w:rsidRPr="003002FD">
        <w:rPr>
          <w:rFonts w:ascii="Arial" w:hAnsi="Arial" w:cs="Arial"/>
          <w:sz w:val="24"/>
          <w:szCs w:val="24"/>
          <w:lang w:eastAsia="es-MX"/>
        </w:rPr>
        <w:t>Integrar un diagnóstico individual y/o grupal del (los) tutorado(s), a partir del historial académico, información de ingreso, cuestionarios con datos personales y entrevistas, entre otros.</w:t>
      </w:r>
    </w:p>
    <w:p w:rsidR="00A334A9" w:rsidRPr="003002FD" w:rsidRDefault="00A334A9" w:rsidP="00A334A9">
      <w:pPr>
        <w:numPr>
          <w:ilvl w:val="0"/>
          <w:numId w:val="69"/>
        </w:numPr>
        <w:autoSpaceDE w:val="0"/>
        <w:autoSpaceDN w:val="0"/>
        <w:adjustRightInd w:val="0"/>
        <w:spacing w:after="0"/>
        <w:jc w:val="both"/>
        <w:rPr>
          <w:rFonts w:ascii="Arial" w:hAnsi="Arial" w:cs="Arial"/>
          <w:sz w:val="24"/>
          <w:szCs w:val="24"/>
          <w:lang w:eastAsia="es-MX"/>
        </w:rPr>
      </w:pPr>
      <w:r w:rsidRPr="003002FD">
        <w:rPr>
          <w:rFonts w:ascii="Arial" w:hAnsi="Arial" w:cs="Arial"/>
          <w:sz w:val="24"/>
          <w:szCs w:val="24"/>
          <w:lang w:eastAsia="es-MX"/>
        </w:rPr>
        <w:t>Elaborar y desarrollar junto con el tutorado el plan de intervención tutorial para fortalecer su formación académica, de acuerdo a los resultados del diagnóstico, considerando los apoyos institucionales.</w:t>
      </w:r>
    </w:p>
    <w:p w:rsidR="00A334A9" w:rsidRPr="003002FD" w:rsidRDefault="00A334A9" w:rsidP="00A334A9">
      <w:pPr>
        <w:numPr>
          <w:ilvl w:val="0"/>
          <w:numId w:val="69"/>
        </w:numPr>
        <w:autoSpaceDE w:val="0"/>
        <w:autoSpaceDN w:val="0"/>
        <w:adjustRightInd w:val="0"/>
        <w:spacing w:after="0"/>
        <w:jc w:val="both"/>
        <w:rPr>
          <w:rFonts w:ascii="Arial" w:hAnsi="Arial" w:cs="Arial"/>
          <w:sz w:val="24"/>
          <w:szCs w:val="24"/>
          <w:lang w:eastAsia="es-MX"/>
        </w:rPr>
      </w:pPr>
      <w:r w:rsidRPr="003002FD">
        <w:rPr>
          <w:rFonts w:ascii="Arial" w:hAnsi="Arial" w:cs="Arial"/>
          <w:sz w:val="24"/>
          <w:szCs w:val="24"/>
          <w:lang w:eastAsia="es-MX"/>
        </w:rPr>
        <w:t>Dar seguimiento al tutorado durante su trayectoria escolar, l</w:t>
      </w:r>
      <w:r w:rsidRPr="003002FD">
        <w:rPr>
          <w:rFonts w:ascii="Arial" w:hAnsi="Arial" w:cs="Arial"/>
          <w:sz w:val="24"/>
          <w:szCs w:val="24"/>
        </w:rPr>
        <w:t>levar un registro sobre las necesidades, evolución y potencialidades de cada uno de los estudiantes del grupo bajo su tutoría.</w:t>
      </w:r>
    </w:p>
    <w:p w:rsidR="00A334A9" w:rsidRDefault="00A334A9" w:rsidP="00A334A9">
      <w:pPr>
        <w:pStyle w:val="Default"/>
        <w:jc w:val="center"/>
        <w:rPr>
          <w:rFonts w:asciiTheme="minorHAnsi" w:hAnsiTheme="minorHAnsi"/>
          <w:b/>
          <w:sz w:val="28"/>
          <w:szCs w:val="28"/>
        </w:rPr>
      </w:pPr>
      <w:r w:rsidRPr="003002FD">
        <w:rPr>
          <w:lang w:eastAsia="es-MX"/>
        </w:rPr>
        <w:t>Orientar al</w:t>
      </w:r>
      <w:r>
        <w:rPr>
          <w:lang w:eastAsia="es-MX"/>
        </w:rPr>
        <w:t xml:space="preserve"> alumno en las actividades </w:t>
      </w:r>
    </w:p>
    <w:p w:rsidR="00A334A9" w:rsidRPr="003002FD" w:rsidRDefault="00A334A9" w:rsidP="00A334A9">
      <w:pPr>
        <w:numPr>
          <w:ilvl w:val="0"/>
          <w:numId w:val="69"/>
        </w:numPr>
        <w:autoSpaceDE w:val="0"/>
        <w:autoSpaceDN w:val="0"/>
        <w:adjustRightInd w:val="0"/>
        <w:spacing w:after="0"/>
        <w:jc w:val="both"/>
        <w:rPr>
          <w:rFonts w:ascii="Arial" w:hAnsi="Arial" w:cs="Arial"/>
          <w:sz w:val="24"/>
          <w:szCs w:val="24"/>
          <w:lang w:eastAsia="es-MX"/>
        </w:rPr>
      </w:pPr>
      <w:r w:rsidRPr="003002FD">
        <w:rPr>
          <w:rFonts w:ascii="Arial" w:hAnsi="Arial" w:cs="Arial"/>
          <w:sz w:val="24"/>
          <w:szCs w:val="24"/>
          <w:lang w:eastAsia="es-MX"/>
        </w:rPr>
        <w:t>académicas y administrativas.</w:t>
      </w:r>
    </w:p>
    <w:p w:rsidR="00A334A9" w:rsidRPr="003002FD" w:rsidRDefault="00A334A9" w:rsidP="00A334A9">
      <w:pPr>
        <w:pStyle w:val="Prrafodelista"/>
        <w:numPr>
          <w:ilvl w:val="0"/>
          <w:numId w:val="69"/>
        </w:numPr>
        <w:autoSpaceDE w:val="0"/>
        <w:autoSpaceDN w:val="0"/>
        <w:adjustRightInd w:val="0"/>
        <w:spacing w:after="0"/>
        <w:jc w:val="both"/>
        <w:rPr>
          <w:rFonts w:ascii="Arial" w:hAnsi="Arial" w:cs="Arial"/>
          <w:sz w:val="24"/>
          <w:szCs w:val="24"/>
        </w:rPr>
      </w:pPr>
      <w:r w:rsidRPr="003002FD">
        <w:rPr>
          <w:rFonts w:ascii="Arial" w:hAnsi="Arial" w:cs="Arial"/>
          <w:sz w:val="24"/>
          <w:szCs w:val="24"/>
        </w:rPr>
        <w:t>Fortalecer la relación de los alumnos con sus padres, manteniéndoles informados sobre la situación académica de sus hijos, particularmente, cuando los estudiantes manifiestan problemas o conflictos.</w:t>
      </w:r>
    </w:p>
    <w:p w:rsidR="00A334A9" w:rsidRPr="003002FD" w:rsidRDefault="00A334A9" w:rsidP="00A334A9">
      <w:pPr>
        <w:numPr>
          <w:ilvl w:val="0"/>
          <w:numId w:val="69"/>
        </w:numPr>
        <w:autoSpaceDE w:val="0"/>
        <w:autoSpaceDN w:val="0"/>
        <w:adjustRightInd w:val="0"/>
        <w:spacing w:after="0"/>
        <w:jc w:val="both"/>
        <w:rPr>
          <w:rFonts w:ascii="Arial" w:hAnsi="Arial" w:cs="Arial"/>
          <w:sz w:val="24"/>
          <w:szCs w:val="24"/>
          <w:lang w:eastAsia="es-MX"/>
        </w:rPr>
      </w:pPr>
      <w:r w:rsidRPr="003002FD">
        <w:rPr>
          <w:rFonts w:ascii="Arial" w:hAnsi="Arial" w:cs="Arial"/>
          <w:sz w:val="24"/>
          <w:szCs w:val="24"/>
        </w:rPr>
        <w:t>Detectar y canalizar al responsable de tutorías a los estudiantes cuando ello se requiera, incluidos los casos de bajo rendimiento escolar y en riesgo de reprobación, así como los de aquellos con problemas personales, familiares o sociales cuando a su juicio lo amerite, para que sea canalizado</w:t>
      </w:r>
      <w:r w:rsidRPr="003002FD">
        <w:rPr>
          <w:rFonts w:ascii="Arial" w:hAnsi="Arial" w:cs="Arial"/>
          <w:sz w:val="24"/>
          <w:szCs w:val="24"/>
          <w:lang w:eastAsia="es-MX"/>
        </w:rPr>
        <w:t xml:space="preserve"> a los distintos servicios e instancias de la UAS y darle seguimiento.</w:t>
      </w:r>
    </w:p>
    <w:p w:rsidR="00A334A9" w:rsidRPr="003002FD" w:rsidRDefault="00A334A9" w:rsidP="00A334A9">
      <w:pPr>
        <w:pStyle w:val="Prrafodelista"/>
        <w:numPr>
          <w:ilvl w:val="0"/>
          <w:numId w:val="69"/>
        </w:numPr>
        <w:autoSpaceDE w:val="0"/>
        <w:autoSpaceDN w:val="0"/>
        <w:adjustRightInd w:val="0"/>
        <w:spacing w:after="0"/>
        <w:jc w:val="both"/>
        <w:rPr>
          <w:rFonts w:ascii="Arial" w:hAnsi="Arial" w:cs="Arial"/>
          <w:sz w:val="24"/>
          <w:szCs w:val="24"/>
        </w:rPr>
      </w:pPr>
      <w:r w:rsidRPr="003002FD">
        <w:rPr>
          <w:rFonts w:ascii="Arial" w:hAnsi="Arial" w:cs="Arial"/>
          <w:sz w:val="24"/>
          <w:szCs w:val="24"/>
        </w:rPr>
        <w:t>Identificar conflictos grupales y comunicarlos al responsable de tutorías cuando a su juicio sea necesario.</w:t>
      </w:r>
    </w:p>
    <w:p w:rsidR="00A334A9" w:rsidRPr="003002FD" w:rsidRDefault="00A334A9" w:rsidP="00A334A9">
      <w:pPr>
        <w:numPr>
          <w:ilvl w:val="0"/>
          <w:numId w:val="69"/>
        </w:numPr>
        <w:autoSpaceDE w:val="0"/>
        <w:autoSpaceDN w:val="0"/>
        <w:adjustRightInd w:val="0"/>
        <w:spacing w:after="0"/>
        <w:jc w:val="both"/>
        <w:rPr>
          <w:rFonts w:ascii="Arial" w:hAnsi="Arial" w:cs="Arial"/>
          <w:sz w:val="24"/>
          <w:szCs w:val="24"/>
          <w:lang w:eastAsia="es-MX"/>
        </w:rPr>
      </w:pPr>
      <w:r w:rsidRPr="003002FD">
        <w:rPr>
          <w:rFonts w:ascii="Arial" w:hAnsi="Arial" w:cs="Arial"/>
          <w:sz w:val="24"/>
          <w:szCs w:val="24"/>
          <w:lang w:eastAsia="es-MX"/>
        </w:rPr>
        <w:t>Apoyar al tutorado en todos los asuntos relacionados con el aprendizaje fomentando el desarrollo de habilidades de estudio, así como potenciar sus fortalezas según sus características individuales.</w:t>
      </w:r>
    </w:p>
    <w:p w:rsidR="00A334A9" w:rsidRPr="003002FD" w:rsidRDefault="00A334A9" w:rsidP="00A334A9">
      <w:pPr>
        <w:numPr>
          <w:ilvl w:val="0"/>
          <w:numId w:val="69"/>
        </w:numPr>
        <w:autoSpaceDE w:val="0"/>
        <w:autoSpaceDN w:val="0"/>
        <w:adjustRightInd w:val="0"/>
        <w:spacing w:after="0"/>
        <w:jc w:val="both"/>
        <w:rPr>
          <w:rFonts w:ascii="Arial" w:hAnsi="Arial" w:cs="Arial"/>
          <w:sz w:val="24"/>
          <w:szCs w:val="24"/>
          <w:lang w:eastAsia="es-MX"/>
        </w:rPr>
      </w:pPr>
      <w:r w:rsidRPr="003002FD">
        <w:rPr>
          <w:rFonts w:ascii="Arial" w:hAnsi="Arial" w:cs="Arial"/>
          <w:sz w:val="24"/>
          <w:szCs w:val="24"/>
        </w:rPr>
        <w:t>Coordinarse con los demás maestros del grupo en la búsqueda de una mejor formación de los estudiantes y la resolución de problemas del grupo, en especial con los docentes que colaboren como asesores de los estudiantes con problemas académicos.</w:t>
      </w:r>
    </w:p>
    <w:p w:rsidR="00A334A9" w:rsidRPr="003002FD" w:rsidRDefault="00A334A9" w:rsidP="00A334A9">
      <w:pPr>
        <w:numPr>
          <w:ilvl w:val="0"/>
          <w:numId w:val="69"/>
        </w:numPr>
        <w:autoSpaceDE w:val="0"/>
        <w:autoSpaceDN w:val="0"/>
        <w:adjustRightInd w:val="0"/>
        <w:spacing w:after="0"/>
        <w:jc w:val="both"/>
        <w:rPr>
          <w:rFonts w:ascii="Arial" w:hAnsi="Arial" w:cs="Arial"/>
          <w:sz w:val="24"/>
          <w:szCs w:val="24"/>
          <w:lang w:eastAsia="es-MX"/>
        </w:rPr>
      </w:pPr>
      <w:r w:rsidRPr="003002FD">
        <w:rPr>
          <w:rFonts w:ascii="Arial" w:hAnsi="Arial" w:cs="Arial"/>
          <w:sz w:val="24"/>
          <w:szCs w:val="24"/>
        </w:rPr>
        <w:t>Entre otras tareas, habrá de procurar que el conjunto de los docentes del grupo trabaje para:</w:t>
      </w:r>
    </w:p>
    <w:p w:rsidR="00A334A9" w:rsidRPr="003002FD" w:rsidRDefault="00A334A9" w:rsidP="00A334A9">
      <w:pPr>
        <w:pStyle w:val="Prrafodelista"/>
        <w:numPr>
          <w:ilvl w:val="1"/>
          <w:numId w:val="70"/>
        </w:numPr>
        <w:autoSpaceDE w:val="0"/>
        <w:autoSpaceDN w:val="0"/>
        <w:adjustRightInd w:val="0"/>
        <w:spacing w:after="0"/>
        <w:jc w:val="both"/>
        <w:rPr>
          <w:rFonts w:ascii="Arial" w:hAnsi="Arial" w:cs="Arial"/>
          <w:sz w:val="24"/>
          <w:szCs w:val="24"/>
        </w:rPr>
      </w:pPr>
      <w:r w:rsidRPr="003002FD">
        <w:rPr>
          <w:rFonts w:ascii="Arial" w:hAnsi="Arial" w:cs="Arial"/>
          <w:sz w:val="24"/>
          <w:szCs w:val="24"/>
        </w:rPr>
        <w:lastRenderedPageBreak/>
        <w:t>Practicar el valor del respeto como condición indispensable para la sana convivencia en el grupo.</w:t>
      </w:r>
    </w:p>
    <w:p w:rsidR="00A334A9" w:rsidRPr="003002FD" w:rsidRDefault="00A334A9" w:rsidP="00A334A9">
      <w:pPr>
        <w:pStyle w:val="Prrafodelista"/>
        <w:numPr>
          <w:ilvl w:val="1"/>
          <w:numId w:val="70"/>
        </w:numPr>
        <w:autoSpaceDE w:val="0"/>
        <w:autoSpaceDN w:val="0"/>
        <w:adjustRightInd w:val="0"/>
        <w:spacing w:after="0"/>
        <w:jc w:val="both"/>
        <w:rPr>
          <w:rFonts w:ascii="Arial" w:hAnsi="Arial" w:cs="Arial"/>
          <w:sz w:val="24"/>
          <w:szCs w:val="24"/>
        </w:rPr>
      </w:pPr>
      <w:r w:rsidRPr="003002FD">
        <w:rPr>
          <w:rFonts w:ascii="Arial" w:hAnsi="Arial" w:cs="Arial"/>
          <w:sz w:val="24"/>
          <w:szCs w:val="24"/>
        </w:rPr>
        <w:t>Promover entre sus alumnos la importancia de la autoestima, la autodeterminación y el cuidado de sí mismo y propiciar actividades curriculares y extracurriculares que estimulen la elección y práctica de estilos de vida saludables, así como la toma de decisiones responsables.</w:t>
      </w:r>
    </w:p>
    <w:p w:rsidR="00A334A9" w:rsidRPr="003002FD" w:rsidRDefault="00A334A9" w:rsidP="00A334A9">
      <w:pPr>
        <w:pStyle w:val="Prrafodelista"/>
        <w:numPr>
          <w:ilvl w:val="1"/>
          <w:numId w:val="70"/>
        </w:numPr>
        <w:autoSpaceDE w:val="0"/>
        <w:autoSpaceDN w:val="0"/>
        <w:adjustRightInd w:val="0"/>
        <w:spacing w:after="0"/>
        <w:jc w:val="both"/>
        <w:rPr>
          <w:rFonts w:ascii="Arial" w:hAnsi="Arial" w:cs="Arial"/>
          <w:sz w:val="24"/>
          <w:szCs w:val="24"/>
        </w:rPr>
      </w:pPr>
      <w:r w:rsidRPr="003002FD">
        <w:rPr>
          <w:rFonts w:ascii="Arial" w:hAnsi="Arial" w:cs="Arial"/>
          <w:sz w:val="24"/>
          <w:szCs w:val="24"/>
        </w:rPr>
        <w:t>Impulsar y propiciar el trabajo colaborativo entre los alumnos, su capacidad de expresión y su habilidad argumentativa y comunicativa.</w:t>
      </w:r>
    </w:p>
    <w:p w:rsidR="00A334A9" w:rsidRPr="003002FD" w:rsidRDefault="00A334A9" w:rsidP="00A334A9">
      <w:pPr>
        <w:pStyle w:val="Prrafodelista"/>
        <w:numPr>
          <w:ilvl w:val="1"/>
          <w:numId w:val="70"/>
        </w:numPr>
        <w:autoSpaceDE w:val="0"/>
        <w:autoSpaceDN w:val="0"/>
        <w:adjustRightInd w:val="0"/>
        <w:spacing w:after="0"/>
        <w:jc w:val="both"/>
        <w:rPr>
          <w:rFonts w:ascii="Arial" w:hAnsi="Arial" w:cs="Arial"/>
          <w:sz w:val="24"/>
          <w:szCs w:val="24"/>
        </w:rPr>
      </w:pPr>
      <w:r w:rsidRPr="003002FD">
        <w:rPr>
          <w:rFonts w:ascii="Arial" w:hAnsi="Arial" w:cs="Arial"/>
          <w:sz w:val="24"/>
          <w:szCs w:val="24"/>
        </w:rPr>
        <w:t>Facilitar en los estudiantes la reflexión y auto-observación de sus procesos de aprendizaje para fortalecer sus competencias de aprendizaje autónomo. Fomentar el estudio independiente y sugerir hábitos y técnicas de estudio.</w:t>
      </w:r>
    </w:p>
    <w:p w:rsidR="00A334A9" w:rsidRPr="003002FD" w:rsidRDefault="00A334A9" w:rsidP="00A334A9">
      <w:pPr>
        <w:pStyle w:val="Prrafodelista"/>
        <w:numPr>
          <w:ilvl w:val="1"/>
          <w:numId w:val="70"/>
        </w:numPr>
        <w:autoSpaceDE w:val="0"/>
        <w:autoSpaceDN w:val="0"/>
        <w:adjustRightInd w:val="0"/>
        <w:spacing w:after="0"/>
        <w:jc w:val="both"/>
        <w:rPr>
          <w:rFonts w:ascii="Arial" w:hAnsi="Arial" w:cs="Arial"/>
          <w:sz w:val="24"/>
          <w:szCs w:val="24"/>
        </w:rPr>
      </w:pPr>
      <w:r w:rsidRPr="003002FD">
        <w:rPr>
          <w:rFonts w:ascii="Arial" w:hAnsi="Arial" w:cs="Arial"/>
          <w:sz w:val="24"/>
          <w:szCs w:val="24"/>
        </w:rPr>
        <w:t>Orientar las actitudes de los alumnos hacia la participación ciudadana y el desarrollo sustentable.</w:t>
      </w:r>
    </w:p>
    <w:p w:rsidR="00A334A9" w:rsidRPr="003002FD" w:rsidRDefault="00A334A9" w:rsidP="00A334A9">
      <w:pPr>
        <w:pStyle w:val="Prrafodelista"/>
        <w:numPr>
          <w:ilvl w:val="1"/>
          <w:numId w:val="70"/>
        </w:numPr>
        <w:autoSpaceDE w:val="0"/>
        <w:autoSpaceDN w:val="0"/>
        <w:adjustRightInd w:val="0"/>
        <w:spacing w:after="0"/>
        <w:jc w:val="both"/>
        <w:rPr>
          <w:rFonts w:ascii="Arial" w:hAnsi="Arial" w:cs="Arial"/>
          <w:sz w:val="24"/>
          <w:szCs w:val="24"/>
        </w:rPr>
      </w:pPr>
      <w:r w:rsidRPr="003002FD">
        <w:rPr>
          <w:rFonts w:ascii="Arial" w:hAnsi="Arial" w:cs="Arial"/>
          <w:sz w:val="24"/>
          <w:szCs w:val="24"/>
        </w:rPr>
        <w:t>Enriquecer la evaluación del grupo a su cargo aportando criterios congruentes con la formación integral y pertinente.</w:t>
      </w:r>
    </w:p>
    <w:p w:rsidR="00A334A9" w:rsidRDefault="00A334A9" w:rsidP="00A334A9">
      <w:pPr>
        <w:pStyle w:val="Prrafodelista"/>
        <w:numPr>
          <w:ilvl w:val="1"/>
          <w:numId w:val="70"/>
        </w:numPr>
        <w:autoSpaceDE w:val="0"/>
        <w:autoSpaceDN w:val="0"/>
        <w:adjustRightInd w:val="0"/>
        <w:spacing w:after="0"/>
        <w:jc w:val="both"/>
        <w:rPr>
          <w:rFonts w:ascii="Arial" w:hAnsi="Arial" w:cs="Arial"/>
          <w:sz w:val="24"/>
          <w:szCs w:val="24"/>
        </w:rPr>
      </w:pPr>
      <w:r w:rsidRPr="003002FD">
        <w:rPr>
          <w:rFonts w:ascii="Arial" w:hAnsi="Arial" w:cs="Arial"/>
          <w:sz w:val="24"/>
          <w:szCs w:val="24"/>
        </w:rPr>
        <w:t>Propiciar la integración de los alumnos de nuevo ingreso al grupo.</w:t>
      </w: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843232" w:rsidRDefault="00843232" w:rsidP="00A334A9">
      <w:pPr>
        <w:pStyle w:val="Prrafodelista"/>
        <w:autoSpaceDE w:val="0"/>
        <w:autoSpaceDN w:val="0"/>
        <w:adjustRightInd w:val="0"/>
        <w:spacing w:after="0"/>
        <w:ind w:left="1440"/>
        <w:jc w:val="both"/>
        <w:rPr>
          <w:rFonts w:ascii="Arial" w:hAnsi="Arial" w:cs="Arial"/>
          <w:sz w:val="24"/>
          <w:szCs w:val="24"/>
        </w:rPr>
      </w:pPr>
    </w:p>
    <w:p w:rsidR="00843232" w:rsidRDefault="00843232" w:rsidP="00A334A9">
      <w:pPr>
        <w:pStyle w:val="Prrafodelista"/>
        <w:autoSpaceDE w:val="0"/>
        <w:autoSpaceDN w:val="0"/>
        <w:adjustRightInd w:val="0"/>
        <w:spacing w:after="0"/>
        <w:ind w:left="1440"/>
        <w:jc w:val="both"/>
        <w:rPr>
          <w:rFonts w:ascii="Arial" w:hAnsi="Arial" w:cs="Arial"/>
          <w:sz w:val="24"/>
          <w:szCs w:val="24"/>
        </w:rPr>
      </w:pPr>
    </w:p>
    <w:p w:rsidR="00843232" w:rsidRDefault="00843232"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Pr="00843232" w:rsidRDefault="00A334A9" w:rsidP="00843232">
      <w:pPr>
        <w:autoSpaceDE w:val="0"/>
        <w:autoSpaceDN w:val="0"/>
        <w:adjustRightInd w:val="0"/>
        <w:spacing w:after="0"/>
        <w:jc w:val="both"/>
        <w:rPr>
          <w:rFonts w:ascii="Arial" w:hAnsi="Arial" w:cs="Arial"/>
          <w:sz w:val="24"/>
          <w:szCs w:val="24"/>
        </w:rPr>
      </w:pPr>
    </w:p>
    <w:p w:rsidR="00A334A9" w:rsidRDefault="00A334A9" w:rsidP="00A334A9">
      <w:pPr>
        <w:pStyle w:val="Prrafodelista"/>
        <w:autoSpaceDE w:val="0"/>
        <w:autoSpaceDN w:val="0"/>
        <w:adjustRightInd w:val="0"/>
        <w:spacing w:after="0"/>
        <w:ind w:left="1440"/>
        <w:jc w:val="both"/>
        <w:rPr>
          <w:rFonts w:ascii="Arial" w:hAnsi="Arial" w:cs="Arial"/>
          <w:sz w:val="24"/>
          <w:szCs w:val="24"/>
        </w:rPr>
      </w:pPr>
    </w:p>
    <w:p w:rsidR="00A334A9" w:rsidRDefault="00A334A9" w:rsidP="00A334A9">
      <w:pPr>
        <w:autoSpaceDE w:val="0"/>
        <w:autoSpaceDN w:val="0"/>
        <w:adjustRightInd w:val="0"/>
        <w:spacing w:after="0"/>
        <w:jc w:val="both"/>
        <w:rPr>
          <w:rFonts w:ascii="Arial" w:hAnsi="Arial" w:cs="Arial"/>
          <w:b/>
          <w:sz w:val="24"/>
          <w:szCs w:val="24"/>
        </w:rPr>
      </w:pPr>
      <w:r w:rsidRPr="004A4E81">
        <w:rPr>
          <w:rFonts w:ascii="Arial" w:hAnsi="Arial" w:cs="Arial"/>
          <w:b/>
          <w:sz w:val="24"/>
          <w:szCs w:val="24"/>
        </w:rPr>
        <w:lastRenderedPageBreak/>
        <w:t>FUNCIONES DEL RESPONSABLE DE TUTORIAS.</w:t>
      </w:r>
    </w:p>
    <w:p w:rsidR="00843232" w:rsidRPr="004A4E81" w:rsidRDefault="00843232" w:rsidP="00A334A9">
      <w:pPr>
        <w:autoSpaceDE w:val="0"/>
        <w:autoSpaceDN w:val="0"/>
        <w:adjustRightInd w:val="0"/>
        <w:spacing w:after="0"/>
        <w:jc w:val="both"/>
        <w:rPr>
          <w:rFonts w:ascii="Arial" w:hAnsi="Arial" w:cs="Arial"/>
          <w:b/>
          <w:sz w:val="24"/>
          <w:szCs w:val="24"/>
        </w:rPr>
      </w:pP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9.1. Funciones del RT El responsable de tutorías de la UA, además de cumplir con el perfil de tutor, deberá atender las siguientes funciones, las cuales se deben considerar para plantear las propuestas de acciones a programar en el Plan de Acción Tutorial de la UA, además de otras imprevistas.</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1) Implementar el PIT de acuerdo con las autoridades administrativas de la UA y velar por el cumplimiento de los linea</w:t>
      </w:r>
      <w:r>
        <w:rPr>
          <w:rFonts w:ascii="Arial" w:hAnsi="Arial" w:cs="Arial"/>
          <w:sz w:val="24"/>
          <w:szCs w:val="24"/>
        </w:rPr>
        <w:t>mientos y sus políticas.</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2) Aplicar los instrumentos teórico-prácticos en software/página Web que serán utilizados para el registro, captura y procesamiento de la información, para el diagnóstico, seguimiento y/o evaluación.</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3) Elaborar el Plan de Acción Tutorial (PAT) de la Unidad Académica, que sea PERTINENTE a las necesidades y características del centro escolar.</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4) Asignación de Tutores, Asesores pares y Tutorados, Grupal e Individual, en software/página Web (</w:t>
      </w:r>
      <w:hyperlink r:id="rId14" w:history="1">
        <w:r w:rsidRPr="00B80E16">
          <w:rPr>
            <w:rStyle w:val="Hipervnculo"/>
            <w:rFonts w:ascii="Arial" w:hAnsi="Arial" w:cs="Arial"/>
            <w:sz w:val="24"/>
            <w:szCs w:val="24"/>
          </w:rPr>
          <w:t>http://tutorias.uas.edu.mx/admin</w:t>
        </w:r>
      </w:hyperlink>
      <w:r w:rsidRPr="00176998">
        <w:rPr>
          <w:rFonts w:ascii="Arial" w:hAnsi="Arial" w:cs="Arial"/>
          <w:sz w:val="24"/>
          <w:szCs w:val="24"/>
        </w:rPr>
        <w:t xml:space="preserve">).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5) Asignar un alumno adjunto al Tutor, con perfil de Asesor Par, para dar apoyo en el seguimiento del/los PAT(s) que el Docente Tutor ha elaborado para su acción tutorial. 6) Crear el registro y directorio de los Tutores y Asesores Par, adscritos al Programa Institucional de Tutorías.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7) Integrar y mantener actualizados los expedientes de los Tutores, Asesores Pares y Tutorados.</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8) Integrar el Comité de Asesores Pares.</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9) Integrar Comité de Tutorías, para evaluación y seguimiento del PAT de la UA. (El Comité Tutorial debe integrar a los Directivos, </w:t>
      </w:r>
      <w:proofErr w:type="spellStart"/>
      <w:r w:rsidRPr="00176998">
        <w:rPr>
          <w:rFonts w:ascii="Arial" w:hAnsi="Arial" w:cs="Arial"/>
          <w:sz w:val="24"/>
          <w:szCs w:val="24"/>
        </w:rPr>
        <w:t>Sría</w:t>
      </w:r>
      <w:proofErr w:type="spellEnd"/>
      <w:r w:rsidRPr="00176998">
        <w:rPr>
          <w:rFonts w:ascii="Arial" w:hAnsi="Arial" w:cs="Arial"/>
          <w:sz w:val="24"/>
          <w:szCs w:val="24"/>
        </w:rPr>
        <w:t xml:space="preserve">. Académica, RT, Control Escolar, Departamentos de apoyo académico, C. Técnico, Comité de Alumnos Asesores Par. y/o Representación de padres de familia en nivel medio superior, superior no necesariamente, entre otros.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10)Solicitar a la Secretaría Académica Universitaria la capacitación necesaria para el Profesor-Tutor y Asesor Par, en el adecuado funcionamiento de la actividad tutorial dentro de su Unidad Académica.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11)</w:t>
      </w:r>
      <w:r>
        <w:rPr>
          <w:rFonts w:ascii="Arial" w:hAnsi="Arial" w:cs="Arial"/>
          <w:sz w:val="24"/>
          <w:szCs w:val="24"/>
        </w:rPr>
        <w:t xml:space="preserve"> </w:t>
      </w:r>
      <w:r w:rsidRPr="00176998">
        <w:rPr>
          <w:rFonts w:ascii="Arial" w:hAnsi="Arial" w:cs="Arial"/>
          <w:sz w:val="24"/>
          <w:szCs w:val="24"/>
        </w:rPr>
        <w:t xml:space="preserve">Favorecer espacios de trabajo colegiado con el personal directivo y docente para la acción tutorial.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12)</w:t>
      </w:r>
      <w:r>
        <w:rPr>
          <w:rFonts w:ascii="Arial" w:hAnsi="Arial" w:cs="Arial"/>
          <w:sz w:val="24"/>
          <w:szCs w:val="24"/>
        </w:rPr>
        <w:t xml:space="preserve"> </w:t>
      </w:r>
      <w:r w:rsidRPr="00176998">
        <w:rPr>
          <w:rFonts w:ascii="Arial" w:hAnsi="Arial" w:cs="Arial"/>
          <w:sz w:val="24"/>
          <w:szCs w:val="24"/>
        </w:rPr>
        <w:t>Mantener informados a los directivos del plantel sobre la situación de su población estudiantil y plantearles fórmulas pertinentes de trabajo para que los jóvenes logren</w:t>
      </w:r>
      <w:r>
        <w:rPr>
          <w:rFonts w:ascii="Arial" w:hAnsi="Arial" w:cs="Arial"/>
          <w:sz w:val="24"/>
          <w:szCs w:val="24"/>
        </w:rPr>
        <w:t xml:space="preserve"> una formación integral.</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13)</w:t>
      </w:r>
      <w:r>
        <w:rPr>
          <w:rFonts w:ascii="Arial" w:hAnsi="Arial" w:cs="Arial"/>
          <w:sz w:val="24"/>
          <w:szCs w:val="24"/>
        </w:rPr>
        <w:t xml:space="preserve"> </w:t>
      </w:r>
      <w:r w:rsidRPr="00176998">
        <w:rPr>
          <w:rFonts w:ascii="Arial" w:hAnsi="Arial" w:cs="Arial"/>
          <w:sz w:val="24"/>
          <w:szCs w:val="24"/>
        </w:rPr>
        <w:t xml:space="preserve">Generar condiciones para la incorporación de docentes a la actividad tutorial.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14)</w:t>
      </w:r>
      <w:r>
        <w:rPr>
          <w:rFonts w:ascii="Arial" w:hAnsi="Arial" w:cs="Arial"/>
          <w:sz w:val="24"/>
          <w:szCs w:val="24"/>
        </w:rPr>
        <w:t xml:space="preserve"> </w:t>
      </w:r>
      <w:r w:rsidRPr="00176998">
        <w:rPr>
          <w:rFonts w:ascii="Arial" w:hAnsi="Arial" w:cs="Arial"/>
          <w:sz w:val="24"/>
          <w:szCs w:val="24"/>
        </w:rPr>
        <w:t xml:space="preserve">Promover el programa de Tutorías en su UA y Asesorar permanentemente a los Tutores en el desempeño de su función.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lastRenderedPageBreak/>
        <w:t>15)</w:t>
      </w:r>
      <w:r>
        <w:rPr>
          <w:rFonts w:ascii="Arial" w:hAnsi="Arial" w:cs="Arial"/>
          <w:sz w:val="24"/>
          <w:szCs w:val="24"/>
        </w:rPr>
        <w:t xml:space="preserve"> </w:t>
      </w:r>
      <w:r w:rsidRPr="00176998">
        <w:rPr>
          <w:rFonts w:ascii="Arial" w:hAnsi="Arial" w:cs="Arial"/>
          <w:sz w:val="24"/>
          <w:szCs w:val="24"/>
        </w:rPr>
        <w:t xml:space="preserve">Mantener comunicación con los tutores y establecer estrategias conjuntas para fortalecer la formación de los estudiantes y resolver problemas en cada uno de los grupos.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16)</w:t>
      </w:r>
      <w:r>
        <w:rPr>
          <w:rFonts w:ascii="Arial" w:hAnsi="Arial" w:cs="Arial"/>
          <w:sz w:val="24"/>
          <w:szCs w:val="24"/>
        </w:rPr>
        <w:t xml:space="preserve"> </w:t>
      </w:r>
      <w:r w:rsidRPr="00176998">
        <w:rPr>
          <w:rFonts w:ascii="Arial" w:hAnsi="Arial" w:cs="Arial"/>
          <w:sz w:val="24"/>
          <w:szCs w:val="24"/>
        </w:rPr>
        <w:t>Procurar y coordinar procesos de apoyo de los docentes para los estudiantes que muestren mayores dificultades en sus procesos de aprendizaje, en especial a los de reciente ingreso y a quienes estén en mayores rie</w:t>
      </w:r>
      <w:r>
        <w:rPr>
          <w:rFonts w:ascii="Arial" w:hAnsi="Arial" w:cs="Arial"/>
          <w:sz w:val="24"/>
          <w:szCs w:val="24"/>
        </w:rPr>
        <w:t>sgos de reprobación y deserción.</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17)</w:t>
      </w:r>
      <w:r>
        <w:rPr>
          <w:rFonts w:ascii="Arial" w:hAnsi="Arial" w:cs="Arial"/>
          <w:sz w:val="24"/>
          <w:szCs w:val="24"/>
        </w:rPr>
        <w:t xml:space="preserve"> </w:t>
      </w:r>
      <w:r w:rsidRPr="00176998">
        <w:rPr>
          <w:rFonts w:ascii="Arial" w:hAnsi="Arial" w:cs="Arial"/>
          <w:sz w:val="24"/>
          <w:szCs w:val="24"/>
        </w:rPr>
        <w:t xml:space="preserve">Tener una actitud permanentemente alerta para anticiparse a la atención de los riesgos de la reprobación y la deserción.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18)</w:t>
      </w:r>
      <w:r>
        <w:rPr>
          <w:rFonts w:ascii="Arial" w:hAnsi="Arial" w:cs="Arial"/>
          <w:sz w:val="24"/>
          <w:szCs w:val="24"/>
        </w:rPr>
        <w:t xml:space="preserve"> </w:t>
      </w:r>
      <w:r w:rsidRPr="00176998">
        <w:rPr>
          <w:rFonts w:ascii="Arial" w:hAnsi="Arial" w:cs="Arial"/>
          <w:sz w:val="24"/>
          <w:szCs w:val="24"/>
        </w:rPr>
        <w:t>Impulsar en Coordinación con el Tutor, la Tutoría con Asesores Pares.</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19)</w:t>
      </w:r>
      <w:r>
        <w:rPr>
          <w:rFonts w:ascii="Arial" w:hAnsi="Arial" w:cs="Arial"/>
          <w:sz w:val="24"/>
          <w:szCs w:val="24"/>
        </w:rPr>
        <w:t xml:space="preserve"> </w:t>
      </w:r>
      <w:r w:rsidRPr="00176998">
        <w:rPr>
          <w:rFonts w:ascii="Arial" w:hAnsi="Arial" w:cs="Arial"/>
          <w:sz w:val="24"/>
          <w:szCs w:val="24"/>
        </w:rPr>
        <w:t>Proponer a las instancias correspondientes y en coordinación con la administración de la Unidad Académica la implementación de cursos extracurriculares.</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20)</w:t>
      </w:r>
      <w:r>
        <w:rPr>
          <w:rFonts w:ascii="Arial" w:hAnsi="Arial" w:cs="Arial"/>
          <w:sz w:val="24"/>
          <w:szCs w:val="24"/>
        </w:rPr>
        <w:t xml:space="preserve"> </w:t>
      </w:r>
      <w:r w:rsidRPr="00176998">
        <w:rPr>
          <w:rFonts w:ascii="Arial" w:hAnsi="Arial" w:cs="Arial"/>
          <w:sz w:val="24"/>
          <w:szCs w:val="24"/>
        </w:rPr>
        <w:t>Vincular las actividades del PAT con los programas de apoyo y servicios a estudiantes de la UA y otros que a nivel regional se ofrecen por la UAS, como lo es CAE.</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21)</w:t>
      </w:r>
      <w:r>
        <w:rPr>
          <w:rFonts w:ascii="Arial" w:hAnsi="Arial" w:cs="Arial"/>
          <w:sz w:val="24"/>
          <w:szCs w:val="24"/>
        </w:rPr>
        <w:t xml:space="preserve"> </w:t>
      </w:r>
      <w:r w:rsidRPr="00176998">
        <w:rPr>
          <w:rFonts w:ascii="Arial" w:hAnsi="Arial" w:cs="Arial"/>
          <w:sz w:val="24"/>
          <w:szCs w:val="24"/>
        </w:rPr>
        <w:t xml:space="preserve">Informar y promover entre los docentes el tipo de apoyos que pueden encontrar en el comité o portal Construye </w:t>
      </w:r>
      <w:proofErr w:type="gramStart"/>
      <w:r w:rsidRPr="00176998">
        <w:rPr>
          <w:rFonts w:ascii="Arial" w:hAnsi="Arial" w:cs="Arial"/>
          <w:sz w:val="24"/>
          <w:szCs w:val="24"/>
        </w:rPr>
        <w:t>T(</w:t>
      </w:r>
      <w:proofErr w:type="gramEnd"/>
      <w:r w:rsidRPr="00176998">
        <w:rPr>
          <w:rFonts w:ascii="Arial" w:hAnsi="Arial" w:cs="Arial"/>
          <w:sz w:val="24"/>
          <w:szCs w:val="24"/>
        </w:rPr>
        <w:t>Dimensiones: Conocimiento de sí mismo, Vida Saludable, Cultura de Paz y no Violencia, Escuela y Familia, Participación Juvenil, Proyecto de vida. Mediante: Foros, Video, medios audiovisuales, preguntas, respuestas y recomen</w:t>
      </w:r>
      <w:r>
        <w:rPr>
          <w:rFonts w:ascii="Arial" w:hAnsi="Arial" w:cs="Arial"/>
          <w:sz w:val="24"/>
          <w:szCs w:val="24"/>
        </w:rPr>
        <w:t xml:space="preserve">daciones sobre el tema).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22)</w:t>
      </w:r>
      <w:r>
        <w:rPr>
          <w:rFonts w:ascii="Arial" w:hAnsi="Arial" w:cs="Arial"/>
          <w:sz w:val="24"/>
          <w:szCs w:val="24"/>
        </w:rPr>
        <w:t xml:space="preserve"> </w:t>
      </w:r>
      <w:r w:rsidRPr="00176998">
        <w:rPr>
          <w:rFonts w:ascii="Arial" w:hAnsi="Arial" w:cs="Arial"/>
          <w:sz w:val="24"/>
          <w:szCs w:val="24"/>
        </w:rPr>
        <w:t>Socializar la importancia de la actividad tutorial entre los alumnos y profesores, así como los servicios a estudiantes de la UA y otros que a nivel regional se ofrecen por la UAS, como lo es CAE.</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23)</w:t>
      </w:r>
      <w:r>
        <w:rPr>
          <w:rFonts w:ascii="Arial" w:hAnsi="Arial" w:cs="Arial"/>
          <w:sz w:val="24"/>
          <w:szCs w:val="24"/>
        </w:rPr>
        <w:t xml:space="preserve"> </w:t>
      </w:r>
      <w:r w:rsidRPr="00176998">
        <w:rPr>
          <w:rFonts w:ascii="Arial" w:hAnsi="Arial" w:cs="Arial"/>
          <w:sz w:val="24"/>
          <w:szCs w:val="24"/>
        </w:rPr>
        <w:t xml:space="preserve">Canalizar a las instancias correspondientes, cuando se requiera, a los Tutorados que fueron detectados por sus Tutores, para recibir atención especial.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24)</w:t>
      </w:r>
      <w:r>
        <w:rPr>
          <w:rFonts w:ascii="Arial" w:hAnsi="Arial" w:cs="Arial"/>
          <w:sz w:val="24"/>
          <w:szCs w:val="24"/>
        </w:rPr>
        <w:t xml:space="preserve"> </w:t>
      </w:r>
      <w:r w:rsidRPr="00176998">
        <w:rPr>
          <w:rFonts w:ascii="Arial" w:hAnsi="Arial" w:cs="Arial"/>
          <w:sz w:val="24"/>
          <w:szCs w:val="24"/>
        </w:rPr>
        <w:t>Hacerse de evidencias para la evaluación del programa de tutorías, con base en la supervisión del registro sistemático que hagan los tutores sobre la evolución de los estudiantes bajo su tutoría.</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25)</w:t>
      </w:r>
      <w:r>
        <w:rPr>
          <w:rFonts w:ascii="Arial" w:hAnsi="Arial" w:cs="Arial"/>
          <w:sz w:val="24"/>
          <w:szCs w:val="24"/>
        </w:rPr>
        <w:t xml:space="preserve"> </w:t>
      </w:r>
      <w:r w:rsidRPr="00176998">
        <w:rPr>
          <w:rFonts w:ascii="Arial" w:hAnsi="Arial" w:cs="Arial"/>
          <w:sz w:val="24"/>
          <w:szCs w:val="24"/>
        </w:rPr>
        <w:t>Alentar y supervisar el acompañamiento de los Tutores y Asesores Par a los estudiantes con problemas académicos.</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26)</w:t>
      </w:r>
      <w:r>
        <w:rPr>
          <w:rFonts w:ascii="Arial" w:hAnsi="Arial" w:cs="Arial"/>
          <w:sz w:val="24"/>
          <w:szCs w:val="24"/>
        </w:rPr>
        <w:t xml:space="preserve"> </w:t>
      </w:r>
      <w:r w:rsidRPr="00176998">
        <w:rPr>
          <w:rFonts w:ascii="Arial" w:hAnsi="Arial" w:cs="Arial"/>
          <w:sz w:val="24"/>
          <w:szCs w:val="24"/>
        </w:rPr>
        <w:t>Promover por todos los medios posibles y en todo momento el valor del respeto como condición indispensable para la sana convivencia entre la comunidad escolar y, en particular, la integración de los alumnos de nuevo ingreso.</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27)</w:t>
      </w:r>
      <w:r>
        <w:rPr>
          <w:rFonts w:ascii="Arial" w:hAnsi="Arial" w:cs="Arial"/>
          <w:sz w:val="24"/>
          <w:szCs w:val="24"/>
        </w:rPr>
        <w:t xml:space="preserve"> </w:t>
      </w:r>
      <w:r w:rsidRPr="00176998">
        <w:rPr>
          <w:rFonts w:ascii="Arial" w:hAnsi="Arial" w:cs="Arial"/>
          <w:sz w:val="24"/>
          <w:szCs w:val="24"/>
        </w:rPr>
        <w:t xml:space="preserve">Mostrar amplia apertura para revisar y atender de manera apropiada los casos individuales de jóvenes que requieran de orientación personal o académica. Estos jóvenes podrán llegar al responsable de tutor por iniciativa propia, ser canalizados por el tutor o cualquier otro docente o, buscados por el propio responsable de tutorías.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lastRenderedPageBreak/>
        <w:t>28)</w:t>
      </w:r>
      <w:r>
        <w:rPr>
          <w:rFonts w:ascii="Arial" w:hAnsi="Arial" w:cs="Arial"/>
          <w:sz w:val="24"/>
          <w:szCs w:val="24"/>
        </w:rPr>
        <w:t xml:space="preserve"> </w:t>
      </w:r>
      <w:r w:rsidRPr="00176998">
        <w:rPr>
          <w:rFonts w:ascii="Arial" w:hAnsi="Arial" w:cs="Arial"/>
          <w:sz w:val="24"/>
          <w:szCs w:val="24"/>
        </w:rPr>
        <w:t>Propiciar espacios de diálogo y reflexión con los padres de familia.</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29)</w:t>
      </w:r>
      <w:r>
        <w:rPr>
          <w:rFonts w:ascii="Arial" w:hAnsi="Arial" w:cs="Arial"/>
          <w:sz w:val="24"/>
          <w:szCs w:val="24"/>
        </w:rPr>
        <w:t xml:space="preserve"> </w:t>
      </w:r>
      <w:r w:rsidRPr="00176998">
        <w:rPr>
          <w:rFonts w:ascii="Arial" w:hAnsi="Arial" w:cs="Arial"/>
          <w:sz w:val="24"/>
          <w:szCs w:val="24"/>
        </w:rPr>
        <w:t xml:space="preserve">Procurar que los estudiantes del plantel reciban la orientación vocacional necesaria para que elijan con mayor certeza sus opciones profesionales o académicas.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30)</w:t>
      </w:r>
      <w:r>
        <w:rPr>
          <w:rFonts w:ascii="Arial" w:hAnsi="Arial" w:cs="Arial"/>
          <w:sz w:val="24"/>
          <w:szCs w:val="24"/>
        </w:rPr>
        <w:t xml:space="preserve"> </w:t>
      </w:r>
      <w:r w:rsidRPr="00176998">
        <w:rPr>
          <w:rFonts w:ascii="Arial" w:hAnsi="Arial" w:cs="Arial"/>
          <w:sz w:val="24"/>
          <w:szCs w:val="24"/>
        </w:rPr>
        <w:t xml:space="preserve">Convocar a los Tutores y a los Directivos a reuniones informativas, por lo menos dos veces durante el semestre. </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31)</w:t>
      </w:r>
      <w:r>
        <w:rPr>
          <w:rFonts w:ascii="Arial" w:hAnsi="Arial" w:cs="Arial"/>
          <w:sz w:val="24"/>
          <w:szCs w:val="24"/>
        </w:rPr>
        <w:t xml:space="preserve"> </w:t>
      </w:r>
      <w:r w:rsidRPr="00176998">
        <w:rPr>
          <w:rFonts w:ascii="Arial" w:hAnsi="Arial" w:cs="Arial"/>
          <w:sz w:val="24"/>
          <w:szCs w:val="24"/>
        </w:rPr>
        <w:t>Analizar las solicitudes de reasignación que presenten tanto Tutores como Tutorados y en su caso dar trámite a la solicitud respectiva; para lo cual deberá existir un manifiesto por escrito de las razones para solicitar la separación por parte del Tutor o del Tutorado.</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32)</w:t>
      </w:r>
      <w:r>
        <w:rPr>
          <w:rFonts w:ascii="Arial" w:hAnsi="Arial" w:cs="Arial"/>
          <w:sz w:val="24"/>
          <w:szCs w:val="24"/>
        </w:rPr>
        <w:t xml:space="preserve"> </w:t>
      </w:r>
      <w:r w:rsidRPr="00176998">
        <w:rPr>
          <w:rFonts w:ascii="Arial" w:hAnsi="Arial" w:cs="Arial"/>
          <w:sz w:val="24"/>
          <w:szCs w:val="24"/>
        </w:rPr>
        <w:t>Mantener confidencialidad de la información.</w:t>
      </w:r>
    </w:p>
    <w:p w:rsidR="00A334A9" w:rsidRDefault="00A334A9" w:rsidP="00A334A9">
      <w:pPr>
        <w:autoSpaceDE w:val="0"/>
        <w:autoSpaceDN w:val="0"/>
        <w:adjustRightInd w:val="0"/>
        <w:spacing w:after="0"/>
        <w:jc w:val="both"/>
        <w:rPr>
          <w:rFonts w:ascii="Arial" w:hAnsi="Arial" w:cs="Arial"/>
          <w:sz w:val="24"/>
          <w:szCs w:val="24"/>
        </w:rPr>
      </w:pPr>
      <w:r w:rsidRPr="00176998">
        <w:rPr>
          <w:rFonts w:ascii="Arial" w:hAnsi="Arial" w:cs="Arial"/>
          <w:sz w:val="24"/>
          <w:szCs w:val="24"/>
        </w:rPr>
        <w:t xml:space="preserve"> 33)</w:t>
      </w:r>
      <w:r>
        <w:rPr>
          <w:rFonts w:ascii="Arial" w:hAnsi="Arial" w:cs="Arial"/>
          <w:sz w:val="24"/>
          <w:szCs w:val="24"/>
        </w:rPr>
        <w:t xml:space="preserve"> </w:t>
      </w:r>
      <w:r w:rsidRPr="00176998">
        <w:rPr>
          <w:rFonts w:ascii="Arial" w:hAnsi="Arial" w:cs="Arial"/>
          <w:sz w:val="24"/>
          <w:szCs w:val="24"/>
        </w:rPr>
        <w:t>Evaluar el desarrollo de la actividad tutorial del Tutor, Tutorado y Asesor par.</w:t>
      </w:r>
    </w:p>
    <w:p w:rsidR="00A334A9" w:rsidRDefault="00A334A9" w:rsidP="00A334A9">
      <w:pPr>
        <w:autoSpaceDE w:val="0"/>
        <w:autoSpaceDN w:val="0"/>
        <w:adjustRightInd w:val="0"/>
        <w:spacing w:after="0"/>
        <w:jc w:val="both"/>
        <w:rPr>
          <w:rFonts w:ascii="Arial" w:hAnsi="Arial" w:cs="Arial"/>
          <w:sz w:val="24"/>
          <w:szCs w:val="24"/>
        </w:rPr>
      </w:pPr>
    </w:p>
    <w:p w:rsidR="00A334A9" w:rsidRDefault="00A334A9" w:rsidP="00A334A9">
      <w:pPr>
        <w:autoSpaceDE w:val="0"/>
        <w:autoSpaceDN w:val="0"/>
        <w:adjustRightInd w:val="0"/>
        <w:spacing w:after="0"/>
        <w:jc w:val="both"/>
        <w:rPr>
          <w:rFonts w:ascii="Arial" w:hAnsi="Arial" w:cs="Arial"/>
          <w:sz w:val="24"/>
          <w:szCs w:val="24"/>
        </w:rPr>
      </w:pPr>
      <w:r w:rsidRPr="007113D4">
        <w:rPr>
          <w:rFonts w:ascii="Arial" w:hAnsi="Arial" w:cs="Arial"/>
          <w:b/>
          <w:sz w:val="24"/>
          <w:szCs w:val="24"/>
        </w:rPr>
        <w:t>COMPROMISOS DEL TUTORADO</w:t>
      </w:r>
      <w:r>
        <w:rPr>
          <w:rFonts w:ascii="Arial" w:hAnsi="Arial" w:cs="Arial"/>
          <w:sz w:val="24"/>
          <w:szCs w:val="24"/>
        </w:rPr>
        <w:t>:</w:t>
      </w:r>
    </w:p>
    <w:p w:rsidR="00A334A9" w:rsidRDefault="00A334A9" w:rsidP="00A334A9">
      <w:pPr>
        <w:autoSpaceDE w:val="0"/>
        <w:autoSpaceDN w:val="0"/>
        <w:adjustRightInd w:val="0"/>
        <w:spacing w:after="0"/>
        <w:rPr>
          <w:rFonts w:ascii="Arial" w:hAnsi="Arial" w:cs="Arial"/>
          <w:sz w:val="24"/>
          <w:szCs w:val="24"/>
        </w:rPr>
      </w:pPr>
    </w:p>
    <w:p w:rsidR="00A334A9" w:rsidRDefault="00A334A9" w:rsidP="00A334A9">
      <w:pPr>
        <w:autoSpaceDE w:val="0"/>
        <w:autoSpaceDN w:val="0"/>
        <w:adjustRightInd w:val="0"/>
        <w:spacing w:after="0"/>
        <w:rPr>
          <w:rFonts w:ascii="Arial" w:hAnsi="Arial" w:cs="Arial"/>
          <w:sz w:val="24"/>
          <w:szCs w:val="24"/>
        </w:rPr>
      </w:pPr>
      <w:r w:rsidRPr="007113D4">
        <w:rPr>
          <w:rFonts w:ascii="Arial" w:hAnsi="Arial" w:cs="Arial"/>
          <w:sz w:val="24"/>
          <w:szCs w:val="24"/>
        </w:rPr>
        <w:t>a) Inscribirse en el PITBUAS, durante los años que dure sus estudios de bachillerato.</w:t>
      </w:r>
    </w:p>
    <w:p w:rsidR="00A334A9" w:rsidRPr="007113D4" w:rsidRDefault="00A334A9" w:rsidP="00A334A9">
      <w:pPr>
        <w:autoSpaceDE w:val="0"/>
        <w:autoSpaceDN w:val="0"/>
        <w:adjustRightInd w:val="0"/>
        <w:spacing w:after="0"/>
        <w:rPr>
          <w:rFonts w:ascii="Arial" w:hAnsi="Arial" w:cs="Arial"/>
          <w:sz w:val="24"/>
          <w:szCs w:val="24"/>
        </w:rPr>
      </w:pPr>
      <w:r w:rsidRPr="007113D4">
        <w:rPr>
          <w:rFonts w:ascii="Arial" w:hAnsi="Arial" w:cs="Arial"/>
          <w:sz w:val="24"/>
          <w:szCs w:val="24"/>
        </w:rPr>
        <w:t xml:space="preserve"> b) Comprometerse con su tutor en el desarrollo de las actividades programadas que acuerden conjuntamente.</w:t>
      </w:r>
    </w:p>
    <w:p w:rsidR="00A334A9" w:rsidRPr="007113D4" w:rsidRDefault="00A334A9" w:rsidP="00A334A9">
      <w:pPr>
        <w:autoSpaceDE w:val="0"/>
        <w:autoSpaceDN w:val="0"/>
        <w:adjustRightInd w:val="0"/>
        <w:spacing w:after="0"/>
        <w:rPr>
          <w:rFonts w:ascii="Arial" w:hAnsi="Arial" w:cs="Arial"/>
          <w:sz w:val="24"/>
          <w:szCs w:val="24"/>
        </w:rPr>
      </w:pPr>
      <w:r w:rsidRPr="007113D4">
        <w:rPr>
          <w:rFonts w:ascii="Arial" w:hAnsi="Arial" w:cs="Arial"/>
          <w:sz w:val="24"/>
          <w:szCs w:val="24"/>
        </w:rPr>
        <w:t xml:space="preserve">c) Participar en los procesos de evaluación del trabajo tutorial, de acuerdo con los mecanismos institucionales establecidos. </w:t>
      </w:r>
    </w:p>
    <w:p w:rsidR="00A334A9" w:rsidRPr="007113D4" w:rsidRDefault="00A334A9" w:rsidP="00A334A9">
      <w:pPr>
        <w:autoSpaceDE w:val="0"/>
        <w:autoSpaceDN w:val="0"/>
        <w:adjustRightInd w:val="0"/>
        <w:spacing w:after="0"/>
        <w:rPr>
          <w:rFonts w:ascii="Arial" w:hAnsi="Arial" w:cs="Arial"/>
          <w:sz w:val="24"/>
          <w:szCs w:val="24"/>
        </w:rPr>
      </w:pPr>
      <w:r w:rsidRPr="007113D4">
        <w:rPr>
          <w:rFonts w:ascii="Arial" w:hAnsi="Arial" w:cs="Arial"/>
          <w:sz w:val="24"/>
          <w:szCs w:val="24"/>
        </w:rPr>
        <w:t xml:space="preserve">d) Participar en las actividades complementarias que se promuevan dentro del programa tutorial. </w:t>
      </w:r>
    </w:p>
    <w:p w:rsidR="00A334A9" w:rsidRPr="007113D4" w:rsidRDefault="00A334A9" w:rsidP="00A334A9">
      <w:pPr>
        <w:autoSpaceDE w:val="0"/>
        <w:autoSpaceDN w:val="0"/>
        <w:adjustRightInd w:val="0"/>
        <w:spacing w:after="0"/>
        <w:rPr>
          <w:rFonts w:ascii="Arial" w:hAnsi="Arial" w:cs="Arial"/>
          <w:sz w:val="24"/>
          <w:szCs w:val="24"/>
        </w:rPr>
      </w:pPr>
      <w:r w:rsidRPr="007113D4">
        <w:rPr>
          <w:rFonts w:ascii="Arial" w:hAnsi="Arial" w:cs="Arial"/>
          <w:sz w:val="24"/>
          <w:szCs w:val="24"/>
        </w:rPr>
        <w:t>e) Respetar tanto al PITBUAS como al tutor.</w:t>
      </w:r>
    </w:p>
    <w:p w:rsidR="00A334A9" w:rsidRDefault="00A334A9" w:rsidP="00A334A9">
      <w:pPr>
        <w:autoSpaceDE w:val="0"/>
        <w:autoSpaceDN w:val="0"/>
        <w:adjustRightInd w:val="0"/>
        <w:spacing w:after="0"/>
      </w:pPr>
      <w:r w:rsidRPr="007113D4">
        <w:rPr>
          <w:rFonts w:ascii="Arial" w:hAnsi="Arial" w:cs="Arial"/>
          <w:sz w:val="24"/>
          <w:szCs w:val="24"/>
        </w:rPr>
        <w:t>f) Junto con el tutor definir las metas compromiso por semestre y llenar el formato correspondiente</w:t>
      </w:r>
      <w:r>
        <w:t>.</w:t>
      </w:r>
    </w:p>
    <w:p w:rsidR="00A334A9" w:rsidRDefault="00A334A9" w:rsidP="00A334A9">
      <w:pPr>
        <w:autoSpaceDE w:val="0"/>
        <w:autoSpaceDN w:val="0"/>
        <w:adjustRightInd w:val="0"/>
        <w:spacing w:after="0"/>
      </w:pPr>
    </w:p>
    <w:p w:rsidR="00A334A9" w:rsidRDefault="00A334A9" w:rsidP="00A334A9">
      <w:pPr>
        <w:autoSpaceDE w:val="0"/>
        <w:autoSpaceDN w:val="0"/>
        <w:adjustRightInd w:val="0"/>
        <w:spacing w:after="0"/>
        <w:rPr>
          <w:rFonts w:ascii="Arial Black" w:hAnsi="Arial Black"/>
          <w:sz w:val="24"/>
          <w:szCs w:val="24"/>
        </w:rPr>
      </w:pPr>
      <w:r w:rsidRPr="00B72FAE">
        <w:rPr>
          <w:rFonts w:ascii="Arial Black" w:hAnsi="Arial Black"/>
          <w:sz w:val="24"/>
          <w:szCs w:val="24"/>
        </w:rPr>
        <w:t>FUNCIONES Y PERFIL DEL TUTOR DE APOYO ESPECIAL (TAE).</w:t>
      </w:r>
    </w:p>
    <w:p w:rsidR="00A334A9" w:rsidRPr="00B72FAE" w:rsidRDefault="00A334A9" w:rsidP="00A334A9">
      <w:pPr>
        <w:autoSpaceDE w:val="0"/>
        <w:autoSpaceDN w:val="0"/>
        <w:adjustRightInd w:val="0"/>
        <w:spacing w:after="0"/>
        <w:rPr>
          <w:rFonts w:ascii="Arial Black" w:hAnsi="Arial Black"/>
          <w:sz w:val="24"/>
          <w:szCs w:val="24"/>
        </w:rPr>
      </w:pPr>
    </w:p>
    <w:p w:rsidR="00A334A9" w:rsidRPr="00B72FAE" w:rsidRDefault="00A334A9" w:rsidP="00A334A9">
      <w:pPr>
        <w:autoSpaceDE w:val="0"/>
        <w:autoSpaceDN w:val="0"/>
        <w:adjustRightInd w:val="0"/>
        <w:spacing w:after="0"/>
        <w:jc w:val="both"/>
        <w:rPr>
          <w:rFonts w:ascii="Arial" w:hAnsi="Arial" w:cs="Arial"/>
          <w:sz w:val="24"/>
          <w:szCs w:val="24"/>
        </w:rPr>
      </w:pPr>
      <w:r w:rsidRPr="00B72FAE">
        <w:rPr>
          <w:rFonts w:ascii="Arial" w:hAnsi="Arial" w:cs="Arial"/>
          <w:sz w:val="24"/>
          <w:szCs w:val="24"/>
        </w:rPr>
        <w:t xml:space="preserve">Funciones y perfil del Tutor de Apoyo Especial (TAE) Una figura indispensable en el programa es el “Tutor de Apoyo Especial” (TAE), quien operará el programa a nivel de unidad académica o facultad, atendiendo de manera personalizada a todos los alumnos que presenten barreras para el aprendizaje y la participación o que posean talentos sobresalientes. Las y los responsables de implementar el programa ADIUAS en las diferentes Unidades Académicas y facultades de la Universidad, y de crear los ambientes necesarios para la inclusión de los alumnos con necesidades educativas especiales, son los tutores de apoyo especial. De acuerdo con esto, el profesor que asuma este rol, debe actuar como guía y consultor durante todo su proceso formativo, además deberá estar ligado a las actividades académicas y/o culturales del educando a su cargo. El tutor de apoyo </w:t>
      </w:r>
      <w:r w:rsidRPr="00B72FAE">
        <w:rPr>
          <w:rFonts w:ascii="Arial" w:hAnsi="Arial" w:cs="Arial"/>
          <w:sz w:val="24"/>
          <w:szCs w:val="24"/>
        </w:rPr>
        <w:lastRenderedPageBreak/>
        <w:t>especial es un docente Investigador de Tiempo Completo o Asignatura con perfil en Pedagogía, Psicología o en Educación Especial, de gran calidad humana, creativo y con conocimientos de gran parte de la curricular, que interviene directamente en la valoración, aprendizaje, integración, desarrollo de la personalidad y de las capacidades, de las y los alumnos con necesidades educativas especiales para que logren la inclusión y permanencia en el sistema educativo de la UAS. 31 Perfil del TAE  Ser una persona creativa, positiva, humanista, con vocación hacia su</w:t>
      </w:r>
      <w:r w:rsidRPr="00B72FAE">
        <w:rPr>
          <w:rFonts w:ascii="Arial" w:hAnsi="Arial" w:cs="Arial"/>
          <w:sz w:val="24"/>
          <w:szCs w:val="24"/>
        </w:rPr>
        <w:sym w:font="Symbol" w:char="F07D"/>
      </w:r>
      <w:r w:rsidRPr="00B72FAE">
        <w:rPr>
          <w:rFonts w:ascii="Arial" w:hAnsi="Arial" w:cs="Arial"/>
          <w:sz w:val="24"/>
          <w:szCs w:val="24"/>
        </w:rPr>
        <w:t xml:space="preserve"> profesión como docente (vocación de servicio).  Mostrar paciencia y optimismo, ser gentil y con alto grado de compromiso</w:t>
      </w:r>
      <w:r w:rsidRPr="00B72FAE">
        <w:rPr>
          <w:rFonts w:ascii="Arial" w:hAnsi="Arial" w:cs="Arial"/>
          <w:sz w:val="24"/>
          <w:szCs w:val="24"/>
        </w:rPr>
        <w:sym w:font="Symbol" w:char="F07D"/>
      </w:r>
      <w:r w:rsidRPr="00B72FAE">
        <w:rPr>
          <w:rFonts w:ascii="Arial" w:hAnsi="Arial" w:cs="Arial"/>
          <w:sz w:val="24"/>
          <w:szCs w:val="24"/>
        </w:rPr>
        <w:t xml:space="preserve"> y responsabilidad.  Con amplio conocimiento del currículo y capacidad para hacer</w:t>
      </w:r>
      <w:r w:rsidRPr="00B72FAE">
        <w:rPr>
          <w:rFonts w:ascii="Arial" w:hAnsi="Arial" w:cs="Arial"/>
          <w:sz w:val="24"/>
          <w:szCs w:val="24"/>
        </w:rPr>
        <w:sym w:font="Symbol" w:char="F07D"/>
      </w:r>
      <w:r w:rsidRPr="00B72FAE">
        <w:rPr>
          <w:rFonts w:ascii="Arial" w:hAnsi="Arial" w:cs="Arial"/>
          <w:sz w:val="24"/>
          <w:szCs w:val="24"/>
        </w:rPr>
        <w:t xml:space="preserve"> adecuaciones.  Tener habilidad para las relaciones interpersonales y para detectar a los</w:t>
      </w:r>
      <w:r w:rsidRPr="00B72FAE">
        <w:rPr>
          <w:rFonts w:ascii="Arial" w:hAnsi="Arial" w:cs="Arial"/>
          <w:sz w:val="24"/>
          <w:szCs w:val="24"/>
        </w:rPr>
        <w:sym w:font="Symbol" w:char="F07D"/>
      </w:r>
      <w:r w:rsidRPr="00B72FAE">
        <w:rPr>
          <w:rFonts w:ascii="Arial" w:hAnsi="Arial" w:cs="Arial"/>
          <w:sz w:val="24"/>
          <w:szCs w:val="24"/>
        </w:rPr>
        <w:t xml:space="preserve"> alumnos en riesgo o a los que poseen aptitudes sobresalientes innatas.  Poseer experiencia docente y, de ser posible, en investigación y</w:t>
      </w:r>
      <w:r w:rsidRPr="00B72FAE">
        <w:rPr>
          <w:rFonts w:ascii="Arial" w:hAnsi="Arial" w:cs="Arial"/>
          <w:sz w:val="24"/>
          <w:szCs w:val="24"/>
        </w:rPr>
        <w:sym w:font="Symbol" w:char="F07D"/>
      </w:r>
      <w:r w:rsidRPr="00B72FAE">
        <w:rPr>
          <w:rFonts w:ascii="Arial" w:hAnsi="Arial" w:cs="Arial"/>
          <w:sz w:val="24"/>
          <w:szCs w:val="24"/>
        </w:rPr>
        <w:t xml:space="preserve"> conocimiento del proceso de aprendizaje en estudiantes que presentan barreras para el aprendizaje y la participación.  Apoyar al tutorado en todos los asuntos relacionados con el aprendizaje y</w:t>
      </w:r>
      <w:r w:rsidRPr="00B72FAE">
        <w:rPr>
          <w:rFonts w:ascii="Arial" w:hAnsi="Arial" w:cs="Arial"/>
          <w:sz w:val="24"/>
          <w:szCs w:val="24"/>
        </w:rPr>
        <w:sym w:font="Symbol" w:char="F07D"/>
      </w:r>
      <w:r w:rsidRPr="00B72FAE">
        <w:rPr>
          <w:rFonts w:ascii="Arial" w:hAnsi="Arial" w:cs="Arial"/>
          <w:sz w:val="24"/>
          <w:szCs w:val="24"/>
        </w:rPr>
        <w:t xml:space="preserve"> la integración.  Tener habilidad para potenciar las capacidades de los estudiantes con</w:t>
      </w:r>
      <w:r w:rsidRPr="00B72FAE">
        <w:rPr>
          <w:rFonts w:ascii="Arial" w:hAnsi="Arial" w:cs="Arial"/>
          <w:sz w:val="24"/>
          <w:szCs w:val="24"/>
        </w:rPr>
        <w:sym w:font="Symbol" w:char="F07D"/>
      </w:r>
      <w:r w:rsidRPr="00B72FAE">
        <w:rPr>
          <w:rFonts w:ascii="Arial" w:hAnsi="Arial" w:cs="Arial"/>
          <w:sz w:val="24"/>
          <w:szCs w:val="24"/>
        </w:rPr>
        <w:t xml:space="preserve"> barreras para el aprendizaje y de aquellos que poseen talentos sobresalientes.  Con formación en Pedagogía, Psicología, Trabajo Social o Educación</w:t>
      </w:r>
      <w:r w:rsidRPr="00B72FAE">
        <w:rPr>
          <w:rFonts w:ascii="Arial" w:hAnsi="Arial" w:cs="Arial"/>
          <w:sz w:val="24"/>
          <w:szCs w:val="24"/>
        </w:rPr>
        <w:sym w:font="Symbol" w:char="F07D"/>
      </w:r>
      <w:r w:rsidRPr="00B72FAE">
        <w:rPr>
          <w:rFonts w:ascii="Arial" w:hAnsi="Arial" w:cs="Arial"/>
          <w:sz w:val="24"/>
          <w:szCs w:val="24"/>
        </w:rPr>
        <w:t xml:space="preserve"> Especial.  Haber cursado el Diplomado en Atención a Factores de Riesgo Escolar,</w:t>
      </w:r>
      <w:r w:rsidRPr="00B72FAE">
        <w:rPr>
          <w:rFonts w:ascii="Arial" w:hAnsi="Arial" w:cs="Arial"/>
          <w:sz w:val="24"/>
          <w:szCs w:val="24"/>
        </w:rPr>
        <w:sym w:font="Symbol" w:char="F07D"/>
      </w:r>
      <w:r w:rsidRPr="00B72FAE">
        <w:rPr>
          <w:rFonts w:ascii="Arial" w:hAnsi="Arial" w:cs="Arial"/>
          <w:sz w:val="24"/>
          <w:szCs w:val="24"/>
        </w:rPr>
        <w:t xml:space="preserve"> y/o el Diplomado en </w:t>
      </w:r>
      <w:proofErr w:type="spellStart"/>
      <w:r w:rsidRPr="00B72FAE">
        <w:rPr>
          <w:rFonts w:ascii="Arial" w:hAnsi="Arial" w:cs="Arial"/>
          <w:sz w:val="24"/>
          <w:szCs w:val="24"/>
        </w:rPr>
        <w:t>Couching</w:t>
      </w:r>
      <w:proofErr w:type="spellEnd"/>
      <w:r w:rsidRPr="00B72FAE">
        <w:rPr>
          <w:rFonts w:ascii="Arial" w:hAnsi="Arial" w:cs="Arial"/>
          <w:sz w:val="24"/>
          <w:szCs w:val="24"/>
        </w:rPr>
        <w:t xml:space="preserve"> del Talento.  Haber recibido capacitación previa y tener disposición de mantenerse</w:t>
      </w:r>
      <w:r w:rsidRPr="00B72FAE">
        <w:rPr>
          <w:rFonts w:ascii="Arial" w:hAnsi="Arial" w:cs="Arial"/>
          <w:sz w:val="24"/>
          <w:szCs w:val="24"/>
        </w:rPr>
        <w:sym w:font="Symbol" w:char="F07D"/>
      </w:r>
      <w:r w:rsidRPr="00B72FAE">
        <w:rPr>
          <w:rFonts w:ascii="Arial" w:hAnsi="Arial" w:cs="Arial"/>
          <w:sz w:val="24"/>
          <w:szCs w:val="24"/>
        </w:rPr>
        <w:t xml:space="preserve"> actualizado. Funciones del TAE A partir de la evaluación diagnóstica el tutor de grupo, se identifica a los alumnos con un desempeño significativamente distinto al resto del grupo, y se lo notifica al RT de la unidad académica, quien se encargará de canalizarlo con el TAE. De no tener un tutor de apoyo especial tendrán que solicitarlo a la Secretaría Académica Universitaria a través del Responsable Institucional de Tutorías. El tutor de apoyo especial orienta al tutor de grupo sobre los elementos que es necesario observar para tener más información del alumno (estilos de aprendizaje, nivel de competencia curricular, motivación para aprender, etc.). Posteriormente el TAE debe llamar a sus padres para indagar sobre apoyos o 32 adecuaciones realizados en el proceso educativo del alumno durante ciclos anteriores a fin de obtener información que sirva de base al diagnóstico. El TAE integrará la información obtenida, la analizará y elaborará un diagnóstico de base para proponer las adecuaciones curriculares y metodológicas (tipo de ayuda, materiales didácticos específicos, ubicación, etc.), que requiera la o el estudiante con barreras para el aprendizaje y la participación o con talento sobresaliente. Si no se tiene una evaluación psicopedagógica, el TAE se encargará de realizarla y darle seguimiento, para ello recibirá una capacitación por parte del equipo técnico de ADIUAS.</w:t>
      </w:r>
    </w:p>
    <w:p w:rsidR="00A334A9" w:rsidRPr="00B72FAE" w:rsidRDefault="00A334A9" w:rsidP="00A334A9">
      <w:pPr>
        <w:autoSpaceDE w:val="0"/>
        <w:autoSpaceDN w:val="0"/>
        <w:adjustRightInd w:val="0"/>
        <w:spacing w:after="0"/>
        <w:jc w:val="both"/>
        <w:rPr>
          <w:rFonts w:ascii="Arial" w:hAnsi="Arial" w:cs="Arial"/>
          <w:sz w:val="24"/>
          <w:szCs w:val="24"/>
        </w:rPr>
      </w:pPr>
    </w:p>
    <w:p w:rsidR="00A334A9" w:rsidRPr="003002FD" w:rsidRDefault="00A334A9" w:rsidP="00A334A9">
      <w:pPr>
        <w:spacing w:before="100" w:beforeAutospacing="1" w:after="100" w:afterAutospacing="1"/>
        <w:rPr>
          <w:rFonts w:ascii="Arial" w:hAnsi="Arial" w:cs="Arial"/>
          <w:sz w:val="24"/>
          <w:szCs w:val="24"/>
        </w:rPr>
      </w:pPr>
      <w:r w:rsidRPr="003002FD">
        <w:rPr>
          <w:rFonts w:ascii="Arial" w:eastAsia="Times New Roman" w:hAnsi="Arial" w:cs="Arial"/>
          <w:sz w:val="24"/>
          <w:szCs w:val="24"/>
          <w:lang w:eastAsia="es-MX"/>
        </w:rPr>
        <w:lastRenderedPageBreak/>
        <w:t>También es importante destacar la participación del asesor par, por lo que, de igual manera que el tutor, se hace mención del perfil y funciones.</w:t>
      </w:r>
    </w:p>
    <w:p w:rsidR="00A334A9" w:rsidRDefault="00A334A9" w:rsidP="00A334A9">
      <w:pPr>
        <w:spacing w:after="120"/>
        <w:ind w:left="360"/>
        <w:rPr>
          <w:rFonts w:asciiTheme="majorHAnsi" w:hAnsiTheme="majorHAnsi" w:cs="Arial"/>
          <w:b/>
          <w:sz w:val="28"/>
          <w:szCs w:val="28"/>
        </w:rPr>
      </w:pPr>
      <w:r w:rsidRPr="00636F95">
        <w:rPr>
          <w:rFonts w:asciiTheme="majorHAnsi" w:hAnsiTheme="majorHAnsi" w:cs="Arial"/>
          <w:b/>
          <w:sz w:val="28"/>
          <w:szCs w:val="28"/>
        </w:rPr>
        <w:t xml:space="preserve"> PERFIL Y FUNCIONES DEL ASESOR PAR:</w:t>
      </w:r>
    </w:p>
    <w:p w:rsidR="00843232" w:rsidRPr="00636F95" w:rsidRDefault="00843232" w:rsidP="00A334A9">
      <w:pPr>
        <w:spacing w:after="120"/>
        <w:ind w:left="360"/>
        <w:rPr>
          <w:rFonts w:asciiTheme="majorHAnsi" w:hAnsiTheme="majorHAnsi" w:cs="Arial"/>
          <w:b/>
          <w:sz w:val="28"/>
          <w:szCs w:val="28"/>
        </w:rPr>
      </w:pPr>
    </w:p>
    <w:p w:rsidR="00A334A9" w:rsidRPr="003002FD" w:rsidRDefault="00A334A9" w:rsidP="00A334A9">
      <w:pPr>
        <w:spacing w:after="120"/>
        <w:rPr>
          <w:rFonts w:ascii="Arial" w:hAnsi="Arial" w:cs="Arial"/>
          <w:b/>
          <w:sz w:val="24"/>
          <w:szCs w:val="24"/>
        </w:rPr>
      </w:pPr>
      <w:r w:rsidRPr="003002FD">
        <w:rPr>
          <w:rFonts w:ascii="Arial" w:hAnsi="Arial" w:cs="Arial"/>
          <w:b/>
          <w:sz w:val="24"/>
          <w:szCs w:val="24"/>
        </w:rPr>
        <w:t>PERFIL DEL ALUMNO ASESOR PAR</w:t>
      </w:r>
    </w:p>
    <w:p w:rsidR="00A334A9" w:rsidRPr="003002FD" w:rsidRDefault="00A334A9" w:rsidP="00A334A9">
      <w:pPr>
        <w:pStyle w:val="Prrafodelista"/>
        <w:numPr>
          <w:ilvl w:val="0"/>
          <w:numId w:val="71"/>
        </w:numPr>
        <w:spacing w:after="0"/>
        <w:jc w:val="both"/>
        <w:rPr>
          <w:rFonts w:ascii="Arial" w:hAnsi="Arial" w:cs="Arial"/>
          <w:sz w:val="24"/>
          <w:szCs w:val="24"/>
        </w:rPr>
      </w:pPr>
      <w:r w:rsidRPr="003002FD">
        <w:rPr>
          <w:rFonts w:ascii="Arial" w:hAnsi="Arial" w:cs="Arial"/>
          <w:sz w:val="24"/>
          <w:szCs w:val="24"/>
        </w:rPr>
        <w:t>Ser alumno de trayectoria académica regular y significativa.</w:t>
      </w:r>
    </w:p>
    <w:p w:rsidR="00A334A9" w:rsidRPr="003002FD" w:rsidRDefault="00A334A9" w:rsidP="00A334A9">
      <w:pPr>
        <w:pStyle w:val="Prrafodelista"/>
        <w:numPr>
          <w:ilvl w:val="0"/>
          <w:numId w:val="71"/>
        </w:numPr>
        <w:spacing w:after="0"/>
        <w:jc w:val="both"/>
        <w:rPr>
          <w:rFonts w:ascii="Arial" w:hAnsi="Arial" w:cs="Arial"/>
          <w:sz w:val="24"/>
          <w:szCs w:val="24"/>
        </w:rPr>
      </w:pPr>
      <w:r w:rsidRPr="003002FD">
        <w:rPr>
          <w:rFonts w:ascii="Arial" w:hAnsi="Arial" w:cs="Arial"/>
          <w:sz w:val="24"/>
          <w:szCs w:val="24"/>
        </w:rPr>
        <w:t>Ser auténtico, responsable, solidario y dispuesto a compartir lo que tiene desinteresadamente con los demás, respetuoso, tolerante, paciente y con gran capacidad empática.</w:t>
      </w:r>
    </w:p>
    <w:p w:rsidR="00A334A9" w:rsidRPr="003002FD" w:rsidRDefault="00A334A9" w:rsidP="00A334A9">
      <w:pPr>
        <w:pStyle w:val="Prrafodelista"/>
        <w:numPr>
          <w:ilvl w:val="0"/>
          <w:numId w:val="71"/>
        </w:numPr>
        <w:spacing w:after="0"/>
        <w:jc w:val="both"/>
        <w:rPr>
          <w:rFonts w:ascii="Arial" w:hAnsi="Arial" w:cs="Arial"/>
          <w:sz w:val="24"/>
          <w:szCs w:val="24"/>
        </w:rPr>
      </w:pPr>
      <w:r w:rsidRPr="003002FD">
        <w:rPr>
          <w:rFonts w:ascii="Arial" w:hAnsi="Arial" w:cs="Arial"/>
          <w:sz w:val="24"/>
          <w:szCs w:val="24"/>
        </w:rPr>
        <w:t>Convencimiento de las bondades de esta estrategia de Asesores Par.</w:t>
      </w:r>
    </w:p>
    <w:p w:rsidR="00A334A9" w:rsidRPr="003002FD" w:rsidRDefault="00A334A9" w:rsidP="00A334A9">
      <w:pPr>
        <w:pStyle w:val="Prrafodelista"/>
        <w:numPr>
          <w:ilvl w:val="0"/>
          <w:numId w:val="71"/>
        </w:numPr>
        <w:spacing w:after="0"/>
        <w:jc w:val="both"/>
        <w:rPr>
          <w:rFonts w:ascii="Arial" w:hAnsi="Arial" w:cs="Arial"/>
          <w:sz w:val="24"/>
          <w:szCs w:val="24"/>
        </w:rPr>
      </w:pPr>
      <w:r w:rsidRPr="003002FD">
        <w:rPr>
          <w:rFonts w:ascii="Arial" w:hAnsi="Arial" w:cs="Arial"/>
          <w:sz w:val="24"/>
          <w:szCs w:val="24"/>
        </w:rPr>
        <w:t>Actitud positiva frente a la vida, de tal manera que cuando vea un vaso con agua hasta la mitad pueda decir  este vaso este medio lleno y no este medio vacío.</w:t>
      </w:r>
    </w:p>
    <w:p w:rsidR="00A334A9" w:rsidRPr="003002FD" w:rsidRDefault="00A334A9" w:rsidP="00A334A9">
      <w:pPr>
        <w:pStyle w:val="Prrafodelista"/>
        <w:numPr>
          <w:ilvl w:val="0"/>
          <w:numId w:val="71"/>
        </w:numPr>
        <w:spacing w:after="0"/>
        <w:jc w:val="both"/>
        <w:rPr>
          <w:rFonts w:ascii="Arial" w:hAnsi="Arial" w:cs="Arial"/>
          <w:sz w:val="24"/>
          <w:szCs w:val="24"/>
        </w:rPr>
      </w:pPr>
      <w:r w:rsidRPr="003002FD">
        <w:rPr>
          <w:rFonts w:ascii="Arial" w:hAnsi="Arial" w:cs="Arial"/>
          <w:sz w:val="24"/>
          <w:szCs w:val="24"/>
        </w:rPr>
        <w:t>Ser alumno crítico y propositivo; es decir, que diga lo que cree que está mal y que proponga con su participación acciones para mejorar.</w:t>
      </w:r>
    </w:p>
    <w:p w:rsidR="00A334A9" w:rsidRPr="003002FD" w:rsidRDefault="00A334A9" w:rsidP="00A334A9">
      <w:pPr>
        <w:pStyle w:val="Prrafodelista"/>
        <w:numPr>
          <w:ilvl w:val="0"/>
          <w:numId w:val="71"/>
        </w:numPr>
        <w:spacing w:after="0"/>
        <w:jc w:val="both"/>
        <w:rPr>
          <w:rFonts w:ascii="Arial" w:hAnsi="Arial" w:cs="Arial"/>
          <w:sz w:val="24"/>
          <w:szCs w:val="24"/>
        </w:rPr>
      </w:pPr>
      <w:r w:rsidRPr="003002FD">
        <w:rPr>
          <w:rFonts w:ascii="Arial" w:hAnsi="Arial" w:cs="Arial"/>
          <w:sz w:val="24"/>
          <w:szCs w:val="24"/>
        </w:rPr>
        <w:t>Que hable claro y sin rodeos; es decir, que llame a las cosas por su nombre y que frente a las autoridades del plantel haga los planteamientos que considere pertinentes para el mejoramiento de su escuela.</w:t>
      </w:r>
    </w:p>
    <w:p w:rsidR="00A334A9" w:rsidRPr="003002FD" w:rsidRDefault="00A334A9" w:rsidP="00A334A9">
      <w:pPr>
        <w:pStyle w:val="Prrafodelista"/>
        <w:numPr>
          <w:ilvl w:val="0"/>
          <w:numId w:val="71"/>
        </w:numPr>
        <w:spacing w:after="0"/>
        <w:jc w:val="both"/>
        <w:rPr>
          <w:rFonts w:ascii="Arial" w:hAnsi="Arial" w:cs="Arial"/>
          <w:sz w:val="24"/>
          <w:szCs w:val="24"/>
        </w:rPr>
      </w:pPr>
      <w:r w:rsidRPr="003002FD">
        <w:rPr>
          <w:rFonts w:ascii="Arial" w:hAnsi="Arial" w:cs="Arial"/>
          <w:sz w:val="24"/>
          <w:szCs w:val="24"/>
        </w:rPr>
        <w:t>Que sea agente de cambio y representante de la comunidad escolar; es decir, que se interese por mejorar el estado en el que se encuentra su escuela y busque ser parte de la solución  velando por los intereses de la comunidad escolar.</w:t>
      </w:r>
    </w:p>
    <w:p w:rsidR="00A334A9" w:rsidRPr="00B72FAE" w:rsidRDefault="00A334A9" w:rsidP="00A334A9">
      <w:pPr>
        <w:pStyle w:val="Prrafodelista"/>
        <w:numPr>
          <w:ilvl w:val="0"/>
          <w:numId w:val="71"/>
        </w:numPr>
        <w:spacing w:after="0"/>
        <w:jc w:val="both"/>
        <w:rPr>
          <w:rFonts w:ascii="Arial" w:hAnsi="Arial" w:cs="Arial"/>
          <w:b/>
          <w:color w:val="FF0000"/>
          <w:sz w:val="24"/>
          <w:szCs w:val="24"/>
        </w:rPr>
      </w:pPr>
      <w:r w:rsidRPr="003002FD">
        <w:rPr>
          <w:rFonts w:ascii="Arial" w:hAnsi="Arial" w:cs="Arial"/>
          <w:sz w:val="24"/>
          <w:szCs w:val="24"/>
        </w:rPr>
        <w:t>Que participe en los distintos cursos y talleres básicos sobre diversos  temas que responden a tus necesidades como adolescente, joven o adulto.</w:t>
      </w:r>
    </w:p>
    <w:p w:rsidR="00A334A9" w:rsidRDefault="00A334A9" w:rsidP="00A334A9">
      <w:pPr>
        <w:pStyle w:val="Prrafodelista"/>
        <w:spacing w:after="0"/>
        <w:ind w:left="644"/>
        <w:jc w:val="both"/>
        <w:rPr>
          <w:rFonts w:ascii="Arial" w:hAnsi="Arial" w:cs="Arial"/>
          <w:sz w:val="24"/>
          <w:szCs w:val="24"/>
        </w:rPr>
      </w:pPr>
    </w:p>
    <w:p w:rsidR="00A334A9" w:rsidRDefault="00A334A9" w:rsidP="00A334A9">
      <w:pPr>
        <w:pStyle w:val="Prrafodelista"/>
        <w:spacing w:after="0"/>
        <w:ind w:left="644"/>
        <w:jc w:val="both"/>
        <w:rPr>
          <w:rFonts w:ascii="Arial" w:hAnsi="Arial" w:cs="Arial"/>
          <w:sz w:val="24"/>
          <w:szCs w:val="24"/>
        </w:rPr>
      </w:pPr>
      <w:r>
        <w:rPr>
          <w:rFonts w:ascii="Arial" w:hAnsi="Arial" w:cs="Arial"/>
          <w:sz w:val="24"/>
          <w:szCs w:val="24"/>
        </w:rPr>
        <w:t>El comité de asesores pares está integrado por un presidente, secretario y vocal.</w:t>
      </w:r>
    </w:p>
    <w:p w:rsidR="00A334A9" w:rsidRPr="006C04AB" w:rsidRDefault="00A334A9" w:rsidP="00A334A9">
      <w:pPr>
        <w:pStyle w:val="Prrafodelista"/>
        <w:numPr>
          <w:ilvl w:val="0"/>
          <w:numId w:val="72"/>
        </w:numPr>
        <w:spacing w:after="0"/>
        <w:jc w:val="both"/>
        <w:rPr>
          <w:rFonts w:ascii="Arial" w:hAnsi="Arial" w:cs="Arial"/>
          <w:b/>
          <w:color w:val="FF0000"/>
          <w:sz w:val="24"/>
          <w:szCs w:val="24"/>
        </w:rPr>
      </w:pPr>
      <w:r>
        <w:rPr>
          <w:rFonts w:ascii="Arial" w:hAnsi="Arial" w:cs="Arial"/>
          <w:sz w:val="24"/>
          <w:szCs w:val="24"/>
        </w:rPr>
        <w:t>Ayudar a fortalecer el PIT.</w:t>
      </w:r>
    </w:p>
    <w:p w:rsidR="00A334A9" w:rsidRPr="006C04AB" w:rsidRDefault="00A334A9" w:rsidP="00A334A9">
      <w:pPr>
        <w:pStyle w:val="Prrafodelista"/>
        <w:numPr>
          <w:ilvl w:val="0"/>
          <w:numId w:val="72"/>
        </w:numPr>
        <w:spacing w:after="0"/>
        <w:jc w:val="both"/>
        <w:rPr>
          <w:rFonts w:ascii="Arial" w:hAnsi="Arial" w:cs="Arial"/>
          <w:b/>
          <w:color w:val="FF0000"/>
          <w:sz w:val="24"/>
          <w:szCs w:val="24"/>
        </w:rPr>
      </w:pPr>
      <w:r>
        <w:rPr>
          <w:rFonts w:ascii="Arial" w:hAnsi="Arial" w:cs="Arial"/>
          <w:sz w:val="24"/>
          <w:szCs w:val="24"/>
        </w:rPr>
        <w:t>Apoyar al R.T y al comité académico de tutorías</w:t>
      </w:r>
    </w:p>
    <w:p w:rsidR="00A334A9" w:rsidRPr="006C04AB" w:rsidRDefault="00A334A9" w:rsidP="00A334A9">
      <w:pPr>
        <w:pStyle w:val="Prrafodelista"/>
        <w:numPr>
          <w:ilvl w:val="0"/>
          <w:numId w:val="72"/>
        </w:numPr>
        <w:spacing w:after="0"/>
        <w:jc w:val="both"/>
        <w:rPr>
          <w:rFonts w:ascii="Arial" w:hAnsi="Arial" w:cs="Arial"/>
          <w:b/>
          <w:color w:val="FF0000"/>
          <w:sz w:val="24"/>
          <w:szCs w:val="24"/>
        </w:rPr>
      </w:pPr>
      <w:r>
        <w:rPr>
          <w:rFonts w:ascii="Arial" w:hAnsi="Arial" w:cs="Arial"/>
          <w:sz w:val="24"/>
          <w:szCs w:val="24"/>
        </w:rPr>
        <w:t>Se comprometen apoyar a sus pares (compañeros) que presentan dificultades en diferentes materias con el fin de lograr en conjunto que los asesorados acrediten  las materias en las cuales tiene dificultad.</w:t>
      </w:r>
    </w:p>
    <w:p w:rsidR="00A334A9" w:rsidRDefault="00A334A9" w:rsidP="00A334A9">
      <w:pPr>
        <w:pStyle w:val="Prrafodelista"/>
        <w:spacing w:after="0"/>
        <w:ind w:left="1004"/>
        <w:jc w:val="both"/>
        <w:rPr>
          <w:rFonts w:ascii="Arial" w:hAnsi="Arial" w:cs="Arial"/>
          <w:sz w:val="24"/>
          <w:szCs w:val="24"/>
        </w:rPr>
      </w:pPr>
      <w:r>
        <w:rPr>
          <w:rFonts w:ascii="Arial" w:hAnsi="Arial" w:cs="Arial"/>
          <w:sz w:val="24"/>
          <w:szCs w:val="24"/>
        </w:rPr>
        <w:t>*Estímulos:</w:t>
      </w:r>
    </w:p>
    <w:p w:rsidR="00A334A9" w:rsidRDefault="00A334A9" w:rsidP="00A334A9">
      <w:pPr>
        <w:pStyle w:val="Prrafodelista"/>
        <w:spacing w:after="0"/>
        <w:ind w:left="1004"/>
        <w:jc w:val="both"/>
        <w:rPr>
          <w:rFonts w:ascii="Arial" w:hAnsi="Arial" w:cs="Arial"/>
          <w:sz w:val="24"/>
          <w:szCs w:val="24"/>
        </w:rPr>
      </w:pPr>
      <w:r>
        <w:rPr>
          <w:rFonts w:ascii="Arial" w:hAnsi="Arial" w:cs="Arial"/>
          <w:sz w:val="24"/>
          <w:szCs w:val="24"/>
        </w:rPr>
        <w:t>1- La afirmación de su propio aprendizaje.</w:t>
      </w:r>
    </w:p>
    <w:p w:rsidR="00A334A9" w:rsidRDefault="00A334A9" w:rsidP="00A334A9">
      <w:pPr>
        <w:pStyle w:val="Prrafodelista"/>
        <w:spacing w:after="0"/>
        <w:ind w:left="1004"/>
        <w:jc w:val="both"/>
        <w:rPr>
          <w:rFonts w:ascii="Arial" w:hAnsi="Arial" w:cs="Arial"/>
          <w:sz w:val="24"/>
          <w:szCs w:val="24"/>
        </w:rPr>
      </w:pPr>
      <w:r>
        <w:rPr>
          <w:rFonts w:ascii="Arial" w:hAnsi="Arial" w:cs="Arial"/>
          <w:sz w:val="24"/>
          <w:szCs w:val="24"/>
        </w:rPr>
        <w:t>2- aquellos que por acuerdos del consejo técnico de la UA se apruebe pudiendo ser los siguientes apoyos: exoneración de inscripción, apoyo de libros, becas, probable liberación del servicio social con evidencias, y/o memorias USB.</w:t>
      </w:r>
    </w:p>
    <w:p w:rsidR="00A334A9" w:rsidRDefault="00A334A9" w:rsidP="00A334A9">
      <w:pPr>
        <w:pStyle w:val="Prrafodelista"/>
        <w:numPr>
          <w:ilvl w:val="0"/>
          <w:numId w:val="72"/>
        </w:numPr>
        <w:spacing w:after="0"/>
        <w:jc w:val="both"/>
        <w:rPr>
          <w:rFonts w:ascii="Arial" w:hAnsi="Arial" w:cs="Arial"/>
          <w:sz w:val="24"/>
          <w:szCs w:val="24"/>
        </w:rPr>
      </w:pPr>
      <w:r>
        <w:rPr>
          <w:rFonts w:ascii="Arial" w:hAnsi="Arial" w:cs="Arial"/>
          <w:sz w:val="24"/>
          <w:szCs w:val="24"/>
        </w:rPr>
        <w:lastRenderedPageBreak/>
        <w:t>La satisfacción de poder ayudar y lograr que los asesorados acrediten las materias reprobadas y contribuir en la mejora de su autoestima.</w:t>
      </w:r>
    </w:p>
    <w:p w:rsidR="00A334A9" w:rsidRDefault="00A334A9" w:rsidP="00A334A9">
      <w:pPr>
        <w:pStyle w:val="Prrafodelista"/>
        <w:numPr>
          <w:ilvl w:val="0"/>
          <w:numId w:val="72"/>
        </w:numPr>
        <w:spacing w:after="0"/>
        <w:jc w:val="both"/>
        <w:rPr>
          <w:rFonts w:ascii="Arial" w:hAnsi="Arial" w:cs="Arial"/>
          <w:sz w:val="24"/>
          <w:szCs w:val="24"/>
        </w:rPr>
      </w:pPr>
      <w:r>
        <w:rPr>
          <w:rFonts w:ascii="Arial" w:hAnsi="Arial" w:cs="Arial"/>
          <w:sz w:val="24"/>
          <w:szCs w:val="24"/>
        </w:rPr>
        <w:t>Reconocimiento curricular al cerrar su plan de estudios.</w:t>
      </w: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r>
        <w:rPr>
          <w:rFonts w:ascii="Arial" w:hAnsi="Arial" w:cs="Arial"/>
          <w:sz w:val="24"/>
          <w:szCs w:val="24"/>
        </w:rPr>
        <w:t>OBJETIVO:</w:t>
      </w:r>
    </w:p>
    <w:p w:rsidR="00A334A9" w:rsidRDefault="00A334A9" w:rsidP="00A334A9">
      <w:pPr>
        <w:pStyle w:val="Prrafodelista"/>
        <w:spacing w:after="0"/>
        <w:ind w:left="1004"/>
        <w:jc w:val="both"/>
        <w:rPr>
          <w:rFonts w:ascii="Arial" w:hAnsi="Arial" w:cs="Arial"/>
          <w:sz w:val="24"/>
          <w:szCs w:val="24"/>
        </w:rPr>
      </w:pPr>
      <w:r>
        <w:rPr>
          <w:rFonts w:ascii="Arial" w:hAnsi="Arial" w:cs="Arial"/>
          <w:sz w:val="24"/>
          <w:szCs w:val="24"/>
        </w:rPr>
        <w:t>Se tiene por objeto impartir educación con la visión de formar profesionales de calidad, con prestigio y reconocimiento social para contribuir al desarrollo de nuestra máxima casa de estudios por tal preocupación de elevar el conocimiento académico de quienes son nuestros futuros.</w:t>
      </w:r>
    </w:p>
    <w:p w:rsidR="00483165" w:rsidRDefault="00483165"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843232">
      <w:pPr>
        <w:pStyle w:val="Prrafodelista"/>
        <w:numPr>
          <w:ilvl w:val="0"/>
          <w:numId w:val="71"/>
        </w:numPr>
        <w:spacing w:after="0"/>
        <w:jc w:val="center"/>
        <w:rPr>
          <w:rFonts w:ascii="Arial" w:hAnsi="Arial" w:cs="Arial"/>
          <w:sz w:val="24"/>
          <w:szCs w:val="24"/>
        </w:rPr>
      </w:pPr>
      <w:r>
        <w:rPr>
          <w:rFonts w:ascii="Arial" w:hAnsi="Arial" w:cs="Arial"/>
          <w:b/>
          <w:sz w:val="24"/>
          <w:szCs w:val="24"/>
        </w:rPr>
        <w:t>ASIGNACIÓ</w:t>
      </w:r>
      <w:r w:rsidRPr="00104241">
        <w:rPr>
          <w:rFonts w:ascii="Arial" w:hAnsi="Arial" w:cs="Arial"/>
          <w:b/>
          <w:sz w:val="24"/>
          <w:szCs w:val="24"/>
        </w:rPr>
        <w:t>N TUTOR-ASESOR PAR-TUTORADO</w:t>
      </w:r>
      <w:r>
        <w:rPr>
          <w:rFonts w:ascii="Arial" w:hAnsi="Arial" w:cs="Arial"/>
          <w:sz w:val="24"/>
          <w:szCs w:val="24"/>
        </w:rPr>
        <w:t>.</w:t>
      </w:r>
    </w:p>
    <w:p w:rsidR="00483165" w:rsidRDefault="00483165" w:rsidP="00483165">
      <w:pPr>
        <w:pStyle w:val="Prrafodelista"/>
        <w:spacing w:after="0"/>
        <w:ind w:left="502"/>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r>
        <w:rPr>
          <w:rFonts w:ascii="Arial" w:hAnsi="Arial" w:cs="Arial"/>
          <w:sz w:val="24"/>
          <w:szCs w:val="24"/>
        </w:rPr>
        <w:t>Anexo 7.</w:t>
      </w:r>
    </w:p>
    <w:p w:rsidR="00A334A9" w:rsidRDefault="00A334A9" w:rsidP="00A334A9">
      <w:pPr>
        <w:pStyle w:val="Prrafodelista"/>
        <w:spacing w:after="0"/>
        <w:ind w:left="1004"/>
        <w:jc w:val="both"/>
        <w:rPr>
          <w:rFonts w:ascii="Arial" w:hAnsi="Arial" w:cs="Arial"/>
          <w:sz w:val="24"/>
          <w:szCs w:val="24"/>
        </w:rPr>
      </w:pPr>
      <w:r w:rsidRPr="0071249D">
        <w:rPr>
          <w:rFonts w:ascii="Arial" w:hAnsi="Arial" w:cs="Arial"/>
          <w:sz w:val="24"/>
          <w:szCs w:val="24"/>
        </w:rPr>
        <w:t xml:space="preserve">Posteriormente se le entrega una ficha de identificación al tutor donde pondrá </w:t>
      </w:r>
      <w:r>
        <w:rPr>
          <w:rFonts w:ascii="Arial" w:hAnsi="Arial" w:cs="Arial"/>
          <w:sz w:val="24"/>
          <w:szCs w:val="24"/>
        </w:rPr>
        <w:t>los datos que solicita:</w:t>
      </w:r>
    </w:p>
    <w:p w:rsidR="00A334A9" w:rsidRDefault="00A334A9" w:rsidP="00A334A9">
      <w:pPr>
        <w:pStyle w:val="Prrafodelista"/>
        <w:spacing w:after="0"/>
        <w:ind w:left="1004"/>
        <w:jc w:val="both"/>
        <w:rPr>
          <w:rFonts w:ascii="Arial" w:hAnsi="Arial" w:cs="Arial"/>
          <w:sz w:val="24"/>
          <w:szCs w:val="24"/>
        </w:rPr>
      </w:pPr>
      <w:r w:rsidRPr="0071249D">
        <w:rPr>
          <w:rFonts w:ascii="Arial" w:hAnsi="Arial" w:cs="Arial"/>
          <w:sz w:val="24"/>
          <w:szCs w:val="24"/>
        </w:rPr>
        <w:t>Nombre: Profesión: Grado académico: Departamento: Turno: Carga horaria: Nombramiento: Teléfono particular: Teléfono celular: Correo electrónico: Antigüedad: Ubicación tutorial: No. de alumnos en tutoría: Horario tutorías: Cursos o talleres sobre tutorías (UAS):</w:t>
      </w: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r>
        <w:rPr>
          <w:rFonts w:ascii="Arial" w:hAnsi="Arial" w:cs="Arial"/>
          <w:sz w:val="24"/>
          <w:szCs w:val="24"/>
        </w:rPr>
        <w:t>Anexo 8.</w:t>
      </w:r>
    </w:p>
    <w:p w:rsidR="00A334A9" w:rsidRDefault="00A334A9" w:rsidP="00A334A9">
      <w:pPr>
        <w:pStyle w:val="Prrafodelista"/>
        <w:spacing w:after="0"/>
        <w:ind w:left="1004"/>
        <w:jc w:val="both"/>
        <w:rPr>
          <w:rFonts w:ascii="Arial" w:hAnsi="Arial" w:cs="Arial"/>
          <w:sz w:val="24"/>
          <w:szCs w:val="24"/>
        </w:rPr>
      </w:pPr>
      <w:r>
        <w:rPr>
          <w:rFonts w:ascii="Arial" w:hAnsi="Arial" w:cs="Arial"/>
          <w:sz w:val="24"/>
          <w:szCs w:val="24"/>
        </w:rPr>
        <w:t xml:space="preserve"> De tal manera se requiere el proceso de asignación de tutorados en el cual debe de abordarse los siguientes:</w:t>
      </w:r>
    </w:p>
    <w:p w:rsidR="00A334A9" w:rsidRDefault="00A334A9" w:rsidP="00A334A9">
      <w:pPr>
        <w:pStyle w:val="Prrafodelista"/>
        <w:spacing w:after="0"/>
        <w:ind w:left="1004"/>
        <w:jc w:val="both"/>
        <w:rPr>
          <w:rFonts w:ascii="Arial" w:hAnsi="Arial" w:cs="Arial"/>
          <w:sz w:val="24"/>
          <w:szCs w:val="24"/>
        </w:rPr>
      </w:pPr>
      <w:r>
        <w:rPr>
          <w:rFonts w:ascii="Arial" w:hAnsi="Arial" w:cs="Arial"/>
          <w:sz w:val="24"/>
          <w:szCs w:val="24"/>
        </w:rPr>
        <w:t xml:space="preserve"> </w:t>
      </w: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Pr="00105B9A" w:rsidRDefault="00A334A9" w:rsidP="00A334A9">
      <w:pPr>
        <w:pStyle w:val="Prrafodelista"/>
        <w:spacing w:after="0"/>
        <w:ind w:left="1004"/>
        <w:jc w:val="both"/>
        <w:rPr>
          <w:rFonts w:asciiTheme="majorHAnsi" w:hAnsiTheme="majorHAnsi" w:cs="Arial"/>
          <w:sz w:val="32"/>
          <w:szCs w:val="32"/>
        </w:rPr>
      </w:pPr>
    </w:p>
    <w:p w:rsidR="00A334A9" w:rsidRPr="00483165" w:rsidRDefault="00A334A9" w:rsidP="00A334A9">
      <w:pPr>
        <w:pStyle w:val="Prrafodelista"/>
        <w:spacing w:after="0"/>
        <w:ind w:left="1004"/>
        <w:jc w:val="center"/>
        <w:rPr>
          <w:rFonts w:ascii="Arial" w:hAnsi="Arial" w:cs="Arial"/>
          <w:b/>
          <w:sz w:val="24"/>
          <w:szCs w:val="24"/>
        </w:rPr>
      </w:pPr>
      <w:r w:rsidRPr="00483165">
        <w:rPr>
          <w:rFonts w:ascii="Arial" w:hAnsi="Arial" w:cs="Arial"/>
          <w:b/>
          <w:sz w:val="24"/>
          <w:szCs w:val="24"/>
        </w:rPr>
        <w:t>ASIGNACION DE TUTORADOS</w:t>
      </w:r>
    </w:p>
    <w:p w:rsidR="00483165" w:rsidRPr="00105B9A" w:rsidRDefault="00483165" w:rsidP="00A334A9">
      <w:pPr>
        <w:pStyle w:val="Prrafodelista"/>
        <w:spacing w:after="0"/>
        <w:ind w:left="1004"/>
        <w:jc w:val="center"/>
        <w:rPr>
          <w:rFonts w:asciiTheme="majorHAnsi" w:hAnsiTheme="majorHAnsi" w:cs="Arial"/>
          <w:sz w:val="32"/>
          <w:szCs w:val="32"/>
        </w:rPr>
      </w:pPr>
    </w:p>
    <w:p w:rsidR="00A334A9" w:rsidRDefault="00A334A9" w:rsidP="00A334A9">
      <w:pPr>
        <w:pStyle w:val="Prrafodelista"/>
        <w:spacing w:after="0"/>
        <w:ind w:left="1004"/>
        <w:jc w:val="both"/>
        <w:rPr>
          <w:rFonts w:ascii="Arial" w:hAnsi="Arial" w:cs="Arial"/>
          <w:sz w:val="24"/>
          <w:szCs w:val="24"/>
        </w:rPr>
      </w:pPr>
      <w:r w:rsidRPr="006262CA">
        <w:rPr>
          <w:rFonts w:ascii="Arial" w:hAnsi="Arial" w:cs="Arial"/>
          <w:sz w:val="24"/>
          <w:szCs w:val="24"/>
        </w:rPr>
        <w:t>Unidad Académica: Programa Educativo: Tutor: Ciclo escolar: No. No. de cuenta Nombre Turno Grupo Grado</w:t>
      </w:r>
      <w:r>
        <w:rPr>
          <w:rFonts w:ascii="Arial" w:hAnsi="Arial" w:cs="Arial"/>
          <w:sz w:val="24"/>
          <w:szCs w:val="24"/>
        </w:rPr>
        <w:t>.</w:t>
      </w: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r>
        <w:rPr>
          <w:rFonts w:ascii="Arial" w:hAnsi="Arial" w:cs="Arial"/>
          <w:sz w:val="24"/>
          <w:szCs w:val="24"/>
        </w:rPr>
        <w:t>Anexo 9.</w:t>
      </w:r>
    </w:p>
    <w:p w:rsidR="00A334A9" w:rsidRDefault="00A334A9" w:rsidP="00A334A9">
      <w:pPr>
        <w:pStyle w:val="Prrafodelista"/>
        <w:spacing w:after="0"/>
        <w:ind w:left="1004"/>
        <w:jc w:val="both"/>
        <w:rPr>
          <w:rFonts w:ascii="Arial" w:hAnsi="Arial" w:cs="Arial"/>
          <w:sz w:val="24"/>
          <w:szCs w:val="24"/>
        </w:rPr>
      </w:pPr>
      <w:r>
        <w:rPr>
          <w:rFonts w:ascii="Arial" w:hAnsi="Arial" w:cs="Arial"/>
          <w:sz w:val="24"/>
          <w:szCs w:val="24"/>
        </w:rPr>
        <w:t xml:space="preserve">Para continuar se hace al tutor     llene su ficha de identificación </w:t>
      </w:r>
    </w:p>
    <w:p w:rsidR="00A334A9" w:rsidRDefault="00A334A9" w:rsidP="00A334A9">
      <w:pPr>
        <w:pStyle w:val="Prrafodelista"/>
        <w:spacing w:after="0"/>
        <w:ind w:left="1004"/>
        <w:jc w:val="both"/>
        <w:rPr>
          <w:rFonts w:ascii="Arial" w:hAnsi="Arial" w:cs="Arial"/>
          <w:sz w:val="24"/>
          <w:szCs w:val="24"/>
        </w:rPr>
      </w:pPr>
      <w:r>
        <w:rPr>
          <w:rFonts w:ascii="Arial" w:hAnsi="Arial" w:cs="Arial"/>
          <w:sz w:val="24"/>
          <w:szCs w:val="24"/>
        </w:rPr>
        <w:t>Nota: el procedimiento anteriormente descrito también se complemento con el uso y llenado de la plataforma que es la página wep.de tutorías (</w:t>
      </w:r>
      <w:hyperlink r:id="rId15" w:history="1">
        <w:r w:rsidRPr="00115541">
          <w:rPr>
            <w:rStyle w:val="Hipervnculo"/>
            <w:rFonts w:ascii="Arial" w:hAnsi="Arial" w:cs="Arial"/>
            <w:sz w:val="24"/>
            <w:szCs w:val="24"/>
          </w:rPr>
          <w:t>http://sit.uas.edu.mx</w:t>
        </w:r>
      </w:hyperlink>
      <w:r>
        <w:rPr>
          <w:rFonts w:ascii="Arial" w:hAnsi="Arial" w:cs="Arial"/>
          <w:sz w:val="24"/>
          <w:szCs w:val="24"/>
        </w:rPr>
        <w:t>)</w:t>
      </w:r>
    </w:p>
    <w:p w:rsidR="00A334A9" w:rsidRPr="00916FB0" w:rsidRDefault="00A334A9" w:rsidP="00A334A9">
      <w:pPr>
        <w:pStyle w:val="Prrafodelista"/>
        <w:spacing w:after="0"/>
        <w:ind w:left="1004"/>
        <w:jc w:val="both"/>
        <w:rPr>
          <w:rFonts w:ascii="Arial" w:hAnsi="Arial" w:cs="Arial"/>
          <w:sz w:val="24"/>
          <w:szCs w:val="24"/>
        </w:rPr>
      </w:pPr>
      <w:r w:rsidRPr="00916FB0">
        <w:rPr>
          <w:rFonts w:ascii="Arial" w:hAnsi="Arial" w:cs="Arial"/>
          <w:sz w:val="24"/>
          <w:szCs w:val="24"/>
        </w:rPr>
        <w:t>Designación de tutores y Asignación de tutorados Una vez que se haya realizado el diagnóstico y diseñado el Plan de Acción Tutorial de la Unidad Académica, el Responsable de Tutorías (RT) procede a designar a los tutores considerando como perfil mínimo indispensable, que sean profesores con una antigüedad mínima de dos años, con formación básica para atender las tutorías, es decir, que hayan asistido al menos a un curso de inducción al trabajo tutorial y que sean honestos, con interés en la capacitación continua, con compromiso institucional y principalmente con voluntad para brindar orientación y acompañar a los tutorados durante sus estudios en nuestra universidad (Anexos 6 y 7). Es recomendable que a los tutores que se inician en estas actividades, se les asigne un máximo de 10 tutorados, porque paralelamente a su desempeño como tutores, se irán capacitando y actualizando en esta actividad docente. Por lo tanto, cada unidad académica en trabajo colegiado con su planta docente, determinará según los tutores con que cuenta, la cantidad de alumnos que participarán en el PIT-UAS, iniciando con aquellos que de acuerdo con los resultados diagnósticos, requieran atención inmediata. Para la asignación de tutorados, se sugiere utilizar el formato del Anexo 8.</w:t>
      </w: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pStyle w:val="Prrafodelista"/>
        <w:spacing w:after="0"/>
        <w:ind w:left="1004"/>
        <w:jc w:val="both"/>
        <w:rPr>
          <w:rFonts w:ascii="Arial" w:hAnsi="Arial" w:cs="Arial"/>
          <w:sz w:val="24"/>
          <w:szCs w:val="24"/>
        </w:rPr>
      </w:pPr>
    </w:p>
    <w:p w:rsidR="00A334A9" w:rsidRDefault="00A334A9" w:rsidP="00A334A9">
      <w:pPr>
        <w:spacing w:after="0"/>
        <w:jc w:val="both"/>
        <w:rPr>
          <w:rFonts w:ascii="Arial" w:hAnsi="Arial" w:cs="Arial"/>
          <w:sz w:val="24"/>
          <w:szCs w:val="24"/>
        </w:rPr>
      </w:pPr>
      <w:r w:rsidRPr="00916FB0">
        <w:rPr>
          <w:rFonts w:ascii="Arial" w:hAnsi="Arial" w:cs="Arial"/>
          <w:sz w:val="24"/>
          <w:szCs w:val="24"/>
        </w:rPr>
        <w:t xml:space="preserve">Desarrollo de las tutorías Las tutorías se deben brindar a los alumnos en horarios factibles para el tutor y el tutorado, de acuerdo con esto, se programarán sesiones individualizadas cada semana o cada quince días de acuerdo a la necesidad del estudiante y al programa de actividades del tutor. Se sugiere que las tutorías grupales se realicen una vez al mes. Así mismo, a los alumnos que cursan del tercer semestre en adelante se les brindará tutoría cuando menos una vez al mes, </w:t>
      </w:r>
      <w:r w:rsidRPr="0029091B">
        <w:rPr>
          <w:rFonts w:ascii="Arial" w:hAnsi="Arial" w:cs="Arial"/>
          <w:sz w:val="24"/>
          <w:szCs w:val="24"/>
        </w:rPr>
        <w:t xml:space="preserve">de manera individual o grupal según se considere necesario. De manera inicial, el tutor registrará los datos generales del tutorado (Anexo 9). Para integrar el </w:t>
      </w:r>
      <w:r w:rsidRPr="0029091B">
        <w:rPr>
          <w:rFonts w:ascii="Arial" w:hAnsi="Arial" w:cs="Arial"/>
          <w:sz w:val="24"/>
          <w:szCs w:val="24"/>
        </w:rPr>
        <w:lastRenderedPageBreak/>
        <w:t>expediente del alumno, el tutor contará además, con los instrumentos aplicados en el diagnóstico (HEMA y/o EDAOM) y los resultados expresados gráficamente; adicionalmente se podrán incluir al diagnóstico otros instrumentos, de acuerdo a las necesidades detectadas en los tutorados. Con los resultados obtenidos de estos instrumentos y la entrevista al alumno objeto de la tutoría se completa el diagnóstico. Es importante señalar que durante la entrevista, el tutor debe iniciar por establecer un clima de confianza que permita una comunicación adecuada con sus tutorados. Para realizar la planeación para la atención de necesidades de tutorías, se sugiere utilizar el formato del Anexo 10. El tutor programará las actividades de tutoría individual, estableciendo los recursos que se utilizarán, indicando la forma de evaluación y el tiempo en que se llevarán a cabo; se sugiere para esta actividad tener como base el formato del Anexo 11. En la primera sesión de la tutoría grupal se recomienda utilizar el Anexo 12. Para dar seguimiento al proceso tutorial de acuerdo a los compromisos asumidos por el tutorado se puede utilizar el Anexo 13. Para registrar las actividades de la tutoría grupal se propone utilizar el formato del Anexo 14. Cuando el tutor considere que el caso ha rebasado su competencia, canalizará 29 a los tutorados con otros profesionales para que reciban la atención requerida, utilizando para este procedimiento el formato del Anexo 15.</w:t>
      </w: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Default="00381AFB" w:rsidP="00A334A9">
      <w:pPr>
        <w:spacing w:after="0"/>
        <w:jc w:val="both"/>
        <w:rPr>
          <w:rFonts w:ascii="Arial" w:hAnsi="Arial" w:cs="Arial"/>
          <w:sz w:val="24"/>
          <w:szCs w:val="24"/>
        </w:rPr>
      </w:pPr>
    </w:p>
    <w:p w:rsidR="00381AFB" w:rsidRPr="00381AFB" w:rsidRDefault="00381AFB" w:rsidP="00A334A9">
      <w:pPr>
        <w:spacing w:after="0"/>
        <w:jc w:val="both"/>
        <w:rPr>
          <w:rFonts w:ascii="Arial" w:hAnsi="Arial" w:cs="Arial"/>
          <w:b/>
          <w:sz w:val="24"/>
          <w:szCs w:val="24"/>
        </w:rPr>
      </w:pPr>
    </w:p>
    <w:p w:rsidR="00381AFB" w:rsidRPr="00381AFB" w:rsidRDefault="00381AFB" w:rsidP="00381AFB">
      <w:pPr>
        <w:spacing w:after="0"/>
        <w:jc w:val="center"/>
        <w:rPr>
          <w:rFonts w:ascii="Arial" w:hAnsi="Arial" w:cs="Arial"/>
          <w:b/>
          <w:sz w:val="24"/>
          <w:szCs w:val="24"/>
        </w:rPr>
      </w:pPr>
      <w:r>
        <w:rPr>
          <w:rFonts w:ascii="Arial" w:hAnsi="Arial" w:cs="Arial"/>
          <w:b/>
          <w:sz w:val="24"/>
          <w:szCs w:val="24"/>
        </w:rPr>
        <w:lastRenderedPageBreak/>
        <w:t>ASIGNACION DE TUTOR-ASESOR PAR-TUTORADO</w:t>
      </w:r>
    </w:p>
    <w:tbl>
      <w:tblPr>
        <w:tblStyle w:val="Tablaconcuadrcula"/>
        <w:tblW w:w="0" w:type="auto"/>
        <w:tblLook w:val="04A0"/>
      </w:tblPr>
      <w:tblGrid>
        <w:gridCol w:w="1795"/>
        <w:gridCol w:w="1795"/>
        <w:gridCol w:w="1796"/>
        <w:gridCol w:w="1796"/>
        <w:gridCol w:w="1796"/>
      </w:tblGrid>
      <w:tr w:rsidR="00381AFB" w:rsidTr="00193B0D">
        <w:tc>
          <w:tcPr>
            <w:tcW w:w="1795" w:type="dxa"/>
            <w:shd w:val="clear" w:color="auto" w:fill="548DD4" w:themeFill="text2" w:themeFillTint="99"/>
          </w:tcPr>
          <w:p w:rsidR="00381AFB" w:rsidRDefault="00193B0D" w:rsidP="00A334A9">
            <w:pPr>
              <w:jc w:val="both"/>
              <w:rPr>
                <w:rFonts w:ascii="Arial" w:hAnsi="Arial" w:cs="Arial"/>
                <w:sz w:val="24"/>
                <w:szCs w:val="24"/>
              </w:rPr>
            </w:pPr>
            <w:r>
              <w:rPr>
                <w:rFonts w:ascii="Arial" w:hAnsi="Arial" w:cs="Arial"/>
                <w:sz w:val="24"/>
                <w:szCs w:val="24"/>
              </w:rPr>
              <w:t>TOTAL DE DOCENTAS</w:t>
            </w:r>
          </w:p>
        </w:tc>
        <w:tc>
          <w:tcPr>
            <w:tcW w:w="1795" w:type="dxa"/>
            <w:shd w:val="clear" w:color="auto" w:fill="548DD4" w:themeFill="text2" w:themeFillTint="99"/>
          </w:tcPr>
          <w:p w:rsidR="00381AFB" w:rsidRDefault="00193B0D" w:rsidP="00A334A9">
            <w:pPr>
              <w:jc w:val="both"/>
              <w:rPr>
                <w:rFonts w:ascii="Arial" w:hAnsi="Arial" w:cs="Arial"/>
                <w:sz w:val="24"/>
                <w:szCs w:val="24"/>
              </w:rPr>
            </w:pPr>
            <w:r>
              <w:rPr>
                <w:rFonts w:ascii="Arial" w:hAnsi="Arial" w:cs="Arial"/>
                <w:sz w:val="24"/>
                <w:szCs w:val="24"/>
              </w:rPr>
              <w:t>DECNTE DE  TIEMPO COMPLETO</w:t>
            </w:r>
          </w:p>
        </w:tc>
        <w:tc>
          <w:tcPr>
            <w:tcW w:w="1796" w:type="dxa"/>
            <w:shd w:val="clear" w:color="auto" w:fill="548DD4" w:themeFill="text2" w:themeFillTint="99"/>
          </w:tcPr>
          <w:p w:rsidR="00381AFB" w:rsidRDefault="00193B0D" w:rsidP="00A334A9">
            <w:pPr>
              <w:jc w:val="both"/>
              <w:rPr>
                <w:rFonts w:ascii="Arial" w:hAnsi="Arial" w:cs="Arial"/>
                <w:sz w:val="24"/>
                <w:szCs w:val="24"/>
              </w:rPr>
            </w:pPr>
            <w:r>
              <w:rPr>
                <w:rFonts w:ascii="Arial" w:hAnsi="Arial" w:cs="Arial"/>
                <w:sz w:val="24"/>
                <w:szCs w:val="24"/>
              </w:rPr>
              <w:t>DOCENTES DE ASIGNATURA</w:t>
            </w:r>
          </w:p>
        </w:tc>
        <w:tc>
          <w:tcPr>
            <w:tcW w:w="1796" w:type="dxa"/>
            <w:shd w:val="clear" w:color="auto" w:fill="548DD4" w:themeFill="text2" w:themeFillTint="99"/>
          </w:tcPr>
          <w:p w:rsidR="00381AFB" w:rsidRDefault="00193B0D" w:rsidP="00A334A9">
            <w:pPr>
              <w:jc w:val="both"/>
              <w:rPr>
                <w:rFonts w:ascii="Arial" w:hAnsi="Arial" w:cs="Arial"/>
                <w:sz w:val="24"/>
                <w:szCs w:val="24"/>
              </w:rPr>
            </w:pPr>
            <w:r>
              <w:rPr>
                <w:rFonts w:ascii="Arial" w:hAnsi="Arial" w:cs="Arial"/>
                <w:sz w:val="24"/>
                <w:szCs w:val="24"/>
              </w:rPr>
              <w:t>MATRICULA TOTAL</w:t>
            </w:r>
          </w:p>
        </w:tc>
        <w:tc>
          <w:tcPr>
            <w:tcW w:w="1796" w:type="dxa"/>
            <w:shd w:val="clear" w:color="auto" w:fill="548DD4" w:themeFill="text2" w:themeFillTint="99"/>
          </w:tcPr>
          <w:p w:rsidR="00381AFB" w:rsidRDefault="00193B0D" w:rsidP="00A334A9">
            <w:pPr>
              <w:jc w:val="both"/>
              <w:rPr>
                <w:rFonts w:ascii="Arial" w:hAnsi="Arial" w:cs="Arial"/>
                <w:sz w:val="24"/>
                <w:szCs w:val="24"/>
              </w:rPr>
            </w:pPr>
            <w:r>
              <w:rPr>
                <w:rFonts w:ascii="Arial" w:hAnsi="Arial" w:cs="Arial"/>
                <w:sz w:val="24"/>
                <w:szCs w:val="24"/>
              </w:rPr>
              <w:t>TOTAL DE TUTORADOS</w:t>
            </w:r>
          </w:p>
        </w:tc>
      </w:tr>
      <w:tr w:rsidR="00381AFB" w:rsidTr="00381AFB">
        <w:tc>
          <w:tcPr>
            <w:tcW w:w="1795" w:type="dxa"/>
          </w:tcPr>
          <w:p w:rsidR="00381AFB" w:rsidRDefault="00193B0D" w:rsidP="00193B0D">
            <w:pPr>
              <w:jc w:val="center"/>
              <w:rPr>
                <w:rFonts w:ascii="Arial" w:hAnsi="Arial" w:cs="Arial"/>
                <w:sz w:val="24"/>
                <w:szCs w:val="24"/>
              </w:rPr>
            </w:pPr>
            <w:r>
              <w:rPr>
                <w:rFonts w:ascii="Arial" w:hAnsi="Arial" w:cs="Arial"/>
                <w:sz w:val="24"/>
                <w:szCs w:val="24"/>
              </w:rPr>
              <w:t>28</w:t>
            </w:r>
          </w:p>
        </w:tc>
        <w:tc>
          <w:tcPr>
            <w:tcW w:w="1795" w:type="dxa"/>
          </w:tcPr>
          <w:p w:rsidR="00381AFB" w:rsidRDefault="00193B0D" w:rsidP="00193B0D">
            <w:pPr>
              <w:jc w:val="center"/>
              <w:rPr>
                <w:rFonts w:ascii="Arial" w:hAnsi="Arial" w:cs="Arial"/>
                <w:sz w:val="24"/>
                <w:szCs w:val="24"/>
              </w:rPr>
            </w:pPr>
            <w:r>
              <w:rPr>
                <w:rFonts w:ascii="Arial" w:hAnsi="Arial" w:cs="Arial"/>
                <w:sz w:val="24"/>
                <w:szCs w:val="24"/>
              </w:rPr>
              <w:t>1</w:t>
            </w:r>
          </w:p>
        </w:tc>
        <w:tc>
          <w:tcPr>
            <w:tcW w:w="1796" w:type="dxa"/>
          </w:tcPr>
          <w:p w:rsidR="00381AFB" w:rsidRDefault="00193B0D" w:rsidP="00193B0D">
            <w:pPr>
              <w:jc w:val="center"/>
              <w:rPr>
                <w:rFonts w:ascii="Arial" w:hAnsi="Arial" w:cs="Arial"/>
                <w:sz w:val="24"/>
                <w:szCs w:val="24"/>
              </w:rPr>
            </w:pPr>
            <w:r>
              <w:rPr>
                <w:rFonts w:ascii="Arial" w:hAnsi="Arial" w:cs="Arial"/>
                <w:sz w:val="24"/>
                <w:szCs w:val="24"/>
              </w:rPr>
              <w:t>27</w:t>
            </w:r>
          </w:p>
        </w:tc>
        <w:tc>
          <w:tcPr>
            <w:tcW w:w="1796" w:type="dxa"/>
          </w:tcPr>
          <w:p w:rsidR="00381AFB" w:rsidRDefault="00193B0D" w:rsidP="00193B0D">
            <w:pPr>
              <w:jc w:val="center"/>
              <w:rPr>
                <w:rFonts w:ascii="Arial" w:hAnsi="Arial" w:cs="Arial"/>
                <w:sz w:val="24"/>
                <w:szCs w:val="24"/>
              </w:rPr>
            </w:pPr>
            <w:r>
              <w:rPr>
                <w:rFonts w:ascii="Arial" w:hAnsi="Arial" w:cs="Arial"/>
                <w:sz w:val="24"/>
                <w:szCs w:val="24"/>
              </w:rPr>
              <w:t>1063</w:t>
            </w:r>
          </w:p>
        </w:tc>
        <w:tc>
          <w:tcPr>
            <w:tcW w:w="1796" w:type="dxa"/>
          </w:tcPr>
          <w:p w:rsidR="00381AFB" w:rsidRDefault="00193B0D" w:rsidP="00193B0D">
            <w:pPr>
              <w:jc w:val="center"/>
              <w:rPr>
                <w:rFonts w:ascii="Arial" w:hAnsi="Arial" w:cs="Arial"/>
                <w:sz w:val="24"/>
                <w:szCs w:val="24"/>
              </w:rPr>
            </w:pPr>
            <w:r>
              <w:rPr>
                <w:rFonts w:ascii="Arial" w:hAnsi="Arial" w:cs="Arial"/>
                <w:sz w:val="24"/>
                <w:szCs w:val="24"/>
              </w:rPr>
              <w:t>546</w:t>
            </w:r>
          </w:p>
        </w:tc>
      </w:tr>
    </w:tbl>
    <w:p w:rsidR="00381AFB" w:rsidRDefault="00381AFB" w:rsidP="00A334A9">
      <w:pPr>
        <w:spacing w:after="0"/>
        <w:jc w:val="both"/>
        <w:rPr>
          <w:rFonts w:ascii="Arial" w:hAnsi="Arial" w:cs="Arial"/>
          <w:sz w:val="24"/>
          <w:szCs w:val="24"/>
        </w:rPr>
      </w:pPr>
    </w:p>
    <w:tbl>
      <w:tblPr>
        <w:tblStyle w:val="Tablaconcuadrcula"/>
        <w:tblW w:w="9464" w:type="dxa"/>
        <w:tblLayout w:type="fixed"/>
        <w:tblLook w:val="04A0"/>
      </w:tblPr>
      <w:tblGrid>
        <w:gridCol w:w="621"/>
        <w:gridCol w:w="1047"/>
        <w:gridCol w:w="1351"/>
        <w:gridCol w:w="1909"/>
        <w:gridCol w:w="1464"/>
        <w:gridCol w:w="1654"/>
        <w:gridCol w:w="1418"/>
      </w:tblGrid>
      <w:tr w:rsidR="00B21F5D" w:rsidRPr="00636F95" w:rsidTr="00F6221A">
        <w:tc>
          <w:tcPr>
            <w:tcW w:w="621" w:type="dxa"/>
          </w:tcPr>
          <w:p w:rsidR="00B21F5D" w:rsidRPr="00636F95" w:rsidRDefault="00B21F5D" w:rsidP="00F6221A">
            <w:pPr>
              <w:rPr>
                <w:rFonts w:ascii="Arial" w:hAnsi="Arial" w:cs="Arial"/>
                <w:sz w:val="24"/>
                <w:szCs w:val="24"/>
              </w:rPr>
            </w:pPr>
            <w:r w:rsidRPr="00636F95">
              <w:rPr>
                <w:rFonts w:ascii="Arial" w:hAnsi="Arial" w:cs="Arial"/>
                <w:bCs/>
                <w:color w:val="000000"/>
                <w:sz w:val="24"/>
                <w:szCs w:val="24"/>
              </w:rPr>
              <w:t>UO</w:t>
            </w:r>
          </w:p>
        </w:tc>
        <w:tc>
          <w:tcPr>
            <w:tcW w:w="1047" w:type="dxa"/>
          </w:tcPr>
          <w:p w:rsidR="00B21F5D" w:rsidRPr="00636F95" w:rsidRDefault="00B21F5D" w:rsidP="00F6221A">
            <w:pPr>
              <w:rPr>
                <w:rFonts w:ascii="Arial" w:hAnsi="Arial" w:cs="Arial"/>
                <w:sz w:val="24"/>
                <w:szCs w:val="24"/>
              </w:rPr>
            </w:pPr>
            <w:r w:rsidRPr="00636F95">
              <w:rPr>
                <w:rFonts w:ascii="Arial" w:hAnsi="Arial" w:cs="Arial"/>
                <w:bCs/>
                <w:color w:val="000000"/>
                <w:sz w:val="24"/>
                <w:szCs w:val="24"/>
              </w:rPr>
              <w:t>Escuela</w:t>
            </w:r>
          </w:p>
        </w:tc>
        <w:tc>
          <w:tcPr>
            <w:tcW w:w="1351" w:type="dxa"/>
          </w:tcPr>
          <w:p w:rsidR="00B21F5D" w:rsidRPr="00636F95" w:rsidRDefault="00B21F5D" w:rsidP="00F6221A">
            <w:pPr>
              <w:rPr>
                <w:rFonts w:ascii="Arial" w:hAnsi="Arial" w:cs="Arial"/>
                <w:sz w:val="24"/>
                <w:szCs w:val="24"/>
              </w:rPr>
            </w:pPr>
            <w:r w:rsidRPr="00636F95">
              <w:rPr>
                <w:rStyle w:val="Textoennegrita"/>
                <w:rFonts w:ascii="Arial" w:hAnsi="Arial" w:cs="Arial"/>
                <w:b w:val="0"/>
                <w:color w:val="000000"/>
                <w:sz w:val="24"/>
                <w:szCs w:val="24"/>
              </w:rPr>
              <w:t>TIPO UO</w:t>
            </w:r>
          </w:p>
        </w:tc>
        <w:tc>
          <w:tcPr>
            <w:tcW w:w="1909" w:type="dxa"/>
          </w:tcPr>
          <w:p w:rsidR="00B21F5D" w:rsidRPr="00636F95" w:rsidRDefault="00B21F5D" w:rsidP="00F6221A">
            <w:pPr>
              <w:rPr>
                <w:rFonts w:ascii="Arial" w:hAnsi="Arial" w:cs="Arial"/>
                <w:sz w:val="24"/>
                <w:szCs w:val="24"/>
              </w:rPr>
            </w:pPr>
            <w:r w:rsidRPr="00636F95">
              <w:rPr>
                <w:rStyle w:val="Textoennegrita"/>
                <w:rFonts w:ascii="Arial" w:hAnsi="Arial" w:cs="Arial"/>
                <w:b w:val="0"/>
                <w:color w:val="000000"/>
                <w:sz w:val="24"/>
                <w:szCs w:val="24"/>
              </w:rPr>
              <w:t>Área de Conocimiento</w:t>
            </w:r>
          </w:p>
        </w:tc>
        <w:tc>
          <w:tcPr>
            <w:tcW w:w="1464" w:type="dxa"/>
          </w:tcPr>
          <w:p w:rsidR="00B21F5D" w:rsidRPr="00636F95" w:rsidRDefault="00B21F5D" w:rsidP="00F6221A">
            <w:pPr>
              <w:rPr>
                <w:rFonts w:ascii="Arial" w:hAnsi="Arial" w:cs="Arial"/>
                <w:sz w:val="24"/>
                <w:szCs w:val="24"/>
              </w:rPr>
            </w:pPr>
            <w:r w:rsidRPr="00636F95">
              <w:rPr>
                <w:rFonts w:ascii="Arial" w:hAnsi="Arial" w:cs="Arial"/>
                <w:bCs/>
                <w:color w:val="000000"/>
                <w:sz w:val="24"/>
                <w:szCs w:val="24"/>
              </w:rPr>
              <w:t>Tutores Asignatura</w:t>
            </w:r>
          </w:p>
        </w:tc>
        <w:tc>
          <w:tcPr>
            <w:tcW w:w="1654" w:type="dxa"/>
          </w:tcPr>
          <w:p w:rsidR="00B21F5D" w:rsidRPr="00636F95" w:rsidRDefault="00B21F5D" w:rsidP="00F6221A">
            <w:pPr>
              <w:rPr>
                <w:rFonts w:ascii="Arial" w:hAnsi="Arial" w:cs="Arial"/>
                <w:sz w:val="24"/>
                <w:szCs w:val="24"/>
              </w:rPr>
            </w:pPr>
            <w:r w:rsidRPr="00636F95">
              <w:rPr>
                <w:rFonts w:ascii="Arial" w:hAnsi="Arial" w:cs="Arial"/>
                <w:bCs/>
                <w:color w:val="000000"/>
                <w:sz w:val="24"/>
                <w:szCs w:val="24"/>
              </w:rPr>
              <w:t>Tutores PITC</w:t>
            </w:r>
          </w:p>
        </w:tc>
        <w:tc>
          <w:tcPr>
            <w:tcW w:w="1418" w:type="dxa"/>
          </w:tcPr>
          <w:p w:rsidR="00B21F5D" w:rsidRPr="00636F95" w:rsidRDefault="00B21F5D" w:rsidP="00F6221A">
            <w:pPr>
              <w:rPr>
                <w:rFonts w:ascii="Arial" w:hAnsi="Arial" w:cs="Arial"/>
                <w:sz w:val="24"/>
                <w:szCs w:val="24"/>
              </w:rPr>
            </w:pPr>
            <w:r w:rsidRPr="00636F95">
              <w:rPr>
                <w:rFonts w:ascii="Arial" w:hAnsi="Arial" w:cs="Arial"/>
                <w:bCs/>
                <w:color w:val="000000"/>
                <w:sz w:val="24"/>
                <w:szCs w:val="24"/>
              </w:rPr>
              <w:t>Asesores Par</w:t>
            </w:r>
          </w:p>
        </w:tc>
      </w:tr>
      <w:tr w:rsidR="00B21F5D" w:rsidRPr="00636F95" w:rsidTr="00F6221A">
        <w:tc>
          <w:tcPr>
            <w:tcW w:w="621" w:type="dxa"/>
          </w:tcPr>
          <w:p w:rsidR="00B21F5D" w:rsidRPr="00636F95" w:rsidRDefault="00B21F5D" w:rsidP="00F6221A">
            <w:pPr>
              <w:rPr>
                <w:rFonts w:ascii="Arial" w:hAnsi="Arial" w:cs="Arial"/>
                <w:sz w:val="24"/>
                <w:szCs w:val="24"/>
              </w:rPr>
            </w:pPr>
            <w:r w:rsidRPr="00636F95">
              <w:rPr>
                <w:rFonts w:ascii="Arial" w:hAnsi="Arial" w:cs="Arial"/>
                <w:sz w:val="24"/>
                <w:szCs w:val="24"/>
              </w:rPr>
              <w:t>3920</w:t>
            </w:r>
          </w:p>
        </w:tc>
        <w:tc>
          <w:tcPr>
            <w:tcW w:w="1047" w:type="dxa"/>
          </w:tcPr>
          <w:p w:rsidR="00B21F5D" w:rsidRPr="00636F95" w:rsidRDefault="00B21F5D" w:rsidP="00F6221A">
            <w:pPr>
              <w:rPr>
                <w:rFonts w:ascii="Arial" w:hAnsi="Arial" w:cs="Arial"/>
                <w:sz w:val="24"/>
                <w:szCs w:val="24"/>
              </w:rPr>
            </w:pPr>
            <w:r w:rsidRPr="00636F95">
              <w:rPr>
                <w:rFonts w:ascii="Arial" w:hAnsi="Arial" w:cs="Arial"/>
                <w:sz w:val="24"/>
                <w:szCs w:val="24"/>
              </w:rPr>
              <w:t>ESCUELA DERECHO GUASAVE</w:t>
            </w:r>
          </w:p>
        </w:tc>
        <w:tc>
          <w:tcPr>
            <w:tcW w:w="1351" w:type="dxa"/>
          </w:tcPr>
          <w:p w:rsidR="00B21F5D" w:rsidRPr="00636F95" w:rsidRDefault="00B21F5D" w:rsidP="00F6221A">
            <w:pPr>
              <w:rPr>
                <w:rFonts w:ascii="Arial" w:hAnsi="Arial" w:cs="Arial"/>
                <w:sz w:val="24"/>
                <w:szCs w:val="24"/>
              </w:rPr>
            </w:pPr>
            <w:r w:rsidRPr="00636F95">
              <w:rPr>
                <w:rFonts w:ascii="Arial" w:hAnsi="Arial" w:cs="Arial"/>
                <w:sz w:val="24"/>
                <w:szCs w:val="24"/>
              </w:rPr>
              <w:t>PROFESIONAL</w:t>
            </w:r>
          </w:p>
        </w:tc>
        <w:tc>
          <w:tcPr>
            <w:tcW w:w="1909" w:type="dxa"/>
          </w:tcPr>
          <w:p w:rsidR="00B21F5D" w:rsidRPr="00636F95" w:rsidRDefault="00B21F5D" w:rsidP="00F6221A">
            <w:pPr>
              <w:rPr>
                <w:rFonts w:ascii="Arial" w:hAnsi="Arial" w:cs="Arial"/>
                <w:sz w:val="24"/>
                <w:szCs w:val="24"/>
              </w:rPr>
            </w:pPr>
            <w:r w:rsidRPr="00636F95">
              <w:rPr>
                <w:rFonts w:ascii="Arial" w:hAnsi="Arial" w:cs="Arial"/>
                <w:sz w:val="24"/>
                <w:szCs w:val="24"/>
              </w:rPr>
              <w:t>COLEGIO DE CIENCIAS SOCIALES Y ADMINISTRATIVO</w:t>
            </w:r>
          </w:p>
        </w:tc>
        <w:tc>
          <w:tcPr>
            <w:tcW w:w="1464" w:type="dxa"/>
          </w:tcPr>
          <w:p w:rsidR="00B21F5D" w:rsidRPr="00636F95" w:rsidRDefault="00B21F5D" w:rsidP="00F6221A">
            <w:pPr>
              <w:rPr>
                <w:rFonts w:ascii="Arial" w:hAnsi="Arial" w:cs="Arial"/>
                <w:sz w:val="24"/>
                <w:szCs w:val="24"/>
              </w:rPr>
            </w:pPr>
            <w:r>
              <w:rPr>
                <w:rFonts w:ascii="Arial" w:hAnsi="Arial" w:cs="Arial"/>
                <w:sz w:val="24"/>
                <w:szCs w:val="24"/>
              </w:rPr>
              <w:t>TUTORES:23</w:t>
            </w:r>
          </w:p>
          <w:p w:rsidR="00B21F5D" w:rsidRPr="00636F95" w:rsidRDefault="00B21F5D" w:rsidP="00F6221A">
            <w:pPr>
              <w:rPr>
                <w:rFonts w:ascii="Arial" w:hAnsi="Arial" w:cs="Arial"/>
                <w:sz w:val="24"/>
                <w:szCs w:val="24"/>
              </w:rPr>
            </w:pPr>
            <w:r>
              <w:rPr>
                <w:rFonts w:ascii="Arial" w:hAnsi="Arial" w:cs="Arial"/>
                <w:sz w:val="24"/>
                <w:szCs w:val="24"/>
              </w:rPr>
              <w:t>TUOTRADOS:546</w:t>
            </w:r>
          </w:p>
        </w:tc>
        <w:tc>
          <w:tcPr>
            <w:tcW w:w="1654" w:type="dxa"/>
          </w:tcPr>
          <w:p w:rsidR="00B21F5D" w:rsidRPr="00636F95" w:rsidRDefault="00B21F5D" w:rsidP="00F6221A">
            <w:pPr>
              <w:rPr>
                <w:rFonts w:ascii="Arial" w:hAnsi="Arial" w:cs="Arial"/>
                <w:sz w:val="24"/>
                <w:szCs w:val="24"/>
              </w:rPr>
            </w:pPr>
            <w:r>
              <w:rPr>
                <w:rFonts w:ascii="Arial" w:hAnsi="Arial" w:cs="Arial"/>
                <w:sz w:val="24"/>
                <w:szCs w:val="24"/>
              </w:rPr>
              <w:t>TUTORES:1</w:t>
            </w:r>
          </w:p>
          <w:p w:rsidR="00B21F5D" w:rsidRPr="00636F95" w:rsidRDefault="00B21F5D" w:rsidP="00F6221A">
            <w:pPr>
              <w:rPr>
                <w:rFonts w:ascii="Arial" w:hAnsi="Arial" w:cs="Arial"/>
                <w:sz w:val="24"/>
                <w:szCs w:val="24"/>
              </w:rPr>
            </w:pPr>
            <w:r>
              <w:rPr>
                <w:rFonts w:ascii="Arial" w:hAnsi="Arial" w:cs="Arial"/>
                <w:sz w:val="24"/>
                <w:szCs w:val="24"/>
              </w:rPr>
              <w:t>TUTORADOS:54</w:t>
            </w:r>
          </w:p>
        </w:tc>
        <w:tc>
          <w:tcPr>
            <w:tcW w:w="1418" w:type="dxa"/>
          </w:tcPr>
          <w:p w:rsidR="00B21F5D" w:rsidRPr="00636F95" w:rsidRDefault="00B21F5D" w:rsidP="00F6221A">
            <w:pPr>
              <w:rPr>
                <w:rFonts w:ascii="Arial" w:hAnsi="Arial" w:cs="Arial"/>
                <w:sz w:val="24"/>
                <w:szCs w:val="24"/>
              </w:rPr>
            </w:pPr>
            <w:r>
              <w:rPr>
                <w:rFonts w:ascii="Arial" w:hAnsi="Arial" w:cs="Arial"/>
                <w:sz w:val="24"/>
                <w:szCs w:val="24"/>
              </w:rPr>
              <w:t>ASESORE:</w:t>
            </w:r>
            <w:r w:rsidR="00A672B3">
              <w:rPr>
                <w:rFonts w:ascii="Arial" w:hAnsi="Arial" w:cs="Arial"/>
                <w:sz w:val="24"/>
                <w:szCs w:val="24"/>
              </w:rPr>
              <w:t>24</w:t>
            </w:r>
          </w:p>
          <w:p w:rsidR="00B21F5D" w:rsidRPr="00636F95" w:rsidRDefault="00B21F5D" w:rsidP="00F6221A">
            <w:pPr>
              <w:rPr>
                <w:rFonts w:ascii="Arial" w:hAnsi="Arial" w:cs="Arial"/>
                <w:sz w:val="24"/>
                <w:szCs w:val="24"/>
              </w:rPr>
            </w:pPr>
            <w:r w:rsidRPr="00636F95">
              <w:rPr>
                <w:rFonts w:ascii="Arial" w:hAnsi="Arial" w:cs="Arial"/>
                <w:sz w:val="24"/>
                <w:szCs w:val="24"/>
              </w:rPr>
              <w:t>ASESORADOS:</w:t>
            </w:r>
            <w:r w:rsidR="00A672B3">
              <w:rPr>
                <w:rFonts w:ascii="Arial" w:hAnsi="Arial" w:cs="Arial"/>
                <w:sz w:val="24"/>
                <w:szCs w:val="24"/>
              </w:rPr>
              <w:t>24</w:t>
            </w:r>
          </w:p>
        </w:tc>
      </w:tr>
    </w:tbl>
    <w:p w:rsidR="00193B0D" w:rsidRDefault="00193B0D" w:rsidP="00A334A9">
      <w:pPr>
        <w:spacing w:after="0"/>
        <w:jc w:val="both"/>
        <w:rPr>
          <w:rFonts w:ascii="Arial" w:hAnsi="Arial" w:cs="Arial"/>
          <w:sz w:val="24"/>
          <w:szCs w:val="24"/>
        </w:rPr>
      </w:pPr>
    </w:p>
    <w:p w:rsidR="00193B0D" w:rsidRPr="00B21F5D" w:rsidRDefault="00B21F5D" w:rsidP="00B21F5D">
      <w:pPr>
        <w:spacing w:after="0"/>
        <w:jc w:val="center"/>
        <w:rPr>
          <w:rFonts w:ascii="Arial" w:hAnsi="Arial" w:cs="Arial"/>
          <w:b/>
          <w:sz w:val="24"/>
          <w:szCs w:val="24"/>
        </w:rPr>
      </w:pPr>
      <w:r w:rsidRPr="00B21F5D">
        <w:rPr>
          <w:rFonts w:ascii="Arial" w:hAnsi="Arial" w:cs="Arial"/>
          <w:b/>
          <w:sz w:val="24"/>
          <w:szCs w:val="24"/>
        </w:rPr>
        <w:t>ASIGNACION DE TUTORIAS</w:t>
      </w:r>
    </w:p>
    <w:tbl>
      <w:tblPr>
        <w:tblW w:w="5000" w:type="pct"/>
        <w:tblCellSpacing w:w="15" w:type="dxa"/>
        <w:tblCellMar>
          <w:top w:w="15" w:type="dxa"/>
          <w:left w:w="15" w:type="dxa"/>
          <w:bottom w:w="15" w:type="dxa"/>
          <w:right w:w="15" w:type="dxa"/>
        </w:tblCellMar>
        <w:tblLook w:val="04A0"/>
      </w:tblPr>
      <w:tblGrid>
        <w:gridCol w:w="1003"/>
        <w:gridCol w:w="3298"/>
        <w:gridCol w:w="1388"/>
        <w:gridCol w:w="2230"/>
        <w:gridCol w:w="1009"/>
      </w:tblGrid>
      <w:tr w:rsidR="00381AFB" w:rsidTr="00B21F5D">
        <w:trPr>
          <w:tblHeader/>
          <w:tblCellSpacing w:w="15" w:type="dxa"/>
        </w:trPr>
        <w:tc>
          <w:tcPr>
            <w:tcW w:w="981" w:type="dxa"/>
            <w:vAlign w:val="center"/>
            <w:hideMark/>
          </w:tcPr>
          <w:p w:rsidR="00381AFB" w:rsidRDefault="00381AFB">
            <w:pPr>
              <w:jc w:val="center"/>
              <w:rPr>
                <w:rFonts w:ascii="Arial" w:hAnsi="Arial" w:cs="Arial"/>
                <w:b/>
                <w:bCs/>
                <w:color w:val="666666"/>
                <w:sz w:val="18"/>
                <w:szCs w:val="18"/>
              </w:rPr>
            </w:pPr>
            <w:r>
              <w:rPr>
                <w:rFonts w:ascii="Arial" w:hAnsi="Arial" w:cs="Arial"/>
                <w:b/>
                <w:bCs/>
                <w:color w:val="666666"/>
                <w:sz w:val="18"/>
                <w:szCs w:val="18"/>
              </w:rPr>
              <w:t>Empleado</w:t>
            </w:r>
          </w:p>
        </w:tc>
        <w:tc>
          <w:tcPr>
            <w:tcW w:w="3161" w:type="dxa"/>
            <w:vAlign w:val="center"/>
            <w:hideMark/>
          </w:tcPr>
          <w:p w:rsidR="00381AFB" w:rsidRDefault="00381AFB">
            <w:pPr>
              <w:jc w:val="center"/>
              <w:rPr>
                <w:rFonts w:ascii="Arial" w:hAnsi="Arial" w:cs="Arial"/>
                <w:b/>
                <w:bCs/>
                <w:color w:val="666666"/>
                <w:sz w:val="18"/>
                <w:szCs w:val="18"/>
              </w:rPr>
            </w:pPr>
            <w:r>
              <w:rPr>
                <w:rFonts w:ascii="Arial" w:hAnsi="Arial" w:cs="Arial"/>
                <w:b/>
                <w:bCs/>
                <w:color w:val="666666"/>
                <w:sz w:val="18"/>
                <w:szCs w:val="18"/>
              </w:rPr>
              <w:t>Nombre</w:t>
            </w:r>
          </w:p>
        </w:tc>
        <w:tc>
          <w:tcPr>
            <w:tcW w:w="1376" w:type="dxa"/>
            <w:vAlign w:val="center"/>
            <w:hideMark/>
          </w:tcPr>
          <w:p w:rsidR="00381AFB" w:rsidRDefault="00381AFB">
            <w:pPr>
              <w:jc w:val="center"/>
              <w:rPr>
                <w:rFonts w:ascii="Arial" w:hAnsi="Arial" w:cs="Arial"/>
                <w:b/>
                <w:bCs/>
                <w:color w:val="666666"/>
                <w:sz w:val="18"/>
                <w:szCs w:val="18"/>
              </w:rPr>
            </w:pPr>
            <w:r>
              <w:rPr>
                <w:rFonts w:ascii="Arial" w:hAnsi="Arial" w:cs="Arial"/>
                <w:b/>
                <w:bCs/>
                <w:color w:val="666666"/>
                <w:sz w:val="18"/>
                <w:szCs w:val="18"/>
              </w:rPr>
              <w:t>Nombramiento</w:t>
            </w:r>
          </w:p>
        </w:tc>
        <w:tc>
          <w:tcPr>
            <w:tcW w:w="2249" w:type="dxa"/>
            <w:vAlign w:val="center"/>
            <w:hideMark/>
          </w:tcPr>
          <w:p w:rsidR="00381AFB" w:rsidRDefault="00381AFB">
            <w:pPr>
              <w:jc w:val="center"/>
              <w:rPr>
                <w:rFonts w:ascii="Arial" w:hAnsi="Arial" w:cs="Arial"/>
                <w:b/>
                <w:bCs/>
                <w:color w:val="666666"/>
                <w:sz w:val="18"/>
                <w:szCs w:val="18"/>
              </w:rPr>
            </w:pPr>
            <w:proofErr w:type="spellStart"/>
            <w:r>
              <w:rPr>
                <w:rFonts w:ascii="Arial" w:hAnsi="Arial" w:cs="Arial"/>
                <w:b/>
                <w:bCs/>
                <w:color w:val="666666"/>
                <w:sz w:val="18"/>
                <w:szCs w:val="18"/>
              </w:rPr>
              <w:t>Area</w:t>
            </w:r>
            <w:proofErr w:type="spellEnd"/>
          </w:p>
        </w:tc>
        <w:tc>
          <w:tcPr>
            <w:tcW w:w="981" w:type="dxa"/>
            <w:vAlign w:val="center"/>
            <w:hideMark/>
          </w:tcPr>
          <w:p w:rsidR="00381AFB" w:rsidRDefault="00381AFB">
            <w:pPr>
              <w:jc w:val="center"/>
              <w:rPr>
                <w:rFonts w:ascii="Arial" w:hAnsi="Arial" w:cs="Arial"/>
                <w:b/>
                <w:bCs/>
                <w:color w:val="666666"/>
                <w:sz w:val="18"/>
                <w:szCs w:val="18"/>
              </w:rPr>
            </w:pPr>
            <w:r>
              <w:rPr>
                <w:rFonts w:ascii="Arial" w:hAnsi="Arial" w:cs="Arial"/>
                <w:b/>
                <w:bCs/>
                <w:color w:val="666666"/>
                <w:sz w:val="18"/>
                <w:szCs w:val="18"/>
              </w:rPr>
              <w:t>Tutorados</w:t>
            </w:r>
          </w:p>
        </w:tc>
      </w:tr>
      <w:tr w:rsidR="00381AFB" w:rsidTr="00381AFB">
        <w:trPr>
          <w:tblCellSpacing w:w="15" w:type="dxa"/>
        </w:trPr>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18602</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CALLEJAS LOPEZ ABIGAYL ANHAI</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EAEFF3"/>
            <w:hideMark/>
          </w:tcPr>
          <w:p w:rsidR="00381AFB" w:rsidRDefault="00381AFB">
            <w:pPr>
              <w:rPr>
                <w:rFonts w:ascii="Arial" w:hAnsi="Arial" w:cs="Arial"/>
                <w:color w:val="666666"/>
                <w:sz w:val="18"/>
                <w:szCs w:val="18"/>
              </w:rPr>
            </w:pPr>
          </w:p>
        </w:tc>
        <w:tc>
          <w:tcPr>
            <w:tcW w:w="0" w:type="auto"/>
            <w:shd w:val="clear" w:color="auto" w:fill="EAEFF3"/>
            <w:hideMark/>
          </w:tcPr>
          <w:p w:rsidR="00381AFB" w:rsidRDefault="00CB533C">
            <w:pPr>
              <w:jc w:val="center"/>
              <w:rPr>
                <w:rFonts w:ascii="Arial" w:hAnsi="Arial" w:cs="Arial"/>
                <w:color w:val="666666"/>
                <w:sz w:val="18"/>
                <w:szCs w:val="18"/>
              </w:rPr>
            </w:pPr>
            <w:hyperlink r:id="rId16" w:history="1">
              <w:r w:rsidR="00381AFB">
                <w:rPr>
                  <w:rStyle w:val="Hipervnculo"/>
                  <w:rFonts w:ascii="Arial" w:hAnsi="Arial" w:cs="Arial"/>
                  <w:sz w:val="18"/>
                  <w:szCs w:val="18"/>
                </w:rPr>
                <w:t>53</w:t>
              </w:r>
            </w:hyperlink>
          </w:p>
        </w:tc>
      </w:tr>
      <w:tr w:rsidR="00381AFB" w:rsidTr="00381AFB">
        <w:trPr>
          <w:tblCellSpacing w:w="15" w:type="dxa"/>
        </w:trPr>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11227</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VALDES ROBLES JOSE CANDELARIO</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FFFFFF"/>
            <w:hideMark/>
          </w:tcPr>
          <w:p w:rsidR="00381AFB" w:rsidRDefault="00381AFB">
            <w:pPr>
              <w:rPr>
                <w:rFonts w:ascii="Arial" w:hAnsi="Arial" w:cs="Arial"/>
                <w:color w:val="666666"/>
                <w:sz w:val="18"/>
                <w:szCs w:val="18"/>
              </w:rPr>
            </w:pPr>
          </w:p>
        </w:tc>
        <w:tc>
          <w:tcPr>
            <w:tcW w:w="0" w:type="auto"/>
            <w:shd w:val="clear" w:color="auto" w:fill="FFFFFF"/>
            <w:hideMark/>
          </w:tcPr>
          <w:p w:rsidR="00381AFB" w:rsidRDefault="00CB533C">
            <w:pPr>
              <w:jc w:val="center"/>
              <w:rPr>
                <w:rFonts w:ascii="Arial" w:hAnsi="Arial" w:cs="Arial"/>
                <w:color w:val="666666"/>
                <w:sz w:val="18"/>
                <w:szCs w:val="18"/>
              </w:rPr>
            </w:pPr>
            <w:hyperlink r:id="rId17" w:history="1">
              <w:r w:rsidR="00381AFB">
                <w:rPr>
                  <w:rStyle w:val="Hipervnculo"/>
                  <w:rFonts w:ascii="Arial" w:hAnsi="Arial" w:cs="Arial"/>
                  <w:sz w:val="18"/>
                  <w:szCs w:val="18"/>
                </w:rPr>
                <w:t>22</w:t>
              </w:r>
            </w:hyperlink>
          </w:p>
        </w:tc>
      </w:tr>
      <w:tr w:rsidR="00381AFB" w:rsidTr="00381AFB">
        <w:trPr>
          <w:tblCellSpacing w:w="15" w:type="dxa"/>
        </w:trPr>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12449</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ROCHIN BARRAZA MARIA AIDE</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EAEFF3"/>
            <w:hideMark/>
          </w:tcPr>
          <w:p w:rsidR="00381AFB" w:rsidRDefault="00381AFB">
            <w:pPr>
              <w:rPr>
                <w:rFonts w:ascii="Arial" w:hAnsi="Arial" w:cs="Arial"/>
                <w:color w:val="666666"/>
                <w:sz w:val="18"/>
                <w:szCs w:val="18"/>
              </w:rPr>
            </w:pPr>
          </w:p>
        </w:tc>
        <w:tc>
          <w:tcPr>
            <w:tcW w:w="0" w:type="auto"/>
            <w:shd w:val="clear" w:color="auto" w:fill="EAEFF3"/>
            <w:hideMark/>
          </w:tcPr>
          <w:p w:rsidR="00381AFB" w:rsidRDefault="00CB533C">
            <w:pPr>
              <w:jc w:val="center"/>
              <w:rPr>
                <w:rFonts w:ascii="Arial" w:hAnsi="Arial" w:cs="Arial"/>
                <w:color w:val="666666"/>
                <w:sz w:val="18"/>
                <w:szCs w:val="18"/>
              </w:rPr>
            </w:pPr>
            <w:hyperlink r:id="rId18" w:history="1">
              <w:r w:rsidR="00381AFB">
                <w:rPr>
                  <w:rStyle w:val="Hipervnculo"/>
                  <w:rFonts w:ascii="Arial" w:hAnsi="Arial" w:cs="Arial"/>
                  <w:sz w:val="18"/>
                  <w:szCs w:val="18"/>
                </w:rPr>
                <w:t>22</w:t>
              </w:r>
            </w:hyperlink>
          </w:p>
        </w:tc>
      </w:tr>
      <w:tr w:rsidR="00381AFB" w:rsidTr="00381AFB">
        <w:trPr>
          <w:tblCellSpacing w:w="15" w:type="dxa"/>
        </w:trPr>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11374</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VELAZCO BAEZ VICTOR M.</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FFFFFF"/>
            <w:hideMark/>
          </w:tcPr>
          <w:p w:rsidR="00381AFB" w:rsidRDefault="00CB533C">
            <w:pPr>
              <w:jc w:val="center"/>
              <w:rPr>
                <w:rFonts w:ascii="Arial" w:hAnsi="Arial" w:cs="Arial"/>
                <w:color w:val="666666"/>
                <w:sz w:val="18"/>
                <w:szCs w:val="18"/>
              </w:rPr>
            </w:pPr>
            <w:hyperlink r:id="rId19" w:history="1">
              <w:r w:rsidR="00381AFB">
                <w:rPr>
                  <w:rStyle w:val="Hipervnculo"/>
                  <w:rFonts w:ascii="Arial" w:hAnsi="Arial" w:cs="Arial"/>
                  <w:sz w:val="18"/>
                  <w:szCs w:val="18"/>
                </w:rPr>
                <w:t>0</w:t>
              </w:r>
            </w:hyperlink>
          </w:p>
        </w:tc>
      </w:tr>
      <w:tr w:rsidR="00381AFB" w:rsidTr="00381AFB">
        <w:trPr>
          <w:tblCellSpacing w:w="15" w:type="dxa"/>
        </w:trPr>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6013</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CHON MANUEL DE JESUS</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EAEFF3"/>
            <w:hideMark/>
          </w:tcPr>
          <w:p w:rsidR="00381AFB" w:rsidRDefault="00CB533C">
            <w:pPr>
              <w:jc w:val="center"/>
              <w:rPr>
                <w:rFonts w:ascii="Arial" w:hAnsi="Arial" w:cs="Arial"/>
                <w:color w:val="666666"/>
                <w:sz w:val="18"/>
                <w:szCs w:val="18"/>
              </w:rPr>
            </w:pPr>
            <w:hyperlink r:id="rId20" w:history="1">
              <w:r w:rsidR="00381AFB">
                <w:rPr>
                  <w:rStyle w:val="Hipervnculo"/>
                  <w:rFonts w:ascii="Arial" w:hAnsi="Arial" w:cs="Arial"/>
                  <w:sz w:val="18"/>
                  <w:szCs w:val="18"/>
                </w:rPr>
                <w:t>14</w:t>
              </w:r>
            </w:hyperlink>
          </w:p>
        </w:tc>
      </w:tr>
      <w:tr w:rsidR="00381AFB" w:rsidTr="00381AFB">
        <w:trPr>
          <w:tblCellSpacing w:w="15" w:type="dxa"/>
        </w:trPr>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12519</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OLGA LIDIA CONTRERAS LOPEZ</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FFFFFF"/>
            <w:hideMark/>
          </w:tcPr>
          <w:p w:rsidR="00381AFB" w:rsidRDefault="00CB533C">
            <w:pPr>
              <w:jc w:val="center"/>
              <w:rPr>
                <w:rFonts w:ascii="Arial" w:hAnsi="Arial" w:cs="Arial"/>
                <w:color w:val="666666"/>
                <w:sz w:val="18"/>
                <w:szCs w:val="18"/>
              </w:rPr>
            </w:pPr>
            <w:hyperlink r:id="rId21" w:history="1">
              <w:r w:rsidR="00381AFB">
                <w:rPr>
                  <w:rStyle w:val="Hipervnculo"/>
                  <w:rFonts w:ascii="Arial" w:hAnsi="Arial" w:cs="Arial"/>
                  <w:sz w:val="18"/>
                  <w:szCs w:val="18"/>
                </w:rPr>
                <w:t>46</w:t>
              </w:r>
            </w:hyperlink>
          </w:p>
        </w:tc>
      </w:tr>
      <w:tr w:rsidR="00381AFB" w:rsidTr="00381AFB">
        <w:trPr>
          <w:tblCellSpacing w:w="15" w:type="dxa"/>
        </w:trPr>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17037</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NADEZHDA DONAJI GERMAN CONTRERAS</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EAEFF3"/>
            <w:hideMark/>
          </w:tcPr>
          <w:p w:rsidR="00381AFB" w:rsidRDefault="00CB533C">
            <w:pPr>
              <w:jc w:val="center"/>
              <w:rPr>
                <w:rFonts w:ascii="Arial" w:hAnsi="Arial" w:cs="Arial"/>
                <w:color w:val="666666"/>
                <w:sz w:val="18"/>
                <w:szCs w:val="18"/>
              </w:rPr>
            </w:pPr>
            <w:hyperlink r:id="rId22" w:history="1">
              <w:r w:rsidR="00381AFB">
                <w:rPr>
                  <w:rStyle w:val="Hipervnculo"/>
                  <w:rFonts w:ascii="Arial" w:hAnsi="Arial" w:cs="Arial"/>
                  <w:sz w:val="18"/>
                  <w:szCs w:val="18"/>
                </w:rPr>
                <w:t>44</w:t>
              </w:r>
            </w:hyperlink>
          </w:p>
        </w:tc>
      </w:tr>
      <w:tr w:rsidR="00381AFB" w:rsidTr="00381AFB">
        <w:trPr>
          <w:tblCellSpacing w:w="15" w:type="dxa"/>
        </w:trPr>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12447</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TOMAS LEYVA PEREA</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DER.CONSTITUCIONAL</w:t>
            </w:r>
          </w:p>
        </w:tc>
        <w:tc>
          <w:tcPr>
            <w:tcW w:w="0" w:type="auto"/>
            <w:shd w:val="clear" w:color="auto" w:fill="FFFFFF"/>
            <w:hideMark/>
          </w:tcPr>
          <w:p w:rsidR="00381AFB" w:rsidRDefault="00CB533C">
            <w:pPr>
              <w:jc w:val="center"/>
              <w:rPr>
                <w:rFonts w:ascii="Arial" w:hAnsi="Arial" w:cs="Arial"/>
                <w:color w:val="666666"/>
                <w:sz w:val="18"/>
                <w:szCs w:val="18"/>
              </w:rPr>
            </w:pPr>
            <w:hyperlink r:id="rId23" w:history="1">
              <w:r w:rsidR="00381AFB">
                <w:rPr>
                  <w:rStyle w:val="Hipervnculo"/>
                  <w:rFonts w:ascii="Arial" w:hAnsi="Arial" w:cs="Arial"/>
                  <w:sz w:val="18"/>
                  <w:szCs w:val="18"/>
                </w:rPr>
                <w:t>0</w:t>
              </w:r>
            </w:hyperlink>
          </w:p>
        </w:tc>
      </w:tr>
      <w:tr w:rsidR="00381AFB" w:rsidTr="00381AFB">
        <w:trPr>
          <w:tblCellSpacing w:w="15" w:type="dxa"/>
        </w:trPr>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12173</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JOSE MANUELCEBREROS DELGADO</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PITC</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EAEFF3"/>
            <w:hideMark/>
          </w:tcPr>
          <w:p w:rsidR="00381AFB" w:rsidRDefault="00CB533C">
            <w:pPr>
              <w:jc w:val="center"/>
              <w:rPr>
                <w:rFonts w:ascii="Arial" w:hAnsi="Arial" w:cs="Arial"/>
                <w:color w:val="666666"/>
                <w:sz w:val="18"/>
                <w:szCs w:val="18"/>
              </w:rPr>
            </w:pPr>
            <w:hyperlink r:id="rId24" w:history="1">
              <w:r w:rsidR="00381AFB">
                <w:rPr>
                  <w:rStyle w:val="Hipervnculo"/>
                  <w:rFonts w:ascii="Arial" w:hAnsi="Arial" w:cs="Arial"/>
                  <w:sz w:val="18"/>
                  <w:szCs w:val="18"/>
                </w:rPr>
                <w:t>54</w:t>
              </w:r>
            </w:hyperlink>
          </w:p>
        </w:tc>
      </w:tr>
      <w:tr w:rsidR="00381AFB" w:rsidTr="00381AFB">
        <w:trPr>
          <w:tblCellSpacing w:w="15" w:type="dxa"/>
        </w:trPr>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13477</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ABEL LUNA POLLORENA</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FFFFFF"/>
            <w:hideMark/>
          </w:tcPr>
          <w:p w:rsidR="00381AFB" w:rsidRDefault="00CB533C">
            <w:pPr>
              <w:jc w:val="center"/>
              <w:rPr>
                <w:rFonts w:ascii="Arial" w:hAnsi="Arial" w:cs="Arial"/>
                <w:color w:val="666666"/>
                <w:sz w:val="18"/>
                <w:szCs w:val="18"/>
              </w:rPr>
            </w:pPr>
            <w:hyperlink r:id="rId25" w:history="1">
              <w:r w:rsidR="00381AFB">
                <w:rPr>
                  <w:rStyle w:val="Hipervnculo"/>
                  <w:rFonts w:ascii="Arial" w:hAnsi="Arial" w:cs="Arial"/>
                  <w:sz w:val="18"/>
                  <w:szCs w:val="18"/>
                </w:rPr>
                <w:t>46</w:t>
              </w:r>
            </w:hyperlink>
          </w:p>
        </w:tc>
      </w:tr>
      <w:tr w:rsidR="00381AFB" w:rsidTr="00381AFB">
        <w:trPr>
          <w:tblCellSpacing w:w="15" w:type="dxa"/>
        </w:trPr>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7313</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ARTURO VILLANUEVA</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EAEFF3"/>
            <w:hideMark/>
          </w:tcPr>
          <w:p w:rsidR="00381AFB" w:rsidRDefault="00CB533C">
            <w:pPr>
              <w:jc w:val="center"/>
              <w:rPr>
                <w:rFonts w:ascii="Arial" w:hAnsi="Arial" w:cs="Arial"/>
                <w:color w:val="666666"/>
                <w:sz w:val="18"/>
                <w:szCs w:val="18"/>
              </w:rPr>
            </w:pPr>
            <w:hyperlink r:id="rId26" w:history="1">
              <w:r w:rsidR="00381AFB">
                <w:rPr>
                  <w:rStyle w:val="Hipervnculo"/>
                  <w:rFonts w:ascii="Arial" w:hAnsi="Arial" w:cs="Arial"/>
                  <w:sz w:val="18"/>
                  <w:szCs w:val="18"/>
                </w:rPr>
                <w:t>31</w:t>
              </w:r>
            </w:hyperlink>
          </w:p>
        </w:tc>
      </w:tr>
      <w:tr w:rsidR="00381AFB" w:rsidTr="00381AFB">
        <w:trPr>
          <w:tblCellSpacing w:w="15" w:type="dxa"/>
        </w:trPr>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11062</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JULIAN CERVANTEZ BELTRAN</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FFFFFF"/>
            <w:hideMark/>
          </w:tcPr>
          <w:p w:rsidR="00381AFB" w:rsidRDefault="00CB533C">
            <w:pPr>
              <w:jc w:val="center"/>
              <w:rPr>
                <w:rFonts w:ascii="Arial" w:hAnsi="Arial" w:cs="Arial"/>
                <w:color w:val="666666"/>
                <w:sz w:val="18"/>
                <w:szCs w:val="18"/>
              </w:rPr>
            </w:pPr>
            <w:hyperlink r:id="rId27" w:history="1">
              <w:r w:rsidR="00381AFB">
                <w:rPr>
                  <w:rStyle w:val="Hipervnculo"/>
                  <w:rFonts w:ascii="Arial" w:hAnsi="Arial" w:cs="Arial"/>
                  <w:sz w:val="18"/>
                  <w:szCs w:val="18"/>
                </w:rPr>
                <w:t>54</w:t>
              </w:r>
            </w:hyperlink>
          </w:p>
        </w:tc>
      </w:tr>
      <w:tr w:rsidR="00381AFB" w:rsidTr="00381AFB">
        <w:trPr>
          <w:tblCellSpacing w:w="15" w:type="dxa"/>
        </w:trPr>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10512</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 xml:space="preserve">INDALECIO LEYVA </w:t>
            </w:r>
            <w:proofErr w:type="spellStart"/>
            <w:r>
              <w:rPr>
                <w:rFonts w:ascii="Arial" w:hAnsi="Arial" w:cs="Arial"/>
                <w:color w:val="666666"/>
                <w:sz w:val="18"/>
                <w:szCs w:val="18"/>
              </w:rPr>
              <w:t>LEYVA</w:t>
            </w:r>
            <w:proofErr w:type="spellEnd"/>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EAEFF3"/>
            <w:hideMark/>
          </w:tcPr>
          <w:p w:rsidR="00381AFB" w:rsidRDefault="00CB533C">
            <w:pPr>
              <w:jc w:val="center"/>
              <w:rPr>
                <w:rFonts w:ascii="Arial" w:hAnsi="Arial" w:cs="Arial"/>
                <w:color w:val="666666"/>
                <w:sz w:val="18"/>
                <w:szCs w:val="18"/>
              </w:rPr>
            </w:pPr>
            <w:hyperlink r:id="rId28" w:history="1">
              <w:r w:rsidR="00381AFB">
                <w:rPr>
                  <w:rStyle w:val="Hipervnculo"/>
                  <w:rFonts w:ascii="Arial" w:hAnsi="Arial" w:cs="Arial"/>
                  <w:sz w:val="18"/>
                  <w:szCs w:val="18"/>
                </w:rPr>
                <w:t>22</w:t>
              </w:r>
            </w:hyperlink>
          </w:p>
        </w:tc>
      </w:tr>
      <w:tr w:rsidR="00381AFB" w:rsidTr="00381AFB">
        <w:trPr>
          <w:tblCellSpacing w:w="15" w:type="dxa"/>
        </w:trPr>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12445</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ERIKA VILLALOBOS</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FFFFFF"/>
            <w:hideMark/>
          </w:tcPr>
          <w:p w:rsidR="00381AFB" w:rsidRDefault="00CB533C">
            <w:pPr>
              <w:jc w:val="center"/>
              <w:rPr>
                <w:rFonts w:ascii="Arial" w:hAnsi="Arial" w:cs="Arial"/>
                <w:color w:val="666666"/>
                <w:sz w:val="18"/>
                <w:szCs w:val="18"/>
              </w:rPr>
            </w:pPr>
            <w:hyperlink r:id="rId29" w:history="1">
              <w:r w:rsidR="00381AFB">
                <w:rPr>
                  <w:rStyle w:val="Hipervnculo"/>
                  <w:rFonts w:ascii="Arial" w:hAnsi="Arial" w:cs="Arial"/>
                  <w:sz w:val="18"/>
                  <w:szCs w:val="18"/>
                </w:rPr>
                <w:t>28</w:t>
              </w:r>
            </w:hyperlink>
          </w:p>
        </w:tc>
      </w:tr>
      <w:tr w:rsidR="00381AFB" w:rsidTr="00381AFB">
        <w:trPr>
          <w:tblCellSpacing w:w="15" w:type="dxa"/>
        </w:trPr>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20139</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XITLARY LEYVA CERVANTES</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EAEFF3"/>
            <w:hideMark/>
          </w:tcPr>
          <w:p w:rsidR="00381AFB" w:rsidRDefault="00CB533C">
            <w:pPr>
              <w:jc w:val="center"/>
              <w:rPr>
                <w:rFonts w:ascii="Arial" w:hAnsi="Arial" w:cs="Arial"/>
                <w:color w:val="666666"/>
                <w:sz w:val="18"/>
                <w:szCs w:val="18"/>
              </w:rPr>
            </w:pPr>
            <w:hyperlink r:id="rId30" w:history="1">
              <w:r w:rsidR="00381AFB">
                <w:rPr>
                  <w:rStyle w:val="Hipervnculo"/>
                  <w:rFonts w:ascii="Arial" w:hAnsi="Arial" w:cs="Arial"/>
                  <w:sz w:val="18"/>
                  <w:szCs w:val="18"/>
                </w:rPr>
                <w:t>48</w:t>
              </w:r>
            </w:hyperlink>
          </w:p>
        </w:tc>
      </w:tr>
      <w:tr w:rsidR="00381AFB" w:rsidTr="00381AFB">
        <w:trPr>
          <w:tblCellSpacing w:w="15" w:type="dxa"/>
        </w:trPr>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lastRenderedPageBreak/>
              <w:t>11063</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JOS</w:t>
            </w:r>
            <w:r>
              <w:rPr>
                <w:rFonts w:ascii="Tahoma" w:hAnsi="Tahoma" w:cs="Tahoma"/>
                <w:color w:val="666666"/>
                <w:sz w:val="18"/>
                <w:szCs w:val="18"/>
              </w:rPr>
              <w:t>�</w:t>
            </w:r>
            <w:r>
              <w:rPr>
                <w:rFonts w:ascii="Arial" w:hAnsi="Arial" w:cs="Arial"/>
                <w:color w:val="666666"/>
                <w:sz w:val="18"/>
                <w:szCs w:val="18"/>
              </w:rPr>
              <w:t xml:space="preserve"> LUIS DURAN SALAZAR</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FFFFFF"/>
            <w:hideMark/>
          </w:tcPr>
          <w:p w:rsidR="00381AFB" w:rsidRDefault="00CB533C">
            <w:pPr>
              <w:jc w:val="center"/>
              <w:rPr>
                <w:rFonts w:ascii="Arial" w:hAnsi="Arial" w:cs="Arial"/>
                <w:color w:val="666666"/>
                <w:sz w:val="18"/>
                <w:szCs w:val="18"/>
              </w:rPr>
            </w:pPr>
            <w:hyperlink r:id="rId31" w:history="1">
              <w:r w:rsidR="00381AFB">
                <w:rPr>
                  <w:rStyle w:val="Hipervnculo"/>
                  <w:rFonts w:ascii="Arial" w:hAnsi="Arial" w:cs="Arial"/>
                  <w:sz w:val="18"/>
                  <w:szCs w:val="18"/>
                </w:rPr>
                <w:t>21</w:t>
              </w:r>
            </w:hyperlink>
          </w:p>
        </w:tc>
      </w:tr>
      <w:tr w:rsidR="00381AFB" w:rsidTr="00381AFB">
        <w:trPr>
          <w:tblCellSpacing w:w="15" w:type="dxa"/>
        </w:trPr>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15384</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ELENES CERVANTES HECTOR</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EAEFF3"/>
            <w:hideMark/>
          </w:tcPr>
          <w:p w:rsidR="00381AFB" w:rsidRDefault="00CB533C">
            <w:pPr>
              <w:jc w:val="center"/>
              <w:rPr>
                <w:rFonts w:ascii="Arial" w:hAnsi="Arial" w:cs="Arial"/>
                <w:color w:val="666666"/>
                <w:sz w:val="18"/>
                <w:szCs w:val="18"/>
              </w:rPr>
            </w:pPr>
            <w:hyperlink r:id="rId32" w:history="1">
              <w:r w:rsidR="00381AFB">
                <w:rPr>
                  <w:rStyle w:val="Hipervnculo"/>
                  <w:rFonts w:ascii="Arial" w:hAnsi="Arial" w:cs="Arial"/>
                  <w:sz w:val="18"/>
                  <w:szCs w:val="18"/>
                </w:rPr>
                <w:t>38</w:t>
              </w:r>
            </w:hyperlink>
          </w:p>
        </w:tc>
      </w:tr>
      <w:tr w:rsidR="00381AFB" w:rsidTr="00381AFB">
        <w:trPr>
          <w:tblCellSpacing w:w="15" w:type="dxa"/>
        </w:trPr>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11067</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EVELIO LEONEL TAPIA MORENO</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FFFFFF"/>
            <w:hideMark/>
          </w:tcPr>
          <w:p w:rsidR="00381AFB" w:rsidRDefault="00CB533C">
            <w:pPr>
              <w:jc w:val="center"/>
              <w:rPr>
                <w:rFonts w:ascii="Arial" w:hAnsi="Arial" w:cs="Arial"/>
                <w:color w:val="666666"/>
                <w:sz w:val="18"/>
                <w:szCs w:val="18"/>
              </w:rPr>
            </w:pPr>
            <w:hyperlink r:id="rId33" w:history="1">
              <w:r w:rsidR="00381AFB">
                <w:rPr>
                  <w:rStyle w:val="Hipervnculo"/>
                  <w:rFonts w:ascii="Arial" w:hAnsi="Arial" w:cs="Arial"/>
                  <w:sz w:val="18"/>
                  <w:szCs w:val="18"/>
                </w:rPr>
                <w:t>38</w:t>
              </w:r>
            </w:hyperlink>
          </w:p>
        </w:tc>
      </w:tr>
      <w:tr w:rsidR="00381AFB" w:rsidTr="00381AFB">
        <w:trPr>
          <w:tblCellSpacing w:w="15" w:type="dxa"/>
        </w:trPr>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11065</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MARIANO RODRIGUEZ BALDENEBRO</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EAEFF3"/>
            <w:hideMark/>
          </w:tcPr>
          <w:p w:rsidR="00381AFB" w:rsidRDefault="00CB533C">
            <w:pPr>
              <w:jc w:val="center"/>
              <w:rPr>
                <w:rFonts w:ascii="Arial" w:hAnsi="Arial" w:cs="Arial"/>
                <w:color w:val="666666"/>
                <w:sz w:val="18"/>
                <w:szCs w:val="18"/>
              </w:rPr>
            </w:pPr>
            <w:hyperlink r:id="rId34" w:history="1">
              <w:r w:rsidR="00381AFB">
                <w:rPr>
                  <w:rStyle w:val="Hipervnculo"/>
                  <w:rFonts w:ascii="Arial" w:hAnsi="Arial" w:cs="Arial"/>
                  <w:sz w:val="18"/>
                  <w:szCs w:val="18"/>
                </w:rPr>
                <w:t>21</w:t>
              </w:r>
            </w:hyperlink>
          </w:p>
        </w:tc>
      </w:tr>
      <w:tr w:rsidR="00381AFB" w:rsidTr="00381AFB">
        <w:trPr>
          <w:tblCellSpacing w:w="15" w:type="dxa"/>
        </w:trPr>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11066</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RODRIGUEZ VALENZUELA ABELARDO</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FFFFFF"/>
            <w:hideMark/>
          </w:tcPr>
          <w:p w:rsidR="00381AFB" w:rsidRDefault="00CB533C">
            <w:pPr>
              <w:jc w:val="center"/>
              <w:rPr>
                <w:rFonts w:ascii="Arial" w:hAnsi="Arial" w:cs="Arial"/>
                <w:color w:val="666666"/>
                <w:sz w:val="18"/>
                <w:szCs w:val="18"/>
              </w:rPr>
            </w:pPr>
            <w:hyperlink r:id="rId35" w:history="1">
              <w:r w:rsidR="00381AFB">
                <w:rPr>
                  <w:rStyle w:val="Hipervnculo"/>
                  <w:rFonts w:ascii="Arial" w:hAnsi="Arial" w:cs="Arial"/>
                  <w:sz w:val="18"/>
                  <w:szCs w:val="18"/>
                </w:rPr>
                <w:t>23</w:t>
              </w:r>
            </w:hyperlink>
          </w:p>
        </w:tc>
      </w:tr>
      <w:tr w:rsidR="00381AFB" w:rsidTr="00381AFB">
        <w:trPr>
          <w:tblCellSpacing w:w="15" w:type="dxa"/>
        </w:trPr>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9864</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JULIO CESAR FELIX CARRASCO</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EAEFF3"/>
            <w:hideMark/>
          </w:tcPr>
          <w:p w:rsidR="00381AFB" w:rsidRDefault="00CB533C">
            <w:pPr>
              <w:jc w:val="center"/>
              <w:rPr>
                <w:rFonts w:ascii="Arial" w:hAnsi="Arial" w:cs="Arial"/>
                <w:color w:val="666666"/>
                <w:sz w:val="18"/>
                <w:szCs w:val="18"/>
              </w:rPr>
            </w:pPr>
            <w:hyperlink r:id="rId36" w:history="1">
              <w:r w:rsidR="00381AFB">
                <w:rPr>
                  <w:rStyle w:val="Hipervnculo"/>
                  <w:rFonts w:ascii="Arial" w:hAnsi="Arial" w:cs="Arial"/>
                  <w:sz w:val="18"/>
                  <w:szCs w:val="18"/>
                </w:rPr>
                <w:t>15</w:t>
              </w:r>
            </w:hyperlink>
          </w:p>
        </w:tc>
      </w:tr>
      <w:tr w:rsidR="00381AFB" w:rsidTr="00381AFB">
        <w:trPr>
          <w:tblCellSpacing w:w="15" w:type="dxa"/>
        </w:trPr>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11520</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EDGAR LEYVA FONSECA</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FFFFFF"/>
            <w:hideMark/>
          </w:tcPr>
          <w:p w:rsidR="00381AFB" w:rsidRDefault="00381AFB">
            <w:pPr>
              <w:rPr>
                <w:rFonts w:ascii="Arial" w:hAnsi="Arial" w:cs="Arial"/>
                <w:color w:val="666666"/>
                <w:sz w:val="18"/>
                <w:szCs w:val="18"/>
              </w:rPr>
            </w:pPr>
            <w:r>
              <w:rPr>
                <w:rFonts w:ascii="Arial" w:hAnsi="Arial" w:cs="Arial"/>
                <w:color w:val="666666"/>
                <w:sz w:val="18"/>
                <w:szCs w:val="18"/>
              </w:rPr>
              <w:t>CIENCIAS SOCIALES</w:t>
            </w:r>
          </w:p>
        </w:tc>
        <w:tc>
          <w:tcPr>
            <w:tcW w:w="0" w:type="auto"/>
            <w:shd w:val="clear" w:color="auto" w:fill="FFFFFF"/>
            <w:hideMark/>
          </w:tcPr>
          <w:p w:rsidR="00381AFB" w:rsidRDefault="00CB533C">
            <w:pPr>
              <w:jc w:val="center"/>
              <w:rPr>
                <w:rFonts w:ascii="Arial" w:hAnsi="Arial" w:cs="Arial"/>
                <w:color w:val="666666"/>
                <w:sz w:val="18"/>
                <w:szCs w:val="18"/>
              </w:rPr>
            </w:pPr>
            <w:hyperlink r:id="rId37" w:history="1">
              <w:r w:rsidR="00381AFB">
                <w:rPr>
                  <w:rStyle w:val="Hipervnculo"/>
                  <w:rFonts w:ascii="Arial" w:hAnsi="Arial" w:cs="Arial"/>
                  <w:sz w:val="18"/>
                  <w:szCs w:val="18"/>
                </w:rPr>
                <w:t>41</w:t>
              </w:r>
            </w:hyperlink>
          </w:p>
        </w:tc>
      </w:tr>
      <w:tr w:rsidR="00381AFB" w:rsidTr="00381AFB">
        <w:trPr>
          <w:tblCellSpacing w:w="15" w:type="dxa"/>
        </w:trPr>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16185</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MARCO ANTONIO ESPINOZA DIAZ</w:t>
            </w:r>
          </w:p>
        </w:tc>
        <w:tc>
          <w:tcPr>
            <w:tcW w:w="0" w:type="auto"/>
            <w:shd w:val="clear" w:color="auto" w:fill="EAEFF3"/>
            <w:hideMark/>
          </w:tcPr>
          <w:p w:rsidR="00381AFB" w:rsidRDefault="00381AFB">
            <w:pPr>
              <w:rPr>
                <w:rFonts w:ascii="Arial" w:hAnsi="Arial" w:cs="Arial"/>
                <w:color w:val="666666"/>
                <w:sz w:val="18"/>
                <w:szCs w:val="18"/>
              </w:rPr>
            </w:pPr>
            <w:r>
              <w:rPr>
                <w:rFonts w:ascii="Arial" w:hAnsi="Arial" w:cs="Arial"/>
                <w:color w:val="666666"/>
                <w:sz w:val="18"/>
                <w:szCs w:val="18"/>
              </w:rPr>
              <w:t>Asignatura</w:t>
            </w:r>
          </w:p>
        </w:tc>
        <w:tc>
          <w:tcPr>
            <w:tcW w:w="0" w:type="auto"/>
            <w:shd w:val="clear" w:color="auto" w:fill="EAEFF3"/>
            <w:hideMark/>
          </w:tcPr>
          <w:p w:rsidR="00381AFB" w:rsidRDefault="00381AFB">
            <w:pPr>
              <w:rPr>
                <w:rFonts w:ascii="Arial" w:hAnsi="Arial" w:cs="Arial"/>
                <w:color w:val="666666"/>
                <w:sz w:val="18"/>
                <w:szCs w:val="18"/>
              </w:rPr>
            </w:pPr>
          </w:p>
        </w:tc>
        <w:tc>
          <w:tcPr>
            <w:tcW w:w="0" w:type="auto"/>
            <w:shd w:val="clear" w:color="auto" w:fill="EAEFF3"/>
            <w:hideMark/>
          </w:tcPr>
          <w:p w:rsidR="00381AFB" w:rsidRDefault="00CB533C">
            <w:pPr>
              <w:jc w:val="center"/>
              <w:rPr>
                <w:rFonts w:ascii="Arial" w:hAnsi="Arial" w:cs="Arial"/>
                <w:color w:val="666666"/>
                <w:sz w:val="18"/>
                <w:szCs w:val="18"/>
              </w:rPr>
            </w:pPr>
            <w:hyperlink r:id="rId38" w:history="1">
              <w:r w:rsidR="00381AFB">
                <w:rPr>
                  <w:rStyle w:val="Hipervnculo"/>
                  <w:rFonts w:ascii="Arial" w:hAnsi="Arial" w:cs="Arial"/>
                  <w:sz w:val="18"/>
                  <w:szCs w:val="18"/>
                </w:rPr>
                <w:t>0</w:t>
              </w:r>
            </w:hyperlink>
          </w:p>
        </w:tc>
      </w:tr>
      <w:tr w:rsidR="00381AFB" w:rsidTr="00381AFB">
        <w:trPr>
          <w:tblCellSpacing w:w="15" w:type="dxa"/>
        </w:trPr>
        <w:tc>
          <w:tcPr>
            <w:tcW w:w="0" w:type="auto"/>
            <w:gridSpan w:val="5"/>
            <w:hideMark/>
          </w:tcPr>
          <w:p w:rsidR="00381AFB" w:rsidRDefault="00381AFB">
            <w:pPr>
              <w:rPr>
                <w:rFonts w:ascii="Arial" w:hAnsi="Arial" w:cs="Arial"/>
                <w:color w:val="666666"/>
                <w:sz w:val="18"/>
                <w:szCs w:val="18"/>
              </w:rPr>
            </w:pPr>
            <w:r>
              <w:rPr>
                <w:rFonts w:ascii="Arial" w:hAnsi="Arial" w:cs="Arial"/>
                <w:color w:val="666666"/>
                <w:sz w:val="18"/>
                <w:szCs w:val="18"/>
              </w:rPr>
              <w:t> </w:t>
            </w:r>
          </w:p>
        </w:tc>
      </w:tr>
      <w:tr w:rsidR="00483165" w:rsidTr="00381AFB">
        <w:trPr>
          <w:tblCellSpacing w:w="15" w:type="dxa"/>
        </w:trPr>
        <w:tc>
          <w:tcPr>
            <w:tcW w:w="0" w:type="auto"/>
            <w:gridSpan w:val="5"/>
            <w:hideMark/>
          </w:tcPr>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p w:rsidR="00483165" w:rsidRDefault="00483165">
            <w:pPr>
              <w:rPr>
                <w:rFonts w:ascii="Arial" w:hAnsi="Arial" w:cs="Arial"/>
                <w:color w:val="666666"/>
                <w:sz w:val="18"/>
                <w:szCs w:val="18"/>
              </w:rPr>
            </w:pPr>
          </w:p>
        </w:tc>
      </w:tr>
    </w:tbl>
    <w:p w:rsidR="00B21F5D" w:rsidRPr="00284A99" w:rsidRDefault="00B21F5D" w:rsidP="00483165">
      <w:pPr>
        <w:pStyle w:val="Prrafodelista"/>
        <w:numPr>
          <w:ilvl w:val="0"/>
          <w:numId w:val="71"/>
        </w:numPr>
        <w:spacing w:after="0"/>
        <w:jc w:val="both"/>
        <w:rPr>
          <w:rFonts w:ascii="Arial" w:hAnsi="Arial" w:cs="Arial"/>
          <w:b/>
          <w:bCs/>
          <w:sz w:val="24"/>
          <w:szCs w:val="24"/>
        </w:rPr>
      </w:pPr>
      <w:r w:rsidRPr="00284A99">
        <w:rPr>
          <w:rFonts w:ascii="Arial" w:hAnsi="Arial" w:cs="Arial"/>
          <w:b/>
          <w:bCs/>
          <w:sz w:val="24"/>
          <w:szCs w:val="24"/>
        </w:rPr>
        <w:lastRenderedPageBreak/>
        <w:t>PROCEDIMIENTO METODOLÓGICO DEL ARMADO DE EXPEDIENTES PARA EL SEGUIMIENTO DE LA ACCIÓN TUTORIAL.</w:t>
      </w:r>
    </w:p>
    <w:p w:rsidR="00B21F5D" w:rsidRDefault="00B21F5D" w:rsidP="00B21F5D">
      <w:pPr>
        <w:pStyle w:val="Prrafodelista"/>
        <w:spacing w:after="0"/>
        <w:jc w:val="both"/>
        <w:rPr>
          <w:rFonts w:asciiTheme="majorHAnsi" w:hAnsiTheme="majorHAnsi"/>
          <w:b/>
          <w:bCs/>
          <w:sz w:val="32"/>
          <w:szCs w:val="32"/>
        </w:rPr>
      </w:pPr>
    </w:p>
    <w:p w:rsidR="00B21F5D" w:rsidRPr="00284A99" w:rsidRDefault="00B21F5D" w:rsidP="00B21F5D">
      <w:pPr>
        <w:pStyle w:val="Default"/>
      </w:pPr>
      <w:r w:rsidRPr="00284A99">
        <w:t xml:space="preserve">El armado del expediente es una labor muy importante que realiza el Responsable de Tutorías, dentro de los Documentos que integran el expediente están: </w:t>
      </w:r>
    </w:p>
    <w:p w:rsidR="00B21F5D" w:rsidRPr="00284A99" w:rsidRDefault="00B21F5D" w:rsidP="00B21F5D">
      <w:pPr>
        <w:pStyle w:val="Default"/>
      </w:pPr>
    </w:p>
    <w:p w:rsidR="00B21F5D" w:rsidRPr="00284A99" w:rsidRDefault="00B21F5D" w:rsidP="00B21F5D">
      <w:pPr>
        <w:pStyle w:val="Default"/>
      </w:pPr>
      <w:r w:rsidRPr="00284A99">
        <w:t>Expediente de Grupo:</w:t>
      </w:r>
    </w:p>
    <w:p w:rsidR="00B21F5D" w:rsidRPr="00284A99" w:rsidRDefault="00B21F5D" w:rsidP="00B21F5D">
      <w:pPr>
        <w:pStyle w:val="Default"/>
      </w:pPr>
    </w:p>
    <w:p w:rsidR="00B21F5D" w:rsidRPr="00284A99" w:rsidRDefault="00B21F5D" w:rsidP="00B21F5D">
      <w:pPr>
        <w:pStyle w:val="Default"/>
        <w:numPr>
          <w:ilvl w:val="0"/>
          <w:numId w:val="73"/>
        </w:numPr>
        <w:spacing w:after="149"/>
      </w:pPr>
      <w:r w:rsidRPr="00284A99">
        <w:t xml:space="preserve">Nombramiento de asignación como tutor de grupo. . </w:t>
      </w:r>
    </w:p>
    <w:p w:rsidR="00B21F5D" w:rsidRPr="00284A99" w:rsidRDefault="00B21F5D" w:rsidP="00B21F5D">
      <w:pPr>
        <w:pStyle w:val="Default"/>
        <w:numPr>
          <w:ilvl w:val="0"/>
          <w:numId w:val="73"/>
        </w:numPr>
        <w:spacing w:after="149"/>
      </w:pPr>
      <w:r w:rsidRPr="00284A99">
        <w:t xml:space="preserve">Trayectoria académica del grupo </w:t>
      </w:r>
    </w:p>
    <w:p w:rsidR="00B21F5D" w:rsidRPr="00284A99" w:rsidRDefault="00B21F5D" w:rsidP="00B21F5D">
      <w:pPr>
        <w:pStyle w:val="Default"/>
        <w:numPr>
          <w:ilvl w:val="0"/>
          <w:numId w:val="73"/>
        </w:numPr>
        <w:spacing w:after="149"/>
      </w:pPr>
      <w:r w:rsidRPr="00284A99">
        <w:t xml:space="preserve">Evidencia de las sesiones de trabajo realizadas con su grupo escolar (al menos una sesión por mes). </w:t>
      </w:r>
    </w:p>
    <w:p w:rsidR="00B21F5D" w:rsidRPr="00284A99" w:rsidRDefault="00B21F5D" w:rsidP="00B21F5D">
      <w:pPr>
        <w:pStyle w:val="Default"/>
        <w:numPr>
          <w:ilvl w:val="0"/>
          <w:numId w:val="73"/>
        </w:numPr>
        <w:spacing w:after="149"/>
      </w:pPr>
      <w:r w:rsidRPr="00284A99">
        <w:t xml:space="preserve">Evidencia de las canalizaciones hechas </w:t>
      </w:r>
    </w:p>
    <w:p w:rsidR="00B21F5D" w:rsidRPr="00284A99" w:rsidRDefault="00B21F5D" w:rsidP="00B21F5D">
      <w:pPr>
        <w:pStyle w:val="Default"/>
        <w:numPr>
          <w:ilvl w:val="0"/>
          <w:numId w:val="73"/>
        </w:numPr>
        <w:spacing w:after="149"/>
      </w:pPr>
      <w:r w:rsidRPr="00284A99">
        <w:t xml:space="preserve">Informe semestral de su trabajo tutorial. </w:t>
      </w:r>
    </w:p>
    <w:p w:rsidR="00B21F5D" w:rsidRPr="00284A99" w:rsidRDefault="00B21F5D" w:rsidP="00B21F5D">
      <w:pPr>
        <w:pStyle w:val="Default"/>
        <w:numPr>
          <w:ilvl w:val="0"/>
          <w:numId w:val="73"/>
        </w:numPr>
        <w:spacing w:after="149"/>
      </w:pPr>
      <w:r w:rsidRPr="00284A99">
        <w:t xml:space="preserve">Expediente de seguimiento individual: </w:t>
      </w:r>
    </w:p>
    <w:p w:rsidR="00B21F5D" w:rsidRPr="00284A99" w:rsidRDefault="00B21F5D" w:rsidP="00B21F5D">
      <w:pPr>
        <w:pStyle w:val="Default"/>
        <w:numPr>
          <w:ilvl w:val="0"/>
          <w:numId w:val="73"/>
        </w:numPr>
        <w:spacing w:after="149"/>
      </w:pPr>
      <w:r w:rsidRPr="00284A99">
        <w:t xml:space="preserve">El seguimiento individual se da en los casos de canalización y/o cuando un docente tutor acompaña a un estudiante la tutoría individual. </w:t>
      </w:r>
    </w:p>
    <w:p w:rsidR="00B21F5D" w:rsidRPr="00284A99" w:rsidRDefault="00B21F5D" w:rsidP="00B21F5D">
      <w:pPr>
        <w:pStyle w:val="Default"/>
        <w:numPr>
          <w:ilvl w:val="0"/>
          <w:numId w:val="73"/>
        </w:numPr>
        <w:spacing w:after="149"/>
      </w:pPr>
      <w:r w:rsidRPr="00284A99">
        <w:t xml:space="preserve"> Personalización: se educa a la persona como tal, para el desarrollo de la personalidad de cada uno (atención personalizada). </w:t>
      </w:r>
    </w:p>
    <w:p w:rsidR="00B21F5D" w:rsidRPr="00284A99" w:rsidRDefault="00B21F5D" w:rsidP="00B21F5D">
      <w:pPr>
        <w:pStyle w:val="Default"/>
        <w:numPr>
          <w:ilvl w:val="0"/>
          <w:numId w:val="74"/>
        </w:numPr>
      </w:pPr>
      <w:r w:rsidRPr="00284A99">
        <w:t xml:space="preserve">Individualización: se educa a personas concretas, con características individuales, que se deben respetar, aprovechar y enriquecer. (La acción tutorial orientará el proceso educativo individual). </w:t>
      </w:r>
    </w:p>
    <w:p w:rsidR="00B21F5D" w:rsidRPr="00284A99" w:rsidRDefault="00B21F5D" w:rsidP="00B21F5D">
      <w:pPr>
        <w:pStyle w:val="Default"/>
      </w:pPr>
    </w:p>
    <w:p w:rsidR="00B21F5D" w:rsidRPr="00284A99" w:rsidRDefault="00B21F5D" w:rsidP="00B21F5D">
      <w:pPr>
        <w:pStyle w:val="Default"/>
      </w:pPr>
      <w:r w:rsidRPr="00284A99">
        <w:t xml:space="preserve">Documentos del expediente: </w:t>
      </w:r>
    </w:p>
    <w:p w:rsidR="00B21F5D" w:rsidRPr="00284A99" w:rsidRDefault="00B21F5D" w:rsidP="00B21F5D">
      <w:pPr>
        <w:pStyle w:val="Default"/>
      </w:pPr>
      <w:r w:rsidRPr="00284A99">
        <w:t xml:space="preserve">Ficha de identificación </w:t>
      </w:r>
    </w:p>
    <w:p w:rsidR="00B21F5D" w:rsidRPr="00284A99" w:rsidRDefault="00B21F5D" w:rsidP="00B21F5D">
      <w:pPr>
        <w:pStyle w:val="Default"/>
        <w:numPr>
          <w:ilvl w:val="0"/>
          <w:numId w:val="75"/>
        </w:numPr>
        <w:spacing w:after="149"/>
      </w:pPr>
      <w:r w:rsidRPr="00284A99">
        <w:t xml:space="preserve">Graficas de los Test Psicopedagógicos del PIT y sus respectivas interpretaciones </w:t>
      </w:r>
    </w:p>
    <w:p w:rsidR="00B21F5D" w:rsidRPr="00284A99" w:rsidRDefault="00B21F5D" w:rsidP="00B21F5D">
      <w:pPr>
        <w:pStyle w:val="Default"/>
        <w:numPr>
          <w:ilvl w:val="0"/>
          <w:numId w:val="76"/>
        </w:numPr>
      </w:pPr>
      <w:r w:rsidRPr="00284A99">
        <w:t xml:space="preserve">Trayectoria académica (Historial académico) </w:t>
      </w:r>
    </w:p>
    <w:p w:rsidR="00B21F5D" w:rsidRPr="00284A99" w:rsidRDefault="00B21F5D" w:rsidP="00B21F5D">
      <w:pPr>
        <w:pStyle w:val="Default"/>
      </w:pPr>
    </w:p>
    <w:p w:rsidR="00B21F5D" w:rsidRPr="00284A99" w:rsidRDefault="00B21F5D" w:rsidP="00B21F5D">
      <w:pPr>
        <w:pStyle w:val="Default"/>
      </w:pPr>
    </w:p>
    <w:p w:rsidR="00B21F5D" w:rsidRPr="00284A99" w:rsidRDefault="00B21F5D" w:rsidP="00B21F5D">
      <w:pPr>
        <w:autoSpaceDE w:val="0"/>
        <w:autoSpaceDN w:val="0"/>
        <w:adjustRightInd w:val="0"/>
        <w:spacing w:after="0" w:line="240" w:lineRule="auto"/>
        <w:rPr>
          <w:rFonts w:ascii="Arial" w:hAnsi="Arial" w:cs="Arial"/>
          <w:color w:val="000000"/>
          <w:sz w:val="24"/>
          <w:szCs w:val="24"/>
        </w:rPr>
      </w:pPr>
    </w:p>
    <w:p w:rsidR="00B21F5D" w:rsidRPr="00284A99" w:rsidRDefault="00B21F5D" w:rsidP="00B21F5D">
      <w:pPr>
        <w:pStyle w:val="Prrafodelista"/>
        <w:numPr>
          <w:ilvl w:val="0"/>
          <w:numId w:val="77"/>
        </w:numPr>
        <w:autoSpaceDE w:val="0"/>
        <w:autoSpaceDN w:val="0"/>
        <w:adjustRightInd w:val="0"/>
        <w:spacing w:after="147" w:line="240" w:lineRule="auto"/>
        <w:rPr>
          <w:rFonts w:ascii="Arial" w:hAnsi="Arial" w:cs="Arial"/>
          <w:color w:val="000000"/>
          <w:sz w:val="24"/>
          <w:szCs w:val="24"/>
        </w:rPr>
      </w:pPr>
      <w:r w:rsidRPr="00284A99">
        <w:rPr>
          <w:rFonts w:ascii="Arial" w:hAnsi="Arial" w:cs="Arial"/>
          <w:color w:val="000000"/>
          <w:sz w:val="24"/>
          <w:szCs w:val="24"/>
        </w:rPr>
        <w:t xml:space="preserve">Formato de Necesidad de tutoría </w:t>
      </w:r>
    </w:p>
    <w:p w:rsidR="00B21F5D" w:rsidRPr="00284A99" w:rsidRDefault="00B21F5D" w:rsidP="00B21F5D">
      <w:pPr>
        <w:pStyle w:val="Prrafodelista"/>
        <w:numPr>
          <w:ilvl w:val="0"/>
          <w:numId w:val="78"/>
        </w:numPr>
        <w:autoSpaceDE w:val="0"/>
        <w:autoSpaceDN w:val="0"/>
        <w:adjustRightInd w:val="0"/>
        <w:spacing w:after="147" w:line="240" w:lineRule="auto"/>
        <w:jc w:val="both"/>
        <w:rPr>
          <w:rFonts w:ascii="Arial" w:hAnsi="Arial" w:cs="Arial"/>
          <w:color w:val="000000"/>
          <w:sz w:val="24"/>
          <w:szCs w:val="24"/>
        </w:rPr>
      </w:pPr>
      <w:r w:rsidRPr="00284A99">
        <w:rPr>
          <w:rFonts w:ascii="Arial" w:hAnsi="Arial" w:cs="Arial"/>
          <w:color w:val="000000"/>
          <w:sz w:val="24"/>
          <w:szCs w:val="24"/>
        </w:rPr>
        <w:t xml:space="preserve">Plan de Acción para Tutoría Individual (PATI) (Este lo elabora el tutor y lo valida con su Tutorado, estableciendo acuerdos y firmando la carta-compromiso la cual se anexa al mismo expediente). PATI solo en el caso de Tutoría Individual. </w:t>
      </w:r>
    </w:p>
    <w:p w:rsidR="00B21F5D" w:rsidRPr="00284A99" w:rsidRDefault="00B21F5D" w:rsidP="00B21F5D">
      <w:pPr>
        <w:pStyle w:val="Prrafodelista"/>
        <w:numPr>
          <w:ilvl w:val="0"/>
          <w:numId w:val="78"/>
        </w:numPr>
        <w:autoSpaceDE w:val="0"/>
        <w:autoSpaceDN w:val="0"/>
        <w:adjustRightInd w:val="0"/>
        <w:spacing w:after="147" w:line="240" w:lineRule="auto"/>
        <w:jc w:val="both"/>
        <w:rPr>
          <w:rFonts w:ascii="Arial" w:hAnsi="Arial" w:cs="Arial"/>
          <w:color w:val="000000"/>
          <w:sz w:val="24"/>
          <w:szCs w:val="24"/>
        </w:rPr>
      </w:pPr>
      <w:r w:rsidRPr="00284A99">
        <w:rPr>
          <w:rFonts w:ascii="Arial" w:hAnsi="Arial" w:cs="Arial"/>
          <w:color w:val="000000"/>
          <w:sz w:val="24"/>
          <w:szCs w:val="24"/>
        </w:rPr>
        <w:t xml:space="preserve">Evidencias que muestren el seguimiento académico, </w:t>
      </w:r>
      <w:proofErr w:type="spellStart"/>
      <w:r w:rsidRPr="00284A99">
        <w:rPr>
          <w:rFonts w:ascii="Arial" w:hAnsi="Arial" w:cs="Arial"/>
          <w:color w:val="000000"/>
          <w:sz w:val="24"/>
          <w:szCs w:val="24"/>
        </w:rPr>
        <w:t>actitudinal</w:t>
      </w:r>
      <w:proofErr w:type="spellEnd"/>
      <w:r w:rsidRPr="00284A99">
        <w:rPr>
          <w:rFonts w:ascii="Arial" w:hAnsi="Arial" w:cs="Arial"/>
          <w:color w:val="000000"/>
          <w:sz w:val="24"/>
          <w:szCs w:val="24"/>
        </w:rPr>
        <w:t>/</w:t>
      </w:r>
      <w:proofErr w:type="spellStart"/>
      <w:r w:rsidRPr="00284A99">
        <w:rPr>
          <w:rFonts w:ascii="Arial" w:hAnsi="Arial" w:cs="Arial"/>
          <w:color w:val="000000"/>
          <w:sz w:val="24"/>
          <w:szCs w:val="24"/>
        </w:rPr>
        <w:t>psico</w:t>
      </w:r>
      <w:proofErr w:type="spellEnd"/>
      <w:r w:rsidRPr="00284A99">
        <w:rPr>
          <w:rFonts w:ascii="Arial" w:hAnsi="Arial" w:cs="Arial"/>
          <w:color w:val="000000"/>
          <w:sz w:val="24"/>
          <w:szCs w:val="24"/>
        </w:rPr>
        <w:t xml:space="preserve">-social y/o administrativo. </w:t>
      </w:r>
    </w:p>
    <w:p w:rsidR="00B21F5D" w:rsidRPr="00284A99" w:rsidRDefault="00B21F5D" w:rsidP="00B21F5D">
      <w:pPr>
        <w:pStyle w:val="Prrafodelista"/>
        <w:numPr>
          <w:ilvl w:val="0"/>
          <w:numId w:val="79"/>
        </w:numPr>
        <w:autoSpaceDE w:val="0"/>
        <w:autoSpaceDN w:val="0"/>
        <w:adjustRightInd w:val="0"/>
        <w:spacing w:after="147" w:line="240" w:lineRule="auto"/>
        <w:jc w:val="both"/>
        <w:rPr>
          <w:rFonts w:ascii="Arial" w:hAnsi="Arial" w:cs="Arial"/>
          <w:color w:val="000000"/>
          <w:sz w:val="24"/>
          <w:szCs w:val="24"/>
        </w:rPr>
      </w:pPr>
      <w:r w:rsidRPr="00284A99">
        <w:rPr>
          <w:rFonts w:ascii="Arial" w:hAnsi="Arial" w:cs="Arial"/>
          <w:color w:val="000000"/>
          <w:sz w:val="24"/>
          <w:szCs w:val="24"/>
        </w:rPr>
        <w:t xml:space="preserve">Informe semestral </w:t>
      </w:r>
    </w:p>
    <w:p w:rsidR="00B21F5D" w:rsidRPr="00284A99" w:rsidRDefault="00B21F5D" w:rsidP="00B21F5D">
      <w:pPr>
        <w:pStyle w:val="Prrafodelista"/>
        <w:numPr>
          <w:ilvl w:val="0"/>
          <w:numId w:val="80"/>
        </w:numPr>
        <w:autoSpaceDE w:val="0"/>
        <w:autoSpaceDN w:val="0"/>
        <w:adjustRightInd w:val="0"/>
        <w:spacing w:after="147" w:line="240" w:lineRule="auto"/>
        <w:jc w:val="both"/>
        <w:rPr>
          <w:rFonts w:ascii="Arial" w:hAnsi="Arial" w:cs="Arial"/>
          <w:color w:val="000000"/>
          <w:sz w:val="24"/>
          <w:szCs w:val="24"/>
        </w:rPr>
      </w:pPr>
      <w:r w:rsidRPr="00284A99">
        <w:rPr>
          <w:rFonts w:ascii="Arial" w:hAnsi="Arial" w:cs="Arial"/>
          <w:color w:val="000000"/>
          <w:sz w:val="24"/>
          <w:szCs w:val="24"/>
        </w:rPr>
        <w:t xml:space="preserve">La plataforma Web tiene como propósito fomentar la interacción entre tutores, tutorados y otros actores del proceso tutorial en línea y que permita </w:t>
      </w:r>
      <w:r w:rsidRPr="00284A99">
        <w:rPr>
          <w:rFonts w:ascii="Arial" w:hAnsi="Arial" w:cs="Arial"/>
          <w:color w:val="000000"/>
          <w:sz w:val="24"/>
          <w:szCs w:val="24"/>
        </w:rPr>
        <w:lastRenderedPageBreak/>
        <w:t xml:space="preserve">el seguimiento cercano a la trayectoria escolar de los tutorados, propiciando el expediente único del Estudiante. </w:t>
      </w:r>
    </w:p>
    <w:p w:rsidR="00B21F5D" w:rsidRPr="00284A99" w:rsidRDefault="00B21F5D" w:rsidP="00B21F5D">
      <w:pPr>
        <w:pStyle w:val="Prrafodelista"/>
        <w:numPr>
          <w:ilvl w:val="0"/>
          <w:numId w:val="81"/>
        </w:numPr>
        <w:autoSpaceDE w:val="0"/>
        <w:autoSpaceDN w:val="0"/>
        <w:adjustRightInd w:val="0"/>
        <w:spacing w:after="0" w:line="240" w:lineRule="auto"/>
        <w:jc w:val="both"/>
        <w:rPr>
          <w:rFonts w:ascii="Arial" w:hAnsi="Arial" w:cs="Arial"/>
          <w:color w:val="000000"/>
          <w:sz w:val="24"/>
          <w:szCs w:val="24"/>
        </w:rPr>
      </w:pPr>
      <w:r w:rsidRPr="00284A99">
        <w:rPr>
          <w:rFonts w:ascii="Arial" w:hAnsi="Arial" w:cs="Arial"/>
          <w:color w:val="000000"/>
          <w:sz w:val="24"/>
          <w:szCs w:val="24"/>
        </w:rPr>
        <w:t>El seguimiento de la atención personalizada en plataforma, inicia con la canalización. La canalización inicia desde el Tutor, sin embargo se dan casos en que el alumno llega por sí mismo hacia el departamento de tutorías con él RT o a instancias como Centro de Atención Estudiantil (CAE), Tutor de Atención Especial (</w:t>
      </w:r>
      <w:r w:rsidR="00284A99" w:rsidRPr="00284A99">
        <w:rPr>
          <w:rFonts w:ascii="Arial" w:hAnsi="Arial" w:cs="Arial"/>
          <w:color w:val="000000"/>
          <w:sz w:val="24"/>
          <w:szCs w:val="24"/>
        </w:rPr>
        <w:t xml:space="preserve">TAE), </w:t>
      </w:r>
      <w:proofErr w:type="gramStart"/>
      <w:r w:rsidR="00284A99" w:rsidRPr="00284A99">
        <w:rPr>
          <w:rFonts w:ascii="Arial" w:hAnsi="Arial" w:cs="Arial"/>
          <w:color w:val="000000"/>
          <w:sz w:val="24"/>
          <w:szCs w:val="24"/>
        </w:rPr>
        <w:t xml:space="preserve">Orientación </w:t>
      </w:r>
      <w:r w:rsidRPr="00284A99">
        <w:rPr>
          <w:rFonts w:ascii="Arial" w:hAnsi="Arial" w:cs="Arial"/>
          <w:color w:val="000000"/>
          <w:sz w:val="24"/>
          <w:szCs w:val="24"/>
        </w:rPr>
        <w:t>.</w:t>
      </w:r>
      <w:proofErr w:type="gramEnd"/>
      <w:r w:rsidRPr="00284A99">
        <w:rPr>
          <w:rFonts w:ascii="Arial" w:hAnsi="Arial" w:cs="Arial"/>
          <w:color w:val="000000"/>
          <w:sz w:val="24"/>
          <w:szCs w:val="24"/>
        </w:rPr>
        <w:t xml:space="preserve"> En cualquiera de los casos se da de alta en el sistema y en consecuencia se integra a su expediente y cualquier actor o instancia de las antes mencionadas puede tener acceso al expediente digital respectivo, incluyendo al padre de familia. </w:t>
      </w:r>
    </w:p>
    <w:p w:rsidR="00A334A9" w:rsidRPr="00284A99" w:rsidRDefault="00A334A9" w:rsidP="0037280F">
      <w:pPr>
        <w:pStyle w:val="Default"/>
        <w:jc w:val="both"/>
        <w:rPr>
          <w:b/>
        </w:rPr>
      </w:pPr>
    </w:p>
    <w:p w:rsidR="00284A99" w:rsidRDefault="00284A99" w:rsidP="0037280F">
      <w:pPr>
        <w:pStyle w:val="Default"/>
        <w:jc w:val="both"/>
        <w:rPr>
          <w:b/>
        </w:rPr>
      </w:pPr>
    </w:p>
    <w:p w:rsidR="000C7B7E" w:rsidRDefault="000C7B7E" w:rsidP="0037280F">
      <w:pPr>
        <w:pStyle w:val="Default"/>
        <w:jc w:val="both"/>
        <w:rPr>
          <w:b/>
        </w:rPr>
      </w:pPr>
    </w:p>
    <w:p w:rsidR="000C7B7E" w:rsidRDefault="000C7B7E" w:rsidP="0037280F">
      <w:pPr>
        <w:pStyle w:val="Default"/>
        <w:jc w:val="both"/>
        <w:rPr>
          <w:b/>
        </w:rPr>
      </w:pPr>
    </w:p>
    <w:p w:rsidR="000C7B7E" w:rsidRDefault="000C7B7E" w:rsidP="0037280F">
      <w:pPr>
        <w:pStyle w:val="Default"/>
        <w:jc w:val="both"/>
        <w:rPr>
          <w:b/>
        </w:rPr>
      </w:pPr>
    </w:p>
    <w:p w:rsidR="000C7B7E" w:rsidRDefault="000C7B7E" w:rsidP="0037280F">
      <w:pPr>
        <w:pStyle w:val="Default"/>
        <w:jc w:val="both"/>
        <w:rPr>
          <w:b/>
        </w:rPr>
      </w:pPr>
    </w:p>
    <w:p w:rsidR="000C7B7E" w:rsidRDefault="000C7B7E" w:rsidP="0037280F">
      <w:pPr>
        <w:pStyle w:val="Default"/>
        <w:jc w:val="both"/>
        <w:rPr>
          <w:b/>
        </w:rPr>
      </w:pPr>
    </w:p>
    <w:p w:rsidR="000C7B7E" w:rsidRDefault="000C7B7E" w:rsidP="0037280F">
      <w:pPr>
        <w:pStyle w:val="Default"/>
        <w:jc w:val="both"/>
        <w:rPr>
          <w:b/>
        </w:rPr>
      </w:pPr>
    </w:p>
    <w:p w:rsidR="000C7B7E" w:rsidRDefault="000C7B7E" w:rsidP="0037280F">
      <w:pPr>
        <w:pStyle w:val="Default"/>
        <w:jc w:val="both"/>
        <w:rPr>
          <w:b/>
        </w:rPr>
      </w:pPr>
    </w:p>
    <w:p w:rsidR="000C7B7E" w:rsidRDefault="000C7B7E" w:rsidP="0037280F">
      <w:pPr>
        <w:pStyle w:val="Default"/>
        <w:jc w:val="both"/>
        <w:rPr>
          <w:b/>
        </w:rPr>
      </w:pPr>
    </w:p>
    <w:p w:rsidR="000C7B7E" w:rsidRDefault="000C7B7E"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Default="00483165" w:rsidP="0037280F">
      <w:pPr>
        <w:pStyle w:val="Default"/>
        <w:jc w:val="both"/>
        <w:rPr>
          <w:b/>
        </w:rPr>
      </w:pPr>
    </w:p>
    <w:p w:rsidR="00483165" w:rsidRPr="00284A99" w:rsidRDefault="00483165" w:rsidP="0037280F">
      <w:pPr>
        <w:pStyle w:val="Default"/>
        <w:jc w:val="both"/>
        <w:rPr>
          <w:b/>
        </w:rPr>
      </w:pPr>
    </w:p>
    <w:p w:rsidR="00284A99" w:rsidRPr="00284A99" w:rsidRDefault="00284A99" w:rsidP="0037280F">
      <w:pPr>
        <w:pStyle w:val="Default"/>
        <w:jc w:val="both"/>
        <w:rPr>
          <w:b/>
        </w:rPr>
      </w:pPr>
    </w:p>
    <w:p w:rsidR="00284A99" w:rsidRPr="00284A99" w:rsidRDefault="00284A99" w:rsidP="0037280F">
      <w:pPr>
        <w:pStyle w:val="Default"/>
        <w:jc w:val="both"/>
        <w:rPr>
          <w:b/>
        </w:rPr>
      </w:pPr>
    </w:p>
    <w:tbl>
      <w:tblPr>
        <w:tblW w:w="10207" w:type="dxa"/>
        <w:tblInd w:w="-176" w:type="dxa"/>
        <w:tblLook w:val="04A0"/>
      </w:tblPr>
      <w:tblGrid>
        <w:gridCol w:w="2694"/>
        <w:gridCol w:w="5355"/>
        <w:gridCol w:w="2158"/>
      </w:tblGrid>
      <w:tr w:rsidR="00AC7D8B" w:rsidRPr="00406DBD" w:rsidTr="00492EA2">
        <w:tc>
          <w:tcPr>
            <w:tcW w:w="10207" w:type="dxa"/>
            <w:gridSpan w:val="3"/>
            <w:shd w:val="clear" w:color="auto" w:fill="auto"/>
          </w:tcPr>
          <w:p w:rsidR="00AC7D8B" w:rsidRPr="00406DBD" w:rsidRDefault="00AC7D8B" w:rsidP="00492EA2">
            <w:pPr>
              <w:spacing w:after="0" w:line="240" w:lineRule="auto"/>
              <w:jc w:val="center"/>
              <w:rPr>
                <w:b/>
                <w:sz w:val="28"/>
                <w:szCs w:val="28"/>
              </w:rPr>
            </w:pPr>
            <w:r w:rsidRPr="00406DBD">
              <w:rPr>
                <w:b/>
                <w:sz w:val="28"/>
                <w:szCs w:val="28"/>
              </w:rPr>
              <w:t>Universidad Autónoma de Sinaloa</w:t>
            </w:r>
          </w:p>
        </w:tc>
      </w:tr>
      <w:tr w:rsidR="00AC7D8B" w:rsidRPr="00406DBD" w:rsidTr="00492EA2">
        <w:tc>
          <w:tcPr>
            <w:tcW w:w="2694" w:type="dxa"/>
            <w:vMerge w:val="restart"/>
            <w:shd w:val="clear" w:color="auto" w:fill="auto"/>
          </w:tcPr>
          <w:p w:rsidR="00AC7D8B" w:rsidRPr="00C84E97" w:rsidRDefault="00AC7D8B" w:rsidP="00492EA2">
            <w:pPr>
              <w:spacing w:after="0" w:line="240" w:lineRule="auto"/>
            </w:pPr>
            <w:r>
              <w:rPr>
                <w:noProof/>
                <w:lang w:eastAsia="es-MX"/>
              </w:rPr>
              <w:drawing>
                <wp:inline distT="0" distB="0" distL="0" distR="0">
                  <wp:extent cx="819150" cy="981075"/>
                  <wp:effectExtent l="19050" t="0" r="0" b="0"/>
                  <wp:docPr id="25" name="Imagen 1" descr="agu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gui5"/>
                          <pic:cNvPicPr>
                            <a:picLocks noChangeAspect="1" noChangeArrowheads="1"/>
                          </pic:cNvPicPr>
                        </pic:nvPicPr>
                        <pic:blipFill>
                          <a:blip r:embed="rId39" cstate="print"/>
                          <a:srcRect/>
                          <a:stretch>
                            <a:fillRect/>
                          </a:stretch>
                        </pic:blipFill>
                        <pic:spPr bwMode="auto">
                          <a:xfrm>
                            <a:off x="0" y="0"/>
                            <a:ext cx="819150" cy="981075"/>
                          </a:xfrm>
                          <a:prstGeom prst="rect">
                            <a:avLst/>
                          </a:prstGeom>
                          <a:noFill/>
                          <a:ln w="9525">
                            <a:noFill/>
                            <a:miter lim="800000"/>
                            <a:headEnd/>
                            <a:tailEnd/>
                          </a:ln>
                        </pic:spPr>
                      </pic:pic>
                    </a:graphicData>
                  </a:graphic>
                </wp:inline>
              </w:drawing>
            </w:r>
          </w:p>
        </w:tc>
        <w:tc>
          <w:tcPr>
            <w:tcW w:w="5355" w:type="dxa"/>
            <w:shd w:val="clear" w:color="auto" w:fill="auto"/>
          </w:tcPr>
          <w:p w:rsidR="00AC7D8B" w:rsidRPr="00C84E97" w:rsidRDefault="00AC7D8B" w:rsidP="00492EA2">
            <w:pPr>
              <w:spacing w:after="0" w:line="240" w:lineRule="auto"/>
              <w:jc w:val="center"/>
              <w:rPr>
                <w:b/>
              </w:rPr>
            </w:pPr>
            <w:r w:rsidRPr="00C84E97">
              <w:rPr>
                <w:b/>
              </w:rPr>
              <w:t>Secretaría Académica Universitaria</w:t>
            </w:r>
          </w:p>
        </w:tc>
        <w:tc>
          <w:tcPr>
            <w:tcW w:w="2158" w:type="dxa"/>
            <w:vMerge w:val="restart"/>
            <w:shd w:val="clear" w:color="auto" w:fill="auto"/>
          </w:tcPr>
          <w:p w:rsidR="00AC7D8B" w:rsidRPr="00406DBD" w:rsidRDefault="00AC7D8B" w:rsidP="00492EA2">
            <w:pPr>
              <w:spacing w:after="0" w:line="240" w:lineRule="auto"/>
            </w:pPr>
            <w:r>
              <w:rPr>
                <w:noProof/>
                <w:lang w:eastAsia="es-MX"/>
              </w:rPr>
              <w:drawing>
                <wp:anchor distT="0" distB="0" distL="114300" distR="114300" simplePos="0" relativeHeight="251663360" behindDoc="1" locked="0" layoutInCell="1" allowOverlap="1">
                  <wp:simplePos x="0" y="0"/>
                  <wp:positionH relativeFrom="column">
                    <wp:posOffset>182880</wp:posOffset>
                  </wp:positionH>
                  <wp:positionV relativeFrom="paragraph">
                    <wp:posOffset>46990</wp:posOffset>
                  </wp:positionV>
                  <wp:extent cx="844550" cy="830580"/>
                  <wp:effectExtent l="19050" t="0" r="0" b="0"/>
                  <wp:wrapSquare wrapText="bothSides"/>
                  <wp:docPr id="5" name="Imagen 4" descr="tor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menta"/>
                          <pic:cNvPicPr>
                            <a:picLocks noChangeAspect="1" noChangeArrowheads="1"/>
                          </pic:cNvPicPr>
                        </pic:nvPicPr>
                        <pic:blipFill>
                          <a:blip r:embed="rId40" cstate="print"/>
                          <a:srcRect/>
                          <a:stretch>
                            <a:fillRect/>
                          </a:stretch>
                        </pic:blipFill>
                        <pic:spPr bwMode="auto">
                          <a:xfrm>
                            <a:off x="0" y="0"/>
                            <a:ext cx="844550" cy="830580"/>
                          </a:xfrm>
                          <a:prstGeom prst="rect">
                            <a:avLst/>
                          </a:prstGeom>
                          <a:noFill/>
                          <a:ln w="9525">
                            <a:noFill/>
                            <a:miter lim="800000"/>
                            <a:headEnd/>
                            <a:tailEnd/>
                          </a:ln>
                        </pic:spPr>
                      </pic:pic>
                    </a:graphicData>
                  </a:graphic>
                </wp:anchor>
              </w:drawing>
            </w:r>
          </w:p>
        </w:tc>
      </w:tr>
      <w:tr w:rsidR="00AC7D8B" w:rsidRPr="00406DBD" w:rsidTr="00492EA2">
        <w:tc>
          <w:tcPr>
            <w:tcW w:w="2694" w:type="dxa"/>
            <w:vMerge/>
            <w:shd w:val="clear" w:color="auto" w:fill="auto"/>
          </w:tcPr>
          <w:p w:rsidR="00AC7D8B" w:rsidRPr="00406DBD" w:rsidRDefault="00AC7D8B" w:rsidP="00492EA2">
            <w:pPr>
              <w:spacing w:after="0" w:line="240" w:lineRule="auto"/>
            </w:pPr>
          </w:p>
        </w:tc>
        <w:tc>
          <w:tcPr>
            <w:tcW w:w="5355" w:type="dxa"/>
            <w:shd w:val="clear" w:color="auto" w:fill="auto"/>
          </w:tcPr>
          <w:p w:rsidR="00AC7D8B" w:rsidRPr="00AC1384" w:rsidRDefault="00AC7D8B" w:rsidP="00492EA2">
            <w:pPr>
              <w:spacing w:after="0" w:line="240" w:lineRule="auto"/>
              <w:jc w:val="center"/>
              <w:rPr>
                <w:i/>
              </w:rPr>
            </w:pPr>
            <w:r>
              <w:rPr>
                <w:i/>
              </w:rPr>
              <w:t>Programa Institucional de Tutorías</w:t>
            </w:r>
          </w:p>
        </w:tc>
        <w:tc>
          <w:tcPr>
            <w:tcW w:w="2158" w:type="dxa"/>
            <w:vMerge/>
            <w:shd w:val="clear" w:color="auto" w:fill="auto"/>
          </w:tcPr>
          <w:p w:rsidR="00AC7D8B" w:rsidRPr="00406DBD" w:rsidRDefault="00AC7D8B" w:rsidP="00492EA2">
            <w:pPr>
              <w:spacing w:after="0" w:line="240" w:lineRule="auto"/>
            </w:pPr>
          </w:p>
        </w:tc>
      </w:tr>
      <w:tr w:rsidR="00AC7D8B" w:rsidRPr="00406DBD" w:rsidTr="00492EA2">
        <w:trPr>
          <w:trHeight w:val="788"/>
        </w:trPr>
        <w:tc>
          <w:tcPr>
            <w:tcW w:w="2694" w:type="dxa"/>
            <w:vMerge/>
            <w:shd w:val="clear" w:color="auto" w:fill="auto"/>
          </w:tcPr>
          <w:p w:rsidR="00AC7D8B" w:rsidRPr="00406DBD" w:rsidRDefault="00AC7D8B" w:rsidP="00492EA2">
            <w:pPr>
              <w:spacing w:after="0" w:line="240" w:lineRule="auto"/>
            </w:pPr>
          </w:p>
        </w:tc>
        <w:tc>
          <w:tcPr>
            <w:tcW w:w="5355" w:type="dxa"/>
            <w:shd w:val="clear" w:color="auto" w:fill="auto"/>
          </w:tcPr>
          <w:p w:rsidR="00AC7D8B" w:rsidRPr="00406DBD" w:rsidRDefault="00AC7D8B" w:rsidP="00492EA2">
            <w:pPr>
              <w:spacing w:after="0" w:line="240" w:lineRule="auto"/>
              <w:jc w:val="center"/>
            </w:pPr>
            <w:r>
              <w:rPr>
                <w:noProof/>
                <w:lang w:eastAsia="es-MX"/>
              </w:rPr>
              <w:drawing>
                <wp:inline distT="0" distB="0" distL="0" distR="0">
                  <wp:extent cx="447675" cy="542925"/>
                  <wp:effectExtent l="19050" t="0" r="9525" b="0"/>
                  <wp:docPr id="26" name="Imagen 26" descr="Logo_PIT_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PIT_UAS"/>
                          <pic:cNvPicPr>
                            <a:picLocks noChangeAspect="1" noChangeArrowheads="1"/>
                          </pic:cNvPicPr>
                        </pic:nvPicPr>
                        <pic:blipFill>
                          <a:blip r:embed="rId41" cstate="print"/>
                          <a:srcRect/>
                          <a:stretch>
                            <a:fillRect/>
                          </a:stretch>
                        </pic:blipFill>
                        <pic:spPr bwMode="auto">
                          <a:xfrm>
                            <a:off x="0" y="0"/>
                            <a:ext cx="447675" cy="542925"/>
                          </a:xfrm>
                          <a:prstGeom prst="rect">
                            <a:avLst/>
                          </a:prstGeom>
                          <a:noFill/>
                          <a:ln w="9525">
                            <a:noFill/>
                            <a:miter lim="800000"/>
                            <a:headEnd/>
                            <a:tailEnd/>
                          </a:ln>
                        </pic:spPr>
                      </pic:pic>
                    </a:graphicData>
                  </a:graphic>
                </wp:inline>
              </w:drawing>
            </w:r>
          </w:p>
          <w:p w:rsidR="00AC7D8B" w:rsidRPr="00406DBD" w:rsidRDefault="00AC7D8B" w:rsidP="00492EA2">
            <w:pPr>
              <w:spacing w:after="0" w:line="240" w:lineRule="auto"/>
              <w:jc w:val="center"/>
            </w:pPr>
            <w:r>
              <w:t>Indicadores que debe de contener el Plan de Acción Tutorial de la Unidad Académica</w:t>
            </w:r>
          </w:p>
        </w:tc>
        <w:tc>
          <w:tcPr>
            <w:tcW w:w="2158" w:type="dxa"/>
            <w:vMerge/>
            <w:shd w:val="clear" w:color="auto" w:fill="auto"/>
          </w:tcPr>
          <w:p w:rsidR="00AC7D8B" w:rsidRPr="00406DBD" w:rsidRDefault="00AC7D8B" w:rsidP="00492EA2">
            <w:pPr>
              <w:spacing w:after="0" w:line="240" w:lineRule="auto"/>
            </w:pPr>
          </w:p>
        </w:tc>
      </w:tr>
    </w:tbl>
    <w:p w:rsidR="00AC7D8B" w:rsidRPr="003E6FEB" w:rsidRDefault="00AC7D8B" w:rsidP="00AC7D8B">
      <w:pPr>
        <w:spacing w:after="0"/>
        <w:rPr>
          <w:vanish/>
        </w:rPr>
      </w:pPr>
    </w:p>
    <w:tbl>
      <w:tblPr>
        <w:tblpPr w:leftFromText="141" w:rightFromText="141" w:vertAnchor="text" w:horzAnchor="margin" w:tblpY="18"/>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0"/>
        <w:gridCol w:w="893"/>
        <w:gridCol w:w="412"/>
        <w:gridCol w:w="146"/>
        <w:gridCol w:w="421"/>
        <w:gridCol w:w="4238"/>
        <w:gridCol w:w="362"/>
        <w:gridCol w:w="62"/>
        <w:gridCol w:w="560"/>
        <w:gridCol w:w="566"/>
        <w:gridCol w:w="2107"/>
      </w:tblGrid>
      <w:tr w:rsidR="00AC7D8B" w:rsidRPr="00433CD3" w:rsidTr="00492EA2">
        <w:tc>
          <w:tcPr>
            <w:tcW w:w="440" w:type="dxa"/>
            <w:shd w:val="clear" w:color="auto" w:fill="17365D"/>
            <w:vAlign w:val="center"/>
          </w:tcPr>
          <w:p w:rsidR="00AC7D8B" w:rsidRPr="00433CD3" w:rsidRDefault="00AC7D8B" w:rsidP="00492EA2">
            <w:pPr>
              <w:spacing w:after="0" w:line="240" w:lineRule="auto"/>
              <w:jc w:val="center"/>
              <w:rPr>
                <w:b/>
              </w:rPr>
            </w:pPr>
            <w:r w:rsidRPr="00433CD3">
              <w:rPr>
                <w:b/>
              </w:rPr>
              <w:t>#</w:t>
            </w:r>
          </w:p>
        </w:tc>
        <w:tc>
          <w:tcPr>
            <w:tcW w:w="6110" w:type="dxa"/>
            <w:gridSpan w:val="5"/>
            <w:shd w:val="clear" w:color="auto" w:fill="17365D"/>
            <w:vAlign w:val="center"/>
          </w:tcPr>
          <w:p w:rsidR="00AC7D8B" w:rsidRPr="00433CD3" w:rsidRDefault="00AC7D8B" w:rsidP="00492EA2">
            <w:pPr>
              <w:spacing w:after="0" w:line="240" w:lineRule="auto"/>
              <w:jc w:val="center"/>
              <w:rPr>
                <w:b/>
              </w:rPr>
            </w:pPr>
            <w:r w:rsidRPr="00433CD3">
              <w:rPr>
                <w:b/>
              </w:rPr>
              <w:t>Evidencias</w:t>
            </w:r>
          </w:p>
        </w:tc>
        <w:tc>
          <w:tcPr>
            <w:tcW w:w="424" w:type="dxa"/>
            <w:gridSpan w:val="2"/>
            <w:shd w:val="clear" w:color="auto" w:fill="17365D"/>
            <w:vAlign w:val="center"/>
          </w:tcPr>
          <w:p w:rsidR="00AC7D8B" w:rsidRPr="00433CD3" w:rsidRDefault="00AC7D8B" w:rsidP="00492EA2">
            <w:pPr>
              <w:spacing w:after="0" w:line="240" w:lineRule="auto"/>
              <w:jc w:val="center"/>
              <w:rPr>
                <w:b/>
                <w:sz w:val="20"/>
                <w:szCs w:val="20"/>
              </w:rPr>
            </w:pPr>
            <w:r w:rsidRPr="00433CD3">
              <w:rPr>
                <w:b/>
                <w:sz w:val="20"/>
                <w:szCs w:val="20"/>
              </w:rPr>
              <w:t>SI</w:t>
            </w:r>
          </w:p>
        </w:tc>
        <w:tc>
          <w:tcPr>
            <w:tcW w:w="560" w:type="dxa"/>
            <w:shd w:val="clear" w:color="auto" w:fill="17365D"/>
            <w:vAlign w:val="center"/>
          </w:tcPr>
          <w:p w:rsidR="00AC7D8B" w:rsidRPr="00433CD3" w:rsidRDefault="00AC7D8B" w:rsidP="00492EA2">
            <w:pPr>
              <w:spacing w:after="0" w:line="240" w:lineRule="auto"/>
              <w:jc w:val="center"/>
              <w:rPr>
                <w:b/>
                <w:sz w:val="20"/>
                <w:szCs w:val="20"/>
              </w:rPr>
            </w:pPr>
            <w:r w:rsidRPr="00433CD3">
              <w:rPr>
                <w:b/>
                <w:sz w:val="20"/>
                <w:szCs w:val="20"/>
              </w:rPr>
              <w:t>NO</w:t>
            </w:r>
          </w:p>
        </w:tc>
        <w:tc>
          <w:tcPr>
            <w:tcW w:w="566" w:type="dxa"/>
            <w:shd w:val="clear" w:color="auto" w:fill="17365D"/>
            <w:vAlign w:val="center"/>
          </w:tcPr>
          <w:p w:rsidR="00AC7D8B" w:rsidRPr="00433CD3" w:rsidRDefault="00AC7D8B" w:rsidP="00492EA2">
            <w:pPr>
              <w:spacing w:after="0" w:line="240" w:lineRule="auto"/>
              <w:jc w:val="center"/>
              <w:rPr>
                <w:b/>
                <w:sz w:val="20"/>
                <w:szCs w:val="20"/>
              </w:rPr>
            </w:pPr>
            <w:r w:rsidRPr="00433CD3">
              <w:rPr>
                <w:b/>
                <w:sz w:val="20"/>
                <w:szCs w:val="20"/>
              </w:rPr>
              <w:t>EP*</w:t>
            </w:r>
          </w:p>
        </w:tc>
        <w:tc>
          <w:tcPr>
            <w:tcW w:w="2107" w:type="dxa"/>
            <w:shd w:val="clear" w:color="auto" w:fill="17365D"/>
            <w:vAlign w:val="center"/>
          </w:tcPr>
          <w:p w:rsidR="00AC7D8B" w:rsidRDefault="00AC7D8B" w:rsidP="00492EA2">
            <w:pPr>
              <w:spacing w:after="0" w:line="240" w:lineRule="auto"/>
              <w:jc w:val="center"/>
              <w:rPr>
                <w:b/>
                <w:sz w:val="20"/>
                <w:szCs w:val="20"/>
              </w:rPr>
            </w:pPr>
            <w:r w:rsidRPr="00433CD3">
              <w:rPr>
                <w:b/>
                <w:sz w:val="20"/>
                <w:szCs w:val="20"/>
              </w:rPr>
              <w:t>OBSERVACIONES</w:t>
            </w:r>
          </w:p>
          <w:p w:rsidR="00AC7D8B" w:rsidRPr="00F26B6A" w:rsidRDefault="00AC7D8B" w:rsidP="00492EA2">
            <w:pPr>
              <w:spacing w:after="0" w:line="240" w:lineRule="auto"/>
              <w:rPr>
                <w:b/>
                <w:color w:val="000000"/>
                <w:sz w:val="20"/>
                <w:szCs w:val="20"/>
              </w:rPr>
            </w:pPr>
          </w:p>
        </w:tc>
      </w:tr>
      <w:tr w:rsidR="00AC7D8B" w:rsidRPr="00433CD3" w:rsidTr="00492EA2">
        <w:tc>
          <w:tcPr>
            <w:tcW w:w="440" w:type="dxa"/>
            <w:vMerge w:val="restart"/>
            <w:shd w:val="clear" w:color="auto" w:fill="auto"/>
          </w:tcPr>
          <w:p w:rsidR="00AC7D8B" w:rsidRPr="00F26B6A" w:rsidRDefault="00AC7D8B" w:rsidP="00492EA2">
            <w:pPr>
              <w:spacing w:after="0" w:line="240" w:lineRule="auto"/>
              <w:jc w:val="center"/>
              <w:rPr>
                <w:rFonts w:cs="Arial"/>
                <w:b/>
                <w:sz w:val="20"/>
                <w:szCs w:val="20"/>
              </w:rPr>
            </w:pPr>
            <w:r w:rsidRPr="00F26B6A">
              <w:rPr>
                <w:rFonts w:cs="Arial"/>
                <w:b/>
                <w:sz w:val="20"/>
                <w:szCs w:val="20"/>
              </w:rPr>
              <w:t>1</w:t>
            </w: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tc>
        <w:tc>
          <w:tcPr>
            <w:tcW w:w="9767" w:type="dxa"/>
            <w:gridSpan w:val="10"/>
            <w:shd w:val="clear" w:color="auto" w:fill="BC9816"/>
            <w:vAlign w:val="center"/>
          </w:tcPr>
          <w:p w:rsidR="00AC7D8B" w:rsidRPr="00F26B6A" w:rsidRDefault="00AC7D8B" w:rsidP="00492EA2">
            <w:pPr>
              <w:spacing w:after="0" w:line="240" w:lineRule="auto"/>
              <w:rPr>
                <w:sz w:val="20"/>
              </w:rPr>
            </w:pPr>
            <w:r w:rsidRPr="00F26B6A">
              <w:rPr>
                <w:b/>
                <w:sz w:val="20"/>
                <w:szCs w:val="16"/>
              </w:rPr>
              <w:t>Portada</w:t>
            </w: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433CD3" w:rsidRDefault="00AC7D8B" w:rsidP="00492EA2">
            <w:pPr>
              <w:spacing w:after="0" w:line="240" w:lineRule="auto"/>
              <w:rPr>
                <w:sz w:val="16"/>
                <w:szCs w:val="16"/>
              </w:rPr>
            </w:pPr>
            <w:r>
              <w:rPr>
                <w:sz w:val="16"/>
                <w:szCs w:val="16"/>
              </w:rPr>
              <w:t>Institución:</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Como encabezado el nombre de la Institución (UAS)</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433CD3" w:rsidRDefault="00AC7D8B" w:rsidP="00492EA2">
            <w:pPr>
              <w:spacing w:after="0" w:line="240" w:lineRule="auto"/>
              <w:rPr>
                <w:sz w:val="16"/>
                <w:szCs w:val="16"/>
              </w:rPr>
            </w:pPr>
            <w:r>
              <w:rPr>
                <w:sz w:val="16"/>
                <w:szCs w:val="16"/>
              </w:rPr>
              <w:t>UA</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Nombre completo de la Unidad Académica</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433CD3" w:rsidRDefault="00AC7D8B" w:rsidP="00492EA2">
            <w:pPr>
              <w:spacing w:after="0" w:line="240" w:lineRule="auto"/>
              <w:rPr>
                <w:sz w:val="16"/>
                <w:szCs w:val="16"/>
              </w:rPr>
            </w:pPr>
            <w:r>
              <w:rPr>
                <w:sz w:val="16"/>
                <w:szCs w:val="16"/>
              </w:rPr>
              <w:t>Titulo</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 xml:space="preserve">Plan de acción tutorial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433CD3" w:rsidRDefault="00AC7D8B" w:rsidP="00492EA2">
            <w:pPr>
              <w:spacing w:after="0" w:line="240" w:lineRule="auto"/>
              <w:rPr>
                <w:sz w:val="16"/>
                <w:szCs w:val="16"/>
              </w:rPr>
            </w:pPr>
            <w:r>
              <w:rPr>
                <w:sz w:val="16"/>
                <w:szCs w:val="16"/>
              </w:rPr>
              <w:t>Ciclo escolar</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2015-2016</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C84E97" w:rsidRDefault="00AC7D8B" w:rsidP="00492EA2">
            <w:pPr>
              <w:spacing w:after="0" w:line="240" w:lineRule="auto"/>
              <w:rPr>
                <w:sz w:val="16"/>
                <w:szCs w:val="16"/>
              </w:rPr>
            </w:pPr>
            <w:r w:rsidRPr="00C84E97">
              <w:rPr>
                <w:sz w:val="16"/>
                <w:szCs w:val="16"/>
              </w:rPr>
              <w:t xml:space="preserve">Directorio </w:t>
            </w:r>
          </w:p>
        </w:tc>
        <w:tc>
          <w:tcPr>
            <w:tcW w:w="4805" w:type="dxa"/>
            <w:gridSpan w:val="3"/>
            <w:shd w:val="clear" w:color="auto" w:fill="auto"/>
            <w:vAlign w:val="center"/>
          </w:tcPr>
          <w:p w:rsidR="00AC7D8B" w:rsidRPr="00C84E97" w:rsidRDefault="00AC7D8B" w:rsidP="00492EA2">
            <w:pPr>
              <w:spacing w:after="0" w:line="240" w:lineRule="auto"/>
              <w:rPr>
                <w:sz w:val="16"/>
                <w:szCs w:val="16"/>
              </w:rPr>
            </w:pPr>
            <w:r w:rsidRPr="00C84E97">
              <w:rPr>
                <w:sz w:val="16"/>
                <w:szCs w:val="16"/>
              </w:rPr>
              <w:t>Se encuentran escritos correctamente el nombre de los siguientes cargos, respetando dicho orden: Rector, Secretario General, Secretario Académico Universitario, Vicerrector de la UR (correspondiente: URN, URCN, URC, URS), Dirección de Servicios Escolares,  Responsable Institucional de Tutorías, Coordinadora General de los C.A.E., Responsable del Programa ADIUAS, Responsable del programa de trayectoria académica (correspondiente: URN, URCN, URC, URS), Director de la UA, Responsable de Tutorías de la UA.</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Default="00AC7D8B" w:rsidP="00492EA2">
            <w:pPr>
              <w:spacing w:after="0" w:line="240" w:lineRule="auto"/>
              <w:rPr>
                <w:sz w:val="16"/>
                <w:szCs w:val="16"/>
              </w:rPr>
            </w:pPr>
            <w:r>
              <w:rPr>
                <w:sz w:val="16"/>
                <w:szCs w:val="16"/>
              </w:rPr>
              <w:t>Comité de Tutorías de la UA</w:t>
            </w:r>
          </w:p>
        </w:tc>
        <w:tc>
          <w:tcPr>
            <w:tcW w:w="4805" w:type="dxa"/>
            <w:gridSpan w:val="3"/>
            <w:shd w:val="clear" w:color="auto" w:fill="auto"/>
            <w:vAlign w:val="center"/>
          </w:tcPr>
          <w:p w:rsidR="00AC7D8B" w:rsidRDefault="00AC7D8B" w:rsidP="00492EA2">
            <w:pPr>
              <w:spacing w:after="0" w:line="240" w:lineRule="auto"/>
              <w:rPr>
                <w:sz w:val="16"/>
                <w:szCs w:val="16"/>
              </w:rPr>
            </w:pPr>
            <w:r>
              <w:rPr>
                <w:sz w:val="16"/>
                <w:szCs w:val="16"/>
              </w:rPr>
              <w:t xml:space="preserve">Se encuentran escritos correctamente el nombre de los siguientes cargos, respetando dicho orden: Presidente, Secretario, Vocales (1. Secretario Académico de la UA, Responsable de Control escolar, Responsable de Servicio de Social, Presidente del Comité de AP, Representante de </w:t>
            </w:r>
            <w:r w:rsidRPr="00C84E97">
              <w:rPr>
                <w:sz w:val="16"/>
                <w:szCs w:val="16"/>
              </w:rPr>
              <w:t>tutores</w:t>
            </w:r>
            <w:r>
              <w:rPr>
                <w:sz w:val="16"/>
                <w:szCs w:val="16"/>
              </w:rPr>
              <w:t xml:space="preserve"> Presidente de Comité de Padres de familia</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val="restart"/>
            <w:shd w:val="clear" w:color="auto" w:fill="auto"/>
          </w:tcPr>
          <w:p w:rsidR="00AC7D8B" w:rsidRPr="00F26B6A" w:rsidRDefault="00AC7D8B" w:rsidP="00492EA2">
            <w:pPr>
              <w:spacing w:after="0" w:line="240" w:lineRule="auto"/>
              <w:jc w:val="center"/>
              <w:rPr>
                <w:rFonts w:cs="Arial"/>
                <w:b/>
                <w:sz w:val="20"/>
                <w:szCs w:val="20"/>
              </w:rPr>
            </w:pPr>
            <w:r w:rsidRPr="00F26B6A">
              <w:rPr>
                <w:rFonts w:cs="Arial"/>
                <w:b/>
                <w:sz w:val="20"/>
                <w:szCs w:val="20"/>
              </w:rPr>
              <w:t>2</w:t>
            </w: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tc>
        <w:tc>
          <w:tcPr>
            <w:tcW w:w="9767" w:type="dxa"/>
            <w:gridSpan w:val="10"/>
            <w:shd w:val="clear" w:color="auto" w:fill="BC9816"/>
            <w:vAlign w:val="center"/>
          </w:tcPr>
          <w:p w:rsidR="00AC7D8B" w:rsidRPr="00433CD3" w:rsidRDefault="00AC7D8B" w:rsidP="00492EA2">
            <w:pPr>
              <w:spacing w:after="0" w:line="240" w:lineRule="auto"/>
            </w:pPr>
            <w:r w:rsidRPr="00F26B6A">
              <w:rPr>
                <w:b/>
                <w:sz w:val="20"/>
                <w:szCs w:val="16"/>
              </w:rPr>
              <w:t>Índice</w:t>
            </w: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 xml:space="preserve">Presentación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 xml:space="preserve">Justificación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Objetivos (General y específicos)</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 xml:space="preserve">Tutorías y asesorías: Conceptualización y clasificación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 xml:space="preserve">Diagnóstico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Perfil y funciones de los actores del PIT</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Asignación de tutorías y asesorías</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Procedimiento metodológico para armado de “expediente único”</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Registro y seguimiento de competencias genéricas.</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 xml:space="preserve">Metas, acciones y </w:t>
            </w:r>
            <w:proofErr w:type="spellStart"/>
            <w:r>
              <w:rPr>
                <w:sz w:val="16"/>
                <w:szCs w:val="16"/>
              </w:rPr>
              <w:t>temporalizaciones</w:t>
            </w:r>
            <w:proofErr w:type="spellEnd"/>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Evaluación del PAT</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Conclusiones y Reflexiones</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Referencias</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val="restart"/>
            <w:shd w:val="clear" w:color="auto" w:fill="auto"/>
          </w:tcPr>
          <w:p w:rsidR="00AC7D8B" w:rsidRPr="00F26B6A" w:rsidRDefault="00AC7D8B" w:rsidP="00492EA2">
            <w:pPr>
              <w:spacing w:after="0" w:line="240" w:lineRule="auto"/>
              <w:jc w:val="center"/>
              <w:rPr>
                <w:rFonts w:cs="Arial"/>
                <w:b/>
                <w:sz w:val="20"/>
                <w:szCs w:val="20"/>
              </w:rPr>
            </w:pPr>
            <w:r w:rsidRPr="00F26B6A">
              <w:rPr>
                <w:rFonts w:cs="Arial"/>
                <w:b/>
                <w:sz w:val="20"/>
                <w:szCs w:val="20"/>
              </w:rPr>
              <w:t>3</w:t>
            </w: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tc>
        <w:tc>
          <w:tcPr>
            <w:tcW w:w="9767" w:type="dxa"/>
            <w:gridSpan w:val="10"/>
            <w:shd w:val="clear" w:color="auto" w:fill="BC9816"/>
            <w:vAlign w:val="center"/>
          </w:tcPr>
          <w:p w:rsidR="00AC7D8B" w:rsidRPr="00433CD3" w:rsidRDefault="00AC7D8B" w:rsidP="00492EA2">
            <w:pPr>
              <w:spacing w:after="0" w:line="240" w:lineRule="auto"/>
            </w:pPr>
            <w:r w:rsidRPr="00F26B6A">
              <w:rPr>
                <w:b/>
                <w:sz w:val="20"/>
                <w:szCs w:val="16"/>
              </w:rPr>
              <w:lastRenderedPageBreak/>
              <w:t xml:space="preserve">Presentación </w:t>
            </w: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451" w:type="dxa"/>
            <w:gridSpan w:val="3"/>
            <w:shd w:val="clear" w:color="auto" w:fill="auto"/>
            <w:vAlign w:val="center"/>
          </w:tcPr>
          <w:p w:rsidR="00AC7D8B" w:rsidRDefault="00AC7D8B" w:rsidP="00492EA2">
            <w:pPr>
              <w:spacing w:after="0" w:line="240" w:lineRule="auto"/>
              <w:rPr>
                <w:sz w:val="16"/>
                <w:szCs w:val="16"/>
              </w:rPr>
            </w:pPr>
            <w:r>
              <w:rPr>
                <w:sz w:val="16"/>
                <w:szCs w:val="16"/>
              </w:rPr>
              <w:t>Internacional</w:t>
            </w:r>
          </w:p>
        </w:tc>
        <w:tc>
          <w:tcPr>
            <w:tcW w:w="4659" w:type="dxa"/>
            <w:gridSpan w:val="2"/>
            <w:shd w:val="clear" w:color="auto" w:fill="auto"/>
            <w:vAlign w:val="center"/>
          </w:tcPr>
          <w:p w:rsidR="00AC7D8B" w:rsidRDefault="00AC7D8B" w:rsidP="00492EA2">
            <w:pPr>
              <w:spacing w:after="0" w:line="240" w:lineRule="auto"/>
              <w:rPr>
                <w:sz w:val="16"/>
                <w:szCs w:val="16"/>
              </w:rPr>
            </w:pPr>
            <w:r>
              <w:rPr>
                <w:sz w:val="16"/>
                <w:szCs w:val="16"/>
              </w:rPr>
              <w:t>Está fundamentado  desde los referentes internacionales que justifican la pertinencia de las tutorías (NS), algunos de ellos son: UNESCO, OCDE, estudios de otras universidades de este plano.</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451" w:type="dxa"/>
            <w:gridSpan w:val="3"/>
            <w:shd w:val="clear" w:color="auto" w:fill="auto"/>
            <w:vAlign w:val="center"/>
          </w:tcPr>
          <w:p w:rsidR="00AC7D8B" w:rsidRDefault="00AC7D8B" w:rsidP="00492EA2">
            <w:pPr>
              <w:spacing w:after="0" w:line="240" w:lineRule="auto"/>
              <w:rPr>
                <w:sz w:val="16"/>
                <w:szCs w:val="16"/>
              </w:rPr>
            </w:pPr>
            <w:r>
              <w:rPr>
                <w:sz w:val="16"/>
                <w:szCs w:val="16"/>
              </w:rPr>
              <w:t>Nacional</w:t>
            </w:r>
          </w:p>
        </w:tc>
        <w:tc>
          <w:tcPr>
            <w:tcW w:w="4659" w:type="dxa"/>
            <w:gridSpan w:val="2"/>
            <w:shd w:val="clear" w:color="auto" w:fill="auto"/>
            <w:vAlign w:val="center"/>
          </w:tcPr>
          <w:p w:rsidR="00AC7D8B" w:rsidRDefault="00AC7D8B" w:rsidP="00492EA2">
            <w:pPr>
              <w:spacing w:after="0" w:line="240" w:lineRule="auto"/>
              <w:rPr>
                <w:sz w:val="16"/>
                <w:szCs w:val="16"/>
              </w:rPr>
            </w:pPr>
            <w:r>
              <w:rPr>
                <w:sz w:val="16"/>
                <w:szCs w:val="16"/>
              </w:rPr>
              <w:t xml:space="preserve">Está fundamentado  desde los referentes internacionales que justifican desde los referentes nacionales que justifican la </w:t>
            </w:r>
            <w:r>
              <w:rPr>
                <w:sz w:val="16"/>
                <w:szCs w:val="16"/>
              </w:rPr>
              <w:lastRenderedPageBreak/>
              <w:t>pertinencia de las tutorías (NS), algunos de ellos son: ANUIES, INEGI, Organismos evaluadores de programas educativos (integrar los lineamientos de su licenciatura), Programas de becas federal (SUBES-</w:t>
            </w:r>
            <w:proofErr w:type="spellStart"/>
            <w:r>
              <w:rPr>
                <w:sz w:val="16"/>
                <w:szCs w:val="16"/>
              </w:rPr>
              <w:t>CONACyT</w:t>
            </w:r>
            <w:proofErr w:type="spellEnd"/>
            <w:r>
              <w:rPr>
                <w:sz w:val="16"/>
                <w:szCs w:val="16"/>
              </w:rPr>
              <w:t>) estudios de otras universidades de este plano.</w:t>
            </w:r>
          </w:p>
        </w:tc>
        <w:tc>
          <w:tcPr>
            <w:tcW w:w="424" w:type="dxa"/>
            <w:gridSpan w:val="2"/>
            <w:shd w:val="clear" w:color="auto" w:fill="auto"/>
          </w:tcPr>
          <w:p w:rsidR="00AC7D8B" w:rsidRPr="00433CD3" w:rsidRDefault="00AC7D8B" w:rsidP="00492EA2">
            <w:pPr>
              <w:spacing w:after="0" w:line="240" w:lineRule="auto"/>
            </w:pPr>
            <w:r>
              <w:lastRenderedPageBreak/>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451" w:type="dxa"/>
            <w:gridSpan w:val="3"/>
            <w:shd w:val="clear" w:color="auto" w:fill="auto"/>
            <w:vAlign w:val="center"/>
          </w:tcPr>
          <w:p w:rsidR="00AC7D8B" w:rsidRDefault="00AC7D8B" w:rsidP="00492EA2">
            <w:pPr>
              <w:spacing w:after="0" w:line="240" w:lineRule="auto"/>
              <w:rPr>
                <w:sz w:val="16"/>
                <w:szCs w:val="16"/>
              </w:rPr>
            </w:pPr>
            <w:r>
              <w:rPr>
                <w:sz w:val="16"/>
                <w:szCs w:val="16"/>
              </w:rPr>
              <w:t>Estatal (Institucional)</w:t>
            </w:r>
          </w:p>
        </w:tc>
        <w:tc>
          <w:tcPr>
            <w:tcW w:w="4659" w:type="dxa"/>
            <w:gridSpan w:val="2"/>
            <w:shd w:val="clear" w:color="auto" w:fill="auto"/>
            <w:vAlign w:val="center"/>
          </w:tcPr>
          <w:p w:rsidR="00AC7D8B" w:rsidRDefault="00AC7D8B" w:rsidP="00492EA2">
            <w:pPr>
              <w:spacing w:after="0" w:line="240" w:lineRule="auto"/>
              <w:rPr>
                <w:sz w:val="16"/>
                <w:szCs w:val="16"/>
              </w:rPr>
            </w:pPr>
            <w:r>
              <w:rPr>
                <w:sz w:val="16"/>
                <w:szCs w:val="16"/>
              </w:rPr>
              <w:t>Está fundamentado con referente de la SEP, PIT, Plan de Desarrollo Institucional: “Consolidación, 2017”, PROFOCIE, PADES, PROMEP, Programas de becas (UAS y del Estado -transporte-)</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451" w:type="dxa"/>
            <w:gridSpan w:val="3"/>
            <w:shd w:val="clear" w:color="auto" w:fill="auto"/>
            <w:vAlign w:val="center"/>
          </w:tcPr>
          <w:p w:rsidR="00AC7D8B" w:rsidRDefault="00AC7D8B" w:rsidP="00492EA2">
            <w:pPr>
              <w:spacing w:after="0" w:line="240" w:lineRule="auto"/>
              <w:rPr>
                <w:sz w:val="16"/>
                <w:szCs w:val="16"/>
              </w:rPr>
            </w:pPr>
            <w:r>
              <w:rPr>
                <w:sz w:val="16"/>
                <w:szCs w:val="16"/>
              </w:rPr>
              <w:t>Contexto</w:t>
            </w:r>
          </w:p>
        </w:tc>
        <w:tc>
          <w:tcPr>
            <w:tcW w:w="4659" w:type="dxa"/>
            <w:gridSpan w:val="2"/>
            <w:shd w:val="clear" w:color="auto" w:fill="auto"/>
            <w:vAlign w:val="center"/>
          </w:tcPr>
          <w:p w:rsidR="00AC7D8B" w:rsidRDefault="00AC7D8B" w:rsidP="00492EA2">
            <w:pPr>
              <w:spacing w:after="0" w:line="240" w:lineRule="auto"/>
              <w:rPr>
                <w:sz w:val="16"/>
                <w:szCs w:val="16"/>
              </w:rPr>
            </w:pPr>
            <w:r>
              <w:rPr>
                <w:sz w:val="16"/>
                <w:szCs w:val="16"/>
              </w:rPr>
              <w:t xml:space="preserve">Está fundamentado  desde el Plan Operativo Anual de la UA,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69"/>
        </w:trPr>
        <w:tc>
          <w:tcPr>
            <w:tcW w:w="440" w:type="dxa"/>
            <w:vMerge w:val="restart"/>
            <w:shd w:val="clear" w:color="auto" w:fill="auto"/>
            <w:vAlign w:val="center"/>
          </w:tcPr>
          <w:p w:rsidR="00AC7D8B" w:rsidRPr="00F26B6A" w:rsidRDefault="00AC7D8B" w:rsidP="00492EA2">
            <w:pPr>
              <w:spacing w:after="0" w:line="240" w:lineRule="auto"/>
              <w:jc w:val="center"/>
              <w:rPr>
                <w:rFonts w:cs="Arial"/>
                <w:b/>
                <w:sz w:val="20"/>
                <w:szCs w:val="20"/>
              </w:rPr>
            </w:pPr>
            <w:r w:rsidRPr="00F26B6A">
              <w:rPr>
                <w:rFonts w:cs="Arial"/>
                <w:b/>
                <w:sz w:val="20"/>
                <w:szCs w:val="20"/>
              </w:rPr>
              <w:t>4</w:t>
            </w: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tc>
        <w:tc>
          <w:tcPr>
            <w:tcW w:w="9767" w:type="dxa"/>
            <w:gridSpan w:val="10"/>
            <w:shd w:val="clear" w:color="auto" w:fill="BC9816"/>
            <w:vAlign w:val="center"/>
          </w:tcPr>
          <w:p w:rsidR="00AC7D8B" w:rsidRPr="00433CD3" w:rsidRDefault="00AC7D8B" w:rsidP="00492EA2">
            <w:pPr>
              <w:spacing w:after="0" w:line="240" w:lineRule="auto"/>
            </w:pPr>
            <w:r w:rsidRPr="00F26B6A">
              <w:rPr>
                <w:b/>
                <w:sz w:val="20"/>
                <w:szCs w:val="16"/>
              </w:rPr>
              <w:t xml:space="preserve">Justificación </w:t>
            </w:r>
          </w:p>
        </w:tc>
      </w:tr>
      <w:tr w:rsidR="00AC7D8B" w:rsidRPr="00433CD3" w:rsidTr="00492EA2">
        <w:trPr>
          <w:trHeight w:val="269"/>
        </w:trPr>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 xml:space="preserve">Retomar la justificación del PIT-UAS 2006. Misión y Visión  </w:t>
            </w:r>
          </w:p>
          <w:p w:rsidR="00AC7D8B" w:rsidRPr="00433CD3" w:rsidRDefault="00AC7D8B" w:rsidP="00492EA2">
            <w:pPr>
              <w:spacing w:after="0" w:line="240" w:lineRule="auto"/>
              <w:rPr>
                <w:b/>
                <w:sz w:val="16"/>
                <w:szCs w:val="16"/>
              </w:rPr>
            </w:pPr>
            <w:r>
              <w:rPr>
                <w:sz w:val="16"/>
                <w:szCs w:val="16"/>
              </w:rPr>
              <w:t>Argumentar desde PAT 2014-2015 la evaluación y/o resultados  de las actividades desarrolladas (lo que se elaboró en función del diagnóstico). Es decir, ¿qué justifica que exista este PAT?</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val="restart"/>
            <w:shd w:val="clear" w:color="auto" w:fill="auto"/>
            <w:vAlign w:val="center"/>
          </w:tcPr>
          <w:p w:rsidR="00AC7D8B" w:rsidRPr="00F26B6A" w:rsidRDefault="00AC7D8B" w:rsidP="00492EA2">
            <w:pPr>
              <w:spacing w:after="0" w:line="240" w:lineRule="auto"/>
              <w:jc w:val="center"/>
              <w:rPr>
                <w:rFonts w:cs="Arial"/>
                <w:b/>
                <w:sz w:val="20"/>
                <w:szCs w:val="20"/>
              </w:rPr>
            </w:pPr>
            <w:r w:rsidRPr="00F26B6A">
              <w:rPr>
                <w:rFonts w:cs="Arial"/>
                <w:b/>
                <w:sz w:val="20"/>
                <w:szCs w:val="20"/>
              </w:rPr>
              <w:t>5</w:t>
            </w:r>
          </w:p>
          <w:p w:rsidR="00AC7D8B" w:rsidRPr="00F26B6A" w:rsidRDefault="00AC7D8B" w:rsidP="00492EA2">
            <w:pPr>
              <w:spacing w:after="0" w:line="240" w:lineRule="auto"/>
              <w:jc w:val="center"/>
              <w:rPr>
                <w:rFonts w:cs="Arial"/>
                <w:b/>
                <w:sz w:val="20"/>
                <w:szCs w:val="20"/>
              </w:rPr>
            </w:pPr>
          </w:p>
        </w:tc>
        <w:tc>
          <w:tcPr>
            <w:tcW w:w="9767" w:type="dxa"/>
            <w:gridSpan w:val="10"/>
            <w:shd w:val="clear" w:color="auto" w:fill="BC9816"/>
            <w:vAlign w:val="center"/>
          </w:tcPr>
          <w:p w:rsidR="00AC7D8B" w:rsidRPr="00433CD3" w:rsidRDefault="00AC7D8B" w:rsidP="00492EA2">
            <w:pPr>
              <w:spacing w:after="0" w:line="240" w:lineRule="auto"/>
            </w:pPr>
            <w:r w:rsidRPr="00F26B6A">
              <w:rPr>
                <w:b/>
                <w:sz w:val="20"/>
                <w:szCs w:val="16"/>
              </w:rPr>
              <w:t>Objetivos</w:t>
            </w: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Pr="00433CD3" w:rsidRDefault="00AC7D8B" w:rsidP="00492EA2">
            <w:pPr>
              <w:spacing w:after="0" w:line="240" w:lineRule="auto"/>
              <w:rPr>
                <w:sz w:val="16"/>
                <w:szCs w:val="16"/>
              </w:rPr>
            </w:pPr>
            <w:r>
              <w:rPr>
                <w:sz w:val="16"/>
                <w:szCs w:val="16"/>
              </w:rPr>
              <w:t>Se han retomado  los objetivos: General y específicos del PIT-UAS, 2006.</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shd w:val="clear" w:color="auto" w:fill="auto"/>
            <w:vAlign w:val="center"/>
          </w:tcPr>
          <w:p w:rsidR="00AC7D8B" w:rsidRPr="00F26B6A" w:rsidRDefault="00AC7D8B" w:rsidP="00492EA2">
            <w:pPr>
              <w:spacing w:after="0" w:line="240" w:lineRule="auto"/>
              <w:jc w:val="center"/>
              <w:rPr>
                <w:rFonts w:cs="Arial"/>
                <w:b/>
                <w:sz w:val="20"/>
                <w:szCs w:val="20"/>
              </w:rPr>
            </w:pPr>
            <w:r w:rsidRPr="00F26B6A">
              <w:rPr>
                <w:rFonts w:cs="Arial"/>
                <w:b/>
                <w:sz w:val="20"/>
                <w:szCs w:val="20"/>
              </w:rPr>
              <w:t>6</w:t>
            </w:r>
          </w:p>
        </w:tc>
        <w:tc>
          <w:tcPr>
            <w:tcW w:w="9767" w:type="dxa"/>
            <w:gridSpan w:val="10"/>
            <w:shd w:val="clear" w:color="auto" w:fill="BC9816"/>
            <w:vAlign w:val="center"/>
          </w:tcPr>
          <w:p w:rsidR="00AC7D8B" w:rsidRPr="00433CD3" w:rsidRDefault="00AC7D8B" w:rsidP="00492EA2">
            <w:pPr>
              <w:spacing w:after="0" w:line="240" w:lineRule="auto"/>
            </w:pPr>
            <w:r w:rsidRPr="00F26B6A">
              <w:rPr>
                <w:b/>
                <w:sz w:val="20"/>
                <w:szCs w:val="16"/>
              </w:rPr>
              <w:t xml:space="preserve">Tutorías y asesorías: Conceptualización y clasificación  </w:t>
            </w:r>
          </w:p>
        </w:tc>
      </w:tr>
      <w:tr w:rsidR="00AC7D8B" w:rsidRPr="00433CD3" w:rsidTr="00492EA2">
        <w:trPr>
          <w:trHeight w:val="240"/>
        </w:trPr>
        <w:tc>
          <w:tcPr>
            <w:tcW w:w="440" w:type="dxa"/>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 xml:space="preserve">Están definidas las tutorías universitarias (individual, grupal) desde el PIT-UAS 2006 y ANUIES. Definir las asesorías en los dos niveles propuestos: Docente (documentarse desde la plataforma) y Par. </w:t>
            </w:r>
          </w:p>
          <w:p w:rsidR="00AC7D8B" w:rsidRPr="00433CD3" w:rsidRDefault="00AC7D8B" w:rsidP="00492EA2">
            <w:pPr>
              <w:spacing w:after="0" w:line="240" w:lineRule="auto"/>
              <w:rPr>
                <w:sz w:val="16"/>
                <w:szCs w:val="16"/>
              </w:rPr>
            </w:pPr>
            <w:r>
              <w:rPr>
                <w:sz w:val="16"/>
                <w:szCs w:val="16"/>
              </w:rPr>
              <w:t xml:space="preserve">Se encuentra especificado la tutoría o asesoría que se brinda por grado escolar en su UA. </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val="restart"/>
            <w:shd w:val="clear" w:color="auto" w:fill="auto"/>
          </w:tcPr>
          <w:p w:rsidR="00AC7D8B" w:rsidRPr="00F26B6A" w:rsidRDefault="00AC7D8B" w:rsidP="00492EA2">
            <w:pPr>
              <w:spacing w:after="0" w:line="240" w:lineRule="auto"/>
              <w:rPr>
                <w:rFonts w:cs="Arial"/>
                <w:b/>
                <w:sz w:val="20"/>
                <w:szCs w:val="20"/>
              </w:rPr>
            </w:pPr>
            <w:r w:rsidRPr="00F26B6A">
              <w:rPr>
                <w:rFonts w:cs="Arial"/>
                <w:b/>
                <w:sz w:val="20"/>
                <w:szCs w:val="20"/>
              </w:rPr>
              <w:t>7</w:t>
            </w:r>
          </w:p>
        </w:tc>
        <w:tc>
          <w:tcPr>
            <w:tcW w:w="9767" w:type="dxa"/>
            <w:gridSpan w:val="10"/>
            <w:shd w:val="clear" w:color="auto" w:fill="BC9816"/>
            <w:vAlign w:val="center"/>
          </w:tcPr>
          <w:p w:rsidR="00AC7D8B" w:rsidRPr="00433CD3" w:rsidRDefault="00AC7D8B" w:rsidP="00492EA2">
            <w:pPr>
              <w:spacing w:after="0" w:line="240" w:lineRule="auto"/>
            </w:pPr>
            <w:r w:rsidRPr="00B32656">
              <w:rPr>
                <w:b/>
                <w:sz w:val="20"/>
                <w:szCs w:val="16"/>
              </w:rPr>
              <w:t>Diagnóstico</w:t>
            </w: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Pr="005D19E0" w:rsidRDefault="00AC7D8B" w:rsidP="00492EA2">
            <w:pPr>
              <w:spacing w:after="0" w:line="240" w:lineRule="auto"/>
              <w:rPr>
                <w:sz w:val="16"/>
                <w:szCs w:val="16"/>
              </w:rPr>
            </w:pPr>
            <w:r w:rsidRPr="005D19E0">
              <w:rPr>
                <w:sz w:val="16"/>
                <w:szCs w:val="16"/>
              </w:rPr>
              <w:t xml:space="preserve">Historia de la UA </w:t>
            </w:r>
          </w:p>
        </w:tc>
        <w:tc>
          <w:tcPr>
            <w:tcW w:w="4238" w:type="dxa"/>
            <w:shd w:val="clear" w:color="auto" w:fill="auto"/>
            <w:vAlign w:val="center"/>
          </w:tcPr>
          <w:p w:rsidR="00AC7D8B" w:rsidRPr="005D19E0" w:rsidRDefault="00AC7D8B" w:rsidP="00492EA2">
            <w:pPr>
              <w:spacing w:after="0" w:line="240" w:lineRule="auto"/>
              <w:rPr>
                <w:sz w:val="16"/>
                <w:szCs w:val="16"/>
              </w:rPr>
            </w:pPr>
            <w:r w:rsidRPr="005D19E0">
              <w:rPr>
                <w:sz w:val="16"/>
                <w:szCs w:val="16"/>
              </w:rPr>
              <w:t>Se ha plasmado de manera breve la historia de la UA</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Pr="005D19E0" w:rsidRDefault="00AC7D8B" w:rsidP="00492EA2">
            <w:pPr>
              <w:spacing w:after="0" w:line="240" w:lineRule="auto"/>
              <w:rPr>
                <w:sz w:val="16"/>
                <w:szCs w:val="16"/>
              </w:rPr>
            </w:pPr>
            <w:r w:rsidRPr="005D19E0">
              <w:rPr>
                <w:sz w:val="16"/>
                <w:szCs w:val="16"/>
              </w:rPr>
              <w:t>Descripción de la UA</w:t>
            </w:r>
          </w:p>
        </w:tc>
        <w:tc>
          <w:tcPr>
            <w:tcW w:w="4238" w:type="dxa"/>
            <w:shd w:val="clear" w:color="auto" w:fill="auto"/>
            <w:vAlign w:val="center"/>
          </w:tcPr>
          <w:p w:rsidR="00AC7D8B" w:rsidRPr="005D19E0" w:rsidRDefault="00AC7D8B" w:rsidP="00492EA2">
            <w:pPr>
              <w:spacing w:after="0" w:line="240" w:lineRule="auto"/>
              <w:rPr>
                <w:sz w:val="16"/>
                <w:szCs w:val="16"/>
              </w:rPr>
            </w:pPr>
            <w:r w:rsidRPr="005D19E0">
              <w:rPr>
                <w:sz w:val="16"/>
                <w:szCs w:val="16"/>
              </w:rPr>
              <w:t xml:space="preserve">Se ha descrito detalladamente la infraestructura y equipamiento con que cuenta la UA.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Pr="005D19E0" w:rsidRDefault="00AC7D8B" w:rsidP="00492EA2">
            <w:pPr>
              <w:spacing w:after="0" w:line="240" w:lineRule="auto"/>
              <w:rPr>
                <w:sz w:val="16"/>
                <w:szCs w:val="16"/>
              </w:rPr>
            </w:pPr>
            <w:r w:rsidRPr="005D19E0">
              <w:rPr>
                <w:sz w:val="16"/>
                <w:szCs w:val="16"/>
              </w:rPr>
              <w:t>Programa educativo a atender en la UA</w:t>
            </w:r>
          </w:p>
        </w:tc>
        <w:tc>
          <w:tcPr>
            <w:tcW w:w="4238" w:type="dxa"/>
            <w:shd w:val="clear" w:color="auto" w:fill="auto"/>
            <w:vAlign w:val="center"/>
          </w:tcPr>
          <w:p w:rsidR="00AC7D8B" w:rsidRPr="005D19E0" w:rsidRDefault="00AC7D8B" w:rsidP="00492EA2">
            <w:pPr>
              <w:spacing w:after="0" w:line="240" w:lineRule="auto"/>
              <w:rPr>
                <w:sz w:val="16"/>
                <w:szCs w:val="16"/>
              </w:rPr>
            </w:pPr>
            <w:r>
              <w:rPr>
                <w:sz w:val="16"/>
                <w:szCs w:val="16"/>
              </w:rPr>
              <w:t xml:space="preserve">Se encuentra descrito detalladamente el programa académico: # de semestres, si existe seriación, tronco común, acentuaciones, entre otros. Enlistadas las áreas del conocimiento que lo componen y la modalidad en que se atiende: Escolarizada, </w:t>
            </w:r>
            <w:proofErr w:type="spellStart"/>
            <w:r>
              <w:rPr>
                <w:sz w:val="16"/>
                <w:szCs w:val="16"/>
              </w:rPr>
              <w:t>semiescolarizada</w:t>
            </w:r>
            <w:proofErr w:type="spellEnd"/>
            <w:r>
              <w:rPr>
                <w:sz w:val="16"/>
                <w:szCs w:val="16"/>
              </w:rPr>
              <w:t xml:space="preserve">, virtual, </w:t>
            </w:r>
            <w:proofErr w:type="spellStart"/>
            <w:r>
              <w:rPr>
                <w:sz w:val="16"/>
                <w:szCs w:val="16"/>
              </w:rPr>
              <w:t>semipresencial</w:t>
            </w:r>
            <w:proofErr w:type="spellEnd"/>
            <w:r>
              <w:rPr>
                <w:sz w:val="16"/>
                <w:szCs w:val="16"/>
              </w:rPr>
              <w:t xml:space="preserve">, etc.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Pr="005D19E0" w:rsidRDefault="00AC7D8B" w:rsidP="00492EA2">
            <w:pPr>
              <w:spacing w:after="0" w:line="240" w:lineRule="auto"/>
              <w:rPr>
                <w:sz w:val="16"/>
                <w:szCs w:val="16"/>
              </w:rPr>
            </w:pPr>
            <w:r>
              <w:rPr>
                <w:sz w:val="16"/>
                <w:szCs w:val="16"/>
              </w:rPr>
              <w:t>Red de trabajo por niveles</w:t>
            </w:r>
          </w:p>
        </w:tc>
        <w:tc>
          <w:tcPr>
            <w:tcW w:w="4238" w:type="dxa"/>
            <w:shd w:val="clear" w:color="auto" w:fill="auto"/>
            <w:vAlign w:val="center"/>
          </w:tcPr>
          <w:p w:rsidR="00AC7D8B" w:rsidRDefault="00AC7D8B" w:rsidP="00492EA2">
            <w:pPr>
              <w:spacing w:after="0" w:line="240" w:lineRule="auto"/>
              <w:rPr>
                <w:sz w:val="16"/>
                <w:szCs w:val="16"/>
              </w:rPr>
            </w:pPr>
            <w:r>
              <w:rPr>
                <w:sz w:val="16"/>
                <w:szCs w:val="16"/>
              </w:rPr>
              <w:t>Nivel interno (estructura interna de la UA con la que se relaciona directamente Tutorías para la atención a los estudiantes).</w:t>
            </w:r>
          </w:p>
          <w:p w:rsidR="00AC7D8B" w:rsidRDefault="00AC7D8B" w:rsidP="00492EA2">
            <w:pPr>
              <w:spacing w:after="0" w:line="240" w:lineRule="auto"/>
              <w:rPr>
                <w:sz w:val="16"/>
                <w:szCs w:val="16"/>
              </w:rPr>
            </w:pPr>
            <w:r>
              <w:rPr>
                <w:sz w:val="16"/>
                <w:szCs w:val="16"/>
              </w:rPr>
              <w:t>Nivel interinstitucional (</w:t>
            </w:r>
            <w:r w:rsidRPr="005D19E0">
              <w:rPr>
                <w:sz w:val="16"/>
                <w:szCs w:val="16"/>
              </w:rPr>
              <w:t>CAE, Bienestar Universitario, Equidad de género, Becas –U</w:t>
            </w:r>
            <w:r>
              <w:rPr>
                <w:sz w:val="16"/>
                <w:szCs w:val="16"/>
              </w:rPr>
              <w:t>niversitarias y PRONABES, DGVRI, entre otros)</w:t>
            </w:r>
          </w:p>
          <w:p w:rsidR="00AC7D8B" w:rsidRPr="005D19E0" w:rsidRDefault="00AC7D8B" w:rsidP="00492EA2">
            <w:pPr>
              <w:spacing w:after="0" w:line="240" w:lineRule="auto"/>
              <w:rPr>
                <w:sz w:val="16"/>
                <w:szCs w:val="16"/>
              </w:rPr>
            </w:pPr>
            <w:r>
              <w:rPr>
                <w:sz w:val="16"/>
                <w:szCs w:val="16"/>
              </w:rPr>
              <w:t>Nivel Externo (</w:t>
            </w:r>
            <w:r w:rsidRPr="005D19E0">
              <w:rPr>
                <w:sz w:val="16"/>
                <w:szCs w:val="16"/>
              </w:rPr>
              <w:t>DIF, CEPAVI, Hospital Psiquiátrico, AA, entre otros</w:t>
            </w:r>
            <w:r>
              <w:rPr>
                <w:sz w:val="16"/>
                <w:szCs w:val="16"/>
              </w:rPr>
              <w:t>)</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Pr="005D19E0" w:rsidRDefault="00AC7D8B" w:rsidP="00492EA2">
            <w:pPr>
              <w:spacing w:after="0" w:line="240" w:lineRule="auto"/>
              <w:rPr>
                <w:sz w:val="16"/>
                <w:szCs w:val="16"/>
              </w:rPr>
            </w:pPr>
            <w:r>
              <w:rPr>
                <w:sz w:val="16"/>
                <w:szCs w:val="16"/>
              </w:rPr>
              <w:t>Planta docente</w:t>
            </w:r>
          </w:p>
        </w:tc>
        <w:tc>
          <w:tcPr>
            <w:tcW w:w="4238" w:type="dxa"/>
            <w:shd w:val="clear" w:color="auto" w:fill="auto"/>
            <w:vAlign w:val="center"/>
          </w:tcPr>
          <w:p w:rsidR="00AC7D8B" w:rsidRPr="005D19E0" w:rsidRDefault="00AC7D8B" w:rsidP="00492EA2">
            <w:pPr>
              <w:spacing w:after="0" w:line="240" w:lineRule="auto"/>
              <w:rPr>
                <w:sz w:val="16"/>
                <w:szCs w:val="16"/>
              </w:rPr>
            </w:pPr>
            <w:r>
              <w:rPr>
                <w:sz w:val="16"/>
                <w:szCs w:val="16"/>
              </w:rPr>
              <w:t>Cantidad de docentes y su perfil así como la modalidad de tutoría en que participan en el PIT. Por licenciatura y modalidad. Tabla y respectiva descripción.</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Pr="005D19E0" w:rsidRDefault="00AC7D8B" w:rsidP="00492EA2">
            <w:pPr>
              <w:spacing w:after="0" w:line="240" w:lineRule="auto"/>
              <w:rPr>
                <w:sz w:val="16"/>
                <w:szCs w:val="16"/>
              </w:rPr>
            </w:pPr>
            <w:r>
              <w:rPr>
                <w:sz w:val="16"/>
                <w:szCs w:val="16"/>
              </w:rPr>
              <w:t xml:space="preserve">Red de asesores docentes </w:t>
            </w:r>
          </w:p>
        </w:tc>
        <w:tc>
          <w:tcPr>
            <w:tcW w:w="4238" w:type="dxa"/>
            <w:shd w:val="clear" w:color="auto" w:fill="auto"/>
            <w:vAlign w:val="center"/>
          </w:tcPr>
          <w:p w:rsidR="00AC7D8B" w:rsidRPr="005D19E0" w:rsidRDefault="00AC7D8B" w:rsidP="00492EA2">
            <w:pPr>
              <w:spacing w:after="0" w:line="240" w:lineRule="auto"/>
              <w:rPr>
                <w:sz w:val="16"/>
                <w:szCs w:val="16"/>
              </w:rPr>
            </w:pPr>
            <w:r>
              <w:rPr>
                <w:sz w:val="16"/>
                <w:szCs w:val="16"/>
              </w:rPr>
              <w:t>Cantidad de docentes y su perfil, así como el área del conocimiento en que asesora. Por licenciatura y modalidad. Tabla y respectiva descripción. Tabla y respectiva descripción.</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Pr="005D19E0" w:rsidRDefault="00AC7D8B" w:rsidP="00492EA2">
            <w:pPr>
              <w:spacing w:after="0" w:line="240" w:lineRule="auto"/>
              <w:rPr>
                <w:sz w:val="16"/>
                <w:szCs w:val="16"/>
              </w:rPr>
            </w:pPr>
            <w:r>
              <w:rPr>
                <w:sz w:val="16"/>
                <w:szCs w:val="16"/>
              </w:rPr>
              <w:t>Matricula estudiantil</w:t>
            </w:r>
          </w:p>
        </w:tc>
        <w:tc>
          <w:tcPr>
            <w:tcW w:w="4238" w:type="dxa"/>
            <w:shd w:val="clear" w:color="auto" w:fill="auto"/>
            <w:vAlign w:val="center"/>
          </w:tcPr>
          <w:p w:rsidR="00AC7D8B" w:rsidRPr="005D19E0" w:rsidRDefault="00AC7D8B" w:rsidP="00492EA2">
            <w:pPr>
              <w:spacing w:after="0" w:line="240" w:lineRule="auto"/>
              <w:rPr>
                <w:sz w:val="16"/>
                <w:szCs w:val="16"/>
              </w:rPr>
            </w:pPr>
            <w:r>
              <w:rPr>
                <w:sz w:val="16"/>
                <w:szCs w:val="16"/>
              </w:rPr>
              <w:t>Cantidad de alumnos inscritos y su participación en el PIT (asesores par, asesorados). Por licenciatura y modalidad. Tabla y respectiva descripción.</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Pr="005D19E0" w:rsidRDefault="00AC7D8B" w:rsidP="00492EA2">
            <w:pPr>
              <w:spacing w:after="0" w:line="240" w:lineRule="auto"/>
              <w:rPr>
                <w:sz w:val="16"/>
                <w:szCs w:val="16"/>
              </w:rPr>
            </w:pPr>
            <w:r>
              <w:rPr>
                <w:sz w:val="16"/>
                <w:szCs w:val="16"/>
              </w:rPr>
              <w:t>Indicadores de calidad</w:t>
            </w:r>
          </w:p>
        </w:tc>
        <w:tc>
          <w:tcPr>
            <w:tcW w:w="4238" w:type="dxa"/>
            <w:shd w:val="clear" w:color="auto" w:fill="auto"/>
            <w:vAlign w:val="center"/>
          </w:tcPr>
          <w:p w:rsidR="00AC7D8B" w:rsidRPr="005D19E0" w:rsidRDefault="00AC7D8B" w:rsidP="00492EA2">
            <w:pPr>
              <w:spacing w:after="0" w:line="240" w:lineRule="auto"/>
              <w:rPr>
                <w:sz w:val="16"/>
                <w:szCs w:val="16"/>
              </w:rPr>
            </w:pPr>
            <w:r>
              <w:rPr>
                <w:sz w:val="16"/>
                <w:szCs w:val="16"/>
              </w:rPr>
              <w:t>Índice de reprobación, rezago, egreso y titulación. Por licenciatura y modalidad. Tabla y respectiva descripción.</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Pr="005D19E0" w:rsidRDefault="00AC7D8B" w:rsidP="00492EA2">
            <w:pPr>
              <w:spacing w:after="0" w:line="240" w:lineRule="auto"/>
              <w:rPr>
                <w:sz w:val="16"/>
                <w:szCs w:val="16"/>
              </w:rPr>
            </w:pPr>
            <w:r>
              <w:rPr>
                <w:sz w:val="16"/>
                <w:szCs w:val="16"/>
              </w:rPr>
              <w:t>Detección de NEE</w:t>
            </w:r>
          </w:p>
        </w:tc>
        <w:tc>
          <w:tcPr>
            <w:tcW w:w="4238" w:type="dxa"/>
            <w:shd w:val="clear" w:color="auto" w:fill="auto"/>
            <w:vAlign w:val="center"/>
          </w:tcPr>
          <w:p w:rsidR="00AC7D8B" w:rsidRPr="005D19E0" w:rsidRDefault="00AC7D8B" w:rsidP="00492EA2">
            <w:pPr>
              <w:spacing w:after="0" w:line="240" w:lineRule="auto"/>
              <w:rPr>
                <w:sz w:val="16"/>
                <w:szCs w:val="16"/>
              </w:rPr>
            </w:pPr>
            <w:r>
              <w:rPr>
                <w:sz w:val="16"/>
                <w:szCs w:val="16"/>
              </w:rPr>
              <w:t>Cantidad de alumnos inscritos y su NEE detectada. Por licenciatura y modalidad. Tabla y respectiva descripción.</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Pr="005D19E0" w:rsidRDefault="00AC7D8B" w:rsidP="00492EA2">
            <w:pPr>
              <w:spacing w:after="0" w:line="240" w:lineRule="auto"/>
              <w:rPr>
                <w:sz w:val="16"/>
                <w:szCs w:val="16"/>
              </w:rPr>
            </w:pPr>
            <w:r>
              <w:rPr>
                <w:sz w:val="16"/>
                <w:szCs w:val="16"/>
              </w:rPr>
              <w:t xml:space="preserve">Canalizaciones </w:t>
            </w:r>
          </w:p>
        </w:tc>
        <w:tc>
          <w:tcPr>
            <w:tcW w:w="4238" w:type="dxa"/>
            <w:shd w:val="clear" w:color="auto" w:fill="auto"/>
            <w:vAlign w:val="center"/>
          </w:tcPr>
          <w:p w:rsidR="00AC7D8B" w:rsidRPr="005D19E0" w:rsidRDefault="00AC7D8B" w:rsidP="00492EA2">
            <w:pPr>
              <w:spacing w:after="0" w:line="240" w:lineRule="auto"/>
              <w:rPr>
                <w:sz w:val="16"/>
                <w:szCs w:val="16"/>
              </w:rPr>
            </w:pPr>
            <w:r>
              <w:rPr>
                <w:sz w:val="16"/>
                <w:szCs w:val="16"/>
              </w:rPr>
              <w:t>Descripción del registro de las canalizaciones realizadas durante el ciclo escolar anterior, así como los espacios a las que fueron dirigidos a los alumnos. Por licenciatura y modalidad. Esta ubicación se encuentra establecida  según la red de trabajo en los 3 niveles descritos al principio del diagnóstico. Tabla y respectiva descripción.</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Pr="005D19E0" w:rsidRDefault="00AC7D8B" w:rsidP="00492EA2">
            <w:pPr>
              <w:spacing w:after="0" w:line="240" w:lineRule="auto"/>
              <w:rPr>
                <w:sz w:val="16"/>
                <w:szCs w:val="16"/>
              </w:rPr>
            </w:pPr>
            <w:r>
              <w:rPr>
                <w:sz w:val="16"/>
                <w:szCs w:val="16"/>
              </w:rPr>
              <w:t>Instrumentos de diagnóstico del PIT</w:t>
            </w:r>
          </w:p>
        </w:tc>
        <w:tc>
          <w:tcPr>
            <w:tcW w:w="4238" w:type="dxa"/>
            <w:shd w:val="clear" w:color="auto" w:fill="auto"/>
            <w:vAlign w:val="center"/>
          </w:tcPr>
          <w:p w:rsidR="00AC7D8B" w:rsidRPr="005D19E0" w:rsidRDefault="00AC7D8B" w:rsidP="00492EA2">
            <w:pPr>
              <w:spacing w:after="0" w:line="240" w:lineRule="auto"/>
              <w:rPr>
                <w:sz w:val="16"/>
                <w:szCs w:val="16"/>
              </w:rPr>
            </w:pPr>
            <w:r>
              <w:rPr>
                <w:sz w:val="16"/>
                <w:szCs w:val="16"/>
              </w:rPr>
              <w:t xml:space="preserve">Gráfica de resultados por escuela de: EDAOM, HEMA, CHAEA, EA_PNL. Por licenciatura y modalidad. Y su respectiva descripción escrita. </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r>
              <w:t>X</w:t>
            </w: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Default="00AC7D8B" w:rsidP="00492EA2">
            <w:pPr>
              <w:spacing w:after="0" w:line="240" w:lineRule="auto"/>
              <w:rPr>
                <w:sz w:val="16"/>
                <w:szCs w:val="16"/>
              </w:rPr>
            </w:pPr>
            <w:r>
              <w:rPr>
                <w:sz w:val="16"/>
                <w:szCs w:val="16"/>
              </w:rPr>
              <w:t>Instrumentos de diagnóstico del PIT</w:t>
            </w:r>
          </w:p>
        </w:tc>
        <w:tc>
          <w:tcPr>
            <w:tcW w:w="4238" w:type="dxa"/>
            <w:shd w:val="clear" w:color="auto" w:fill="auto"/>
            <w:vAlign w:val="center"/>
          </w:tcPr>
          <w:p w:rsidR="00AC7D8B" w:rsidRDefault="00AC7D8B" w:rsidP="00492EA2">
            <w:pPr>
              <w:spacing w:after="0" w:line="240" w:lineRule="auto"/>
              <w:rPr>
                <w:sz w:val="16"/>
                <w:szCs w:val="16"/>
              </w:rPr>
            </w:pPr>
            <w:r>
              <w:rPr>
                <w:sz w:val="16"/>
                <w:szCs w:val="16"/>
              </w:rPr>
              <w:t xml:space="preserve">Cantidad de instrumentos (EDAOM, HEMA, CHAEA, EA_PNL) aplicados por grado escolar. Por licenciatura y modalidad. * Mínimamente EDAOM. </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r>
              <w:t>X</w:t>
            </w: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Default="00AC7D8B" w:rsidP="00492EA2">
            <w:pPr>
              <w:spacing w:after="0" w:line="240" w:lineRule="auto"/>
              <w:rPr>
                <w:sz w:val="16"/>
                <w:szCs w:val="16"/>
              </w:rPr>
            </w:pPr>
            <w:r>
              <w:rPr>
                <w:sz w:val="16"/>
                <w:szCs w:val="16"/>
              </w:rPr>
              <w:t>Fichas de identificación</w:t>
            </w:r>
          </w:p>
        </w:tc>
        <w:tc>
          <w:tcPr>
            <w:tcW w:w="4238" w:type="dxa"/>
            <w:shd w:val="clear" w:color="auto" w:fill="auto"/>
            <w:vAlign w:val="center"/>
          </w:tcPr>
          <w:p w:rsidR="00AC7D8B" w:rsidRDefault="00AC7D8B" w:rsidP="00492EA2">
            <w:pPr>
              <w:spacing w:after="0" w:line="240" w:lineRule="auto"/>
              <w:rPr>
                <w:sz w:val="16"/>
                <w:szCs w:val="16"/>
              </w:rPr>
            </w:pPr>
            <w:r>
              <w:rPr>
                <w:sz w:val="16"/>
                <w:szCs w:val="16"/>
              </w:rPr>
              <w:t>Tabla con cantidad de fichas de identificación aplicadas por grado escolar. Por licenciatura y modalidad</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Default="00AC7D8B" w:rsidP="00492EA2">
            <w:pPr>
              <w:spacing w:after="0" w:line="240" w:lineRule="auto"/>
              <w:rPr>
                <w:sz w:val="16"/>
                <w:szCs w:val="16"/>
              </w:rPr>
            </w:pPr>
            <w:r>
              <w:rPr>
                <w:sz w:val="16"/>
                <w:szCs w:val="16"/>
              </w:rPr>
              <w:t>Evaluación de tutorías en línea</w:t>
            </w:r>
          </w:p>
        </w:tc>
        <w:tc>
          <w:tcPr>
            <w:tcW w:w="4238" w:type="dxa"/>
            <w:shd w:val="clear" w:color="auto" w:fill="auto"/>
            <w:vAlign w:val="center"/>
          </w:tcPr>
          <w:p w:rsidR="00AC7D8B" w:rsidRDefault="00AC7D8B" w:rsidP="00492EA2">
            <w:pPr>
              <w:spacing w:after="0" w:line="240" w:lineRule="auto"/>
              <w:rPr>
                <w:sz w:val="16"/>
                <w:szCs w:val="16"/>
              </w:rPr>
            </w:pPr>
            <w:r>
              <w:rPr>
                <w:sz w:val="16"/>
                <w:szCs w:val="16"/>
              </w:rPr>
              <w:t>Gráfica por escuela de la evaluación de tutorías en línea del ciclo escolar 2014-2015. Por licenciatura y modalidad. Y su respectiva descripción escrita</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r>
              <w:t>X</w:t>
            </w:r>
          </w:p>
        </w:tc>
        <w:tc>
          <w:tcPr>
            <w:tcW w:w="2107" w:type="dxa"/>
            <w:shd w:val="clear" w:color="auto" w:fill="auto"/>
          </w:tcPr>
          <w:p w:rsidR="00AC7D8B" w:rsidRPr="00433CD3" w:rsidRDefault="00AC7D8B" w:rsidP="00492EA2">
            <w:pPr>
              <w:spacing w:after="0" w:line="240" w:lineRule="auto"/>
            </w:pPr>
            <w:r>
              <w:t>DEVIDO AL MAL FUNCIONAMIENTO DEL CENTRO DE COMPUTO,A LA PAGINA Y AL INTERCET NO SE PUDO COMPLETAR LA EVALUACION</w:t>
            </w:r>
            <w:proofErr w:type="gramStart"/>
            <w:r>
              <w:t>..</w:t>
            </w:r>
            <w:proofErr w:type="gramEnd"/>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Pr="005D19E0" w:rsidRDefault="00AC7D8B" w:rsidP="00492EA2">
            <w:pPr>
              <w:spacing w:after="0" w:line="240" w:lineRule="auto"/>
              <w:rPr>
                <w:sz w:val="16"/>
                <w:szCs w:val="16"/>
              </w:rPr>
            </w:pPr>
            <w:r>
              <w:rPr>
                <w:sz w:val="16"/>
                <w:szCs w:val="16"/>
              </w:rPr>
              <w:t>CENEVAL</w:t>
            </w:r>
          </w:p>
        </w:tc>
        <w:tc>
          <w:tcPr>
            <w:tcW w:w="4238" w:type="dxa"/>
            <w:shd w:val="clear" w:color="auto" w:fill="auto"/>
            <w:vAlign w:val="center"/>
          </w:tcPr>
          <w:p w:rsidR="00AC7D8B" w:rsidRPr="005D19E0" w:rsidRDefault="00AC7D8B" w:rsidP="00492EA2">
            <w:pPr>
              <w:spacing w:after="0" w:line="240" w:lineRule="auto"/>
              <w:rPr>
                <w:sz w:val="16"/>
                <w:szCs w:val="16"/>
              </w:rPr>
            </w:pPr>
            <w:r>
              <w:rPr>
                <w:sz w:val="16"/>
                <w:szCs w:val="16"/>
              </w:rPr>
              <w:t xml:space="preserve">Tabla con promedios por rangos y su descripción. Por licenciatura y modalidad. </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40"/>
        </w:trPr>
        <w:tc>
          <w:tcPr>
            <w:tcW w:w="440" w:type="dxa"/>
            <w:vMerge/>
            <w:shd w:val="clear" w:color="auto" w:fill="auto"/>
            <w:vAlign w:val="center"/>
          </w:tcPr>
          <w:p w:rsidR="00AC7D8B" w:rsidRPr="00F26B6A" w:rsidRDefault="00AC7D8B" w:rsidP="00492EA2">
            <w:pPr>
              <w:spacing w:after="0" w:line="240" w:lineRule="auto"/>
              <w:rPr>
                <w:rFonts w:cs="Arial"/>
                <w:b/>
                <w:sz w:val="20"/>
                <w:szCs w:val="20"/>
              </w:rPr>
            </w:pPr>
          </w:p>
        </w:tc>
        <w:tc>
          <w:tcPr>
            <w:tcW w:w="1872" w:type="dxa"/>
            <w:gridSpan w:val="4"/>
            <w:shd w:val="clear" w:color="auto" w:fill="auto"/>
            <w:vAlign w:val="center"/>
          </w:tcPr>
          <w:p w:rsidR="00AC7D8B" w:rsidRDefault="00AC7D8B" w:rsidP="00492EA2">
            <w:pPr>
              <w:spacing w:after="0" w:line="240" w:lineRule="auto"/>
              <w:rPr>
                <w:sz w:val="16"/>
                <w:szCs w:val="16"/>
              </w:rPr>
            </w:pPr>
            <w:r>
              <w:rPr>
                <w:sz w:val="16"/>
                <w:szCs w:val="16"/>
              </w:rPr>
              <w:t xml:space="preserve">Promedios generales </w:t>
            </w:r>
          </w:p>
        </w:tc>
        <w:tc>
          <w:tcPr>
            <w:tcW w:w="4238" w:type="dxa"/>
            <w:shd w:val="clear" w:color="auto" w:fill="auto"/>
            <w:vAlign w:val="center"/>
          </w:tcPr>
          <w:p w:rsidR="00AC7D8B" w:rsidRDefault="00AC7D8B" w:rsidP="00492EA2">
            <w:pPr>
              <w:spacing w:after="0" w:line="240" w:lineRule="auto"/>
              <w:rPr>
                <w:sz w:val="16"/>
                <w:szCs w:val="16"/>
              </w:rPr>
            </w:pPr>
            <w:r>
              <w:rPr>
                <w:sz w:val="16"/>
                <w:szCs w:val="16"/>
              </w:rPr>
              <w:t>Tabla con promedios por rangos y su descripción. Por licenciatura y modalidad</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07"/>
        </w:trPr>
        <w:tc>
          <w:tcPr>
            <w:tcW w:w="440" w:type="dxa"/>
            <w:vMerge w:val="restart"/>
            <w:shd w:val="clear" w:color="auto" w:fill="auto"/>
            <w:vAlign w:val="center"/>
          </w:tcPr>
          <w:p w:rsidR="00AC7D8B" w:rsidRPr="00F26B6A" w:rsidRDefault="00AC7D8B" w:rsidP="00492EA2">
            <w:pPr>
              <w:spacing w:after="0" w:line="240" w:lineRule="auto"/>
              <w:jc w:val="center"/>
              <w:rPr>
                <w:rFonts w:cs="Arial"/>
                <w:b/>
                <w:sz w:val="20"/>
                <w:szCs w:val="20"/>
              </w:rPr>
            </w:pPr>
            <w:r w:rsidRPr="00F26B6A">
              <w:rPr>
                <w:rFonts w:cs="Arial"/>
                <w:b/>
                <w:sz w:val="20"/>
                <w:szCs w:val="20"/>
              </w:rPr>
              <w:t>8</w:t>
            </w: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tc>
        <w:tc>
          <w:tcPr>
            <w:tcW w:w="9767" w:type="dxa"/>
            <w:gridSpan w:val="10"/>
            <w:shd w:val="clear" w:color="auto" w:fill="BC9816"/>
            <w:vAlign w:val="center"/>
          </w:tcPr>
          <w:p w:rsidR="00AC7D8B" w:rsidRPr="00433CD3" w:rsidRDefault="00AC7D8B" w:rsidP="00492EA2">
            <w:pPr>
              <w:spacing w:after="0" w:line="240" w:lineRule="auto"/>
            </w:pPr>
            <w:r w:rsidRPr="00F26B6A">
              <w:rPr>
                <w:b/>
                <w:sz w:val="20"/>
                <w:szCs w:val="16"/>
              </w:rPr>
              <w:t>Perfil y funciones de los actores del PIT</w:t>
            </w:r>
          </w:p>
        </w:tc>
      </w:tr>
      <w:tr w:rsidR="00AC7D8B" w:rsidRPr="00433CD3" w:rsidTr="00492EA2">
        <w:trPr>
          <w:trHeight w:val="207"/>
        </w:trPr>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Pr="00433CD3" w:rsidRDefault="00AC7D8B" w:rsidP="00492EA2">
            <w:pPr>
              <w:spacing w:after="0" w:line="240" w:lineRule="auto"/>
              <w:rPr>
                <w:sz w:val="16"/>
                <w:szCs w:val="16"/>
              </w:rPr>
            </w:pPr>
            <w:r>
              <w:rPr>
                <w:sz w:val="16"/>
                <w:szCs w:val="16"/>
              </w:rPr>
              <w:t>Perfil y funciones del RT</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07"/>
        </w:trPr>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Perfil y funciones del TAE</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07"/>
        </w:trPr>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Pr="00433CD3" w:rsidRDefault="00AC7D8B" w:rsidP="00492EA2">
            <w:pPr>
              <w:spacing w:after="0" w:line="240" w:lineRule="auto"/>
              <w:rPr>
                <w:sz w:val="16"/>
                <w:szCs w:val="16"/>
              </w:rPr>
            </w:pPr>
            <w:r>
              <w:rPr>
                <w:sz w:val="16"/>
                <w:szCs w:val="16"/>
              </w:rPr>
              <w:t>Perfil y funciones del Tutor</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07"/>
        </w:trPr>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Pr="00433CD3" w:rsidRDefault="00AC7D8B" w:rsidP="00492EA2">
            <w:pPr>
              <w:spacing w:after="0" w:line="240" w:lineRule="auto"/>
              <w:rPr>
                <w:sz w:val="16"/>
                <w:szCs w:val="16"/>
              </w:rPr>
            </w:pPr>
            <w:r>
              <w:rPr>
                <w:sz w:val="16"/>
                <w:szCs w:val="16"/>
              </w:rPr>
              <w:t xml:space="preserve">Perfil y funciones del Asesor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07"/>
        </w:trPr>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Estructura del comité académico de la UA</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07"/>
        </w:trPr>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Pr="00433CD3" w:rsidRDefault="00AC7D8B" w:rsidP="00492EA2">
            <w:pPr>
              <w:spacing w:after="0" w:line="240" w:lineRule="auto"/>
              <w:rPr>
                <w:sz w:val="16"/>
                <w:szCs w:val="16"/>
              </w:rPr>
            </w:pPr>
            <w:r>
              <w:rPr>
                <w:sz w:val="16"/>
                <w:szCs w:val="16"/>
              </w:rPr>
              <w:t xml:space="preserve">Perfil y funciones del Asesor Par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07"/>
        </w:trPr>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Pr="00433CD3" w:rsidRDefault="00AC7D8B" w:rsidP="00492EA2">
            <w:pPr>
              <w:spacing w:after="0" w:line="240" w:lineRule="auto"/>
              <w:rPr>
                <w:sz w:val="16"/>
                <w:szCs w:val="16"/>
              </w:rPr>
            </w:pPr>
            <w:r>
              <w:rPr>
                <w:sz w:val="16"/>
                <w:szCs w:val="16"/>
              </w:rPr>
              <w:t xml:space="preserve">Estructura del comité académico de Asesor Par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07"/>
        </w:trPr>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Default="00AC7D8B" w:rsidP="00492EA2">
            <w:pPr>
              <w:spacing w:after="0" w:line="240" w:lineRule="auto"/>
              <w:rPr>
                <w:sz w:val="16"/>
                <w:szCs w:val="16"/>
              </w:rPr>
            </w:pPr>
            <w:r>
              <w:rPr>
                <w:sz w:val="16"/>
                <w:szCs w:val="16"/>
              </w:rPr>
              <w:t xml:space="preserve">Derechos y obligaciones del tutorado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57"/>
        </w:trPr>
        <w:tc>
          <w:tcPr>
            <w:tcW w:w="440" w:type="dxa"/>
            <w:vMerge w:val="restart"/>
            <w:shd w:val="clear" w:color="auto" w:fill="auto"/>
          </w:tcPr>
          <w:p w:rsidR="00AC7D8B" w:rsidRPr="00F26B6A" w:rsidRDefault="00AC7D8B" w:rsidP="00492EA2">
            <w:pPr>
              <w:spacing w:after="0" w:line="240" w:lineRule="auto"/>
              <w:jc w:val="center"/>
              <w:rPr>
                <w:rFonts w:cs="Arial"/>
                <w:b/>
                <w:sz w:val="20"/>
                <w:szCs w:val="20"/>
              </w:rPr>
            </w:pPr>
            <w:r w:rsidRPr="00F26B6A">
              <w:rPr>
                <w:rFonts w:cs="Arial"/>
                <w:b/>
                <w:sz w:val="20"/>
                <w:szCs w:val="20"/>
              </w:rPr>
              <w:t>9</w:t>
            </w: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p w:rsidR="00AC7D8B" w:rsidRPr="00F26B6A" w:rsidRDefault="00AC7D8B" w:rsidP="00492EA2">
            <w:pPr>
              <w:spacing w:after="0" w:line="240" w:lineRule="auto"/>
              <w:jc w:val="center"/>
              <w:rPr>
                <w:rFonts w:cs="Arial"/>
                <w:b/>
                <w:sz w:val="20"/>
                <w:szCs w:val="20"/>
              </w:rPr>
            </w:pPr>
          </w:p>
        </w:tc>
        <w:tc>
          <w:tcPr>
            <w:tcW w:w="9767" w:type="dxa"/>
            <w:gridSpan w:val="10"/>
            <w:shd w:val="clear" w:color="auto" w:fill="BC9816"/>
            <w:vAlign w:val="center"/>
          </w:tcPr>
          <w:p w:rsidR="00AC7D8B" w:rsidRPr="00433CD3" w:rsidRDefault="00AC7D8B" w:rsidP="00492EA2">
            <w:pPr>
              <w:spacing w:after="0" w:line="240" w:lineRule="auto"/>
            </w:pPr>
            <w:r w:rsidRPr="00F26B6A">
              <w:rPr>
                <w:b/>
                <w:sz w:val="20"/>
                <w:szCs w:val="16"/>
              </w:rPr>
              <w:t>Asignación de tutorías y asesorías</w:t>
            </w:r>
          </w:p>
        </w:tc>
      </w:tr>
      <w:tr w:rsidR="00AC7D8B" w:rsidRPr="00433CD3" w:rsidTr="00492EA2">
        <w:trPr>
          <w:trHeight w:val="257"/>
        </w:trPr>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C80A12" w:rsidRDefault="00AC7D8B" w:rsidP="00492EA2">
            <w:pPr>
              <w:spacing w:after="0" w:line="240" w:lineRule="auto"/>
              <w:jc w:val="center"/>
              <w:rPr>
                <w:i/>
                <w:sz w:val="16"/>
                <w:szCs w:val="16"/>
              </w:rPr>
            </w:pPr>
            <w:r w:rsidRPr="00C80A12">
              <w:rPr>
                <w:i/>
                <w:sz w:val="16"/>
                <w:szCs w:val="16"/>
              </w:rPr>
              <w:t>Asignación de tutor</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Se ha detallado el tipo de asignación, grupal y/o individua, el grado escolar al cual se realizará la asignación, la durabilidad de la misma (semestral, anual o generacional) y los tipos de anexos a utilizar.</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57"/>
        </w:trPr>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C80A12" w:rsidRDefault="00AC7D8B" w:rsidP="00492EA2">
            <w:pPr>
              <w:spacing w:after="0" w:line="240" w:lineRule="auto"/>
              <w:jc w:val="center"/>
              <w:rPr>
                <w:i/>
                <w:sz w:val="16"/>
                <w:szCs w:val="16"/>
              </w:rPr>
            </w:pPr>
            <w:r w:rsidRPr="00C80A12">
              <w:rPr>
                <w:i/>
                <w:sz w:val="16"/>
                <w:szCs w:val="16"/>
              </w:rPr>
              <w:t>Reasignación de tutor</w:t>
            </w:r>
          </w:p>
        </w:tc>
        <w:tc>
          <w:tcPr>
            <w:tcW w:w="4805" w:type="dxa"/>
            <w:gridSpan w:val="3"/>
            <w:shd w:val="clear" w:color="auto" w:fill="auto"/>
            <w:vAlign w:val="center"/>
          </w:tcPr>
          <w:p w:rsidR="00AC7D8B" w:rsidRDefault="00AC7D8B" w:rsidP="00492EA2">
            <w:pPr>
              <w:spacing w:after="0" w:line="240" w:lineRule="auto"/>
              <w:rPr>
                <w:sz w:val="16"/>
                <w:szCs w:val="16"/>
              </w:rPr>
            </w:pPr>
            <w:r>
              <w:rPr>
                <w:sz w:val="16"/>
                <w:szCs w:val="16"/>
              </w:rPr>
              <w:t xml:space="preserve">Se ha señalado bajo qué situaciones se podría realizar un cambio de tutor grupal y/o individual y cuáles son los anexos a utilizar. </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57"/>
        </w:trPr>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C80A12" w:rsidRDefault="00AC7D8B" w:rsidP="00492EA2">
            <w:pPr>
              <w:spacing w:after="0" w:line="240" w:lineRule="auto"/>
              <w:jc w:val="center"/>
              <w:rPr>
                <w:i/>
                <w:sz w:val="16"/>
                <w:szCs w:val="16"/>
              </w:rPr>
            </w:pPr>
            <w:r w:rsidRPr="00C80A12">
              <w:rPr>
                <w:i/>
                <w:sz w:val="16"/>
                <w:szCs w:val="16"/>
              </w:rPr>
              <w:t>Asignación Asesor</w:t>
            </w:r>
            <w:r>
              <w:rPr>
                <w:i/>
                <w:sz w:val="16"/>
                <w:szCs w:val="16"/>
              </w:rPr>
              <w:t xml:space="preserve"> docente</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Se encuentran detallados los áreas del conocimiento y los nombres de los Asesores,  la cantidad de asesorados que se les asignará y el tiempo de duración de las asesorías así especificados los anexos de asignación y seguimiento a utilizar.</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rPr>
          <w:trHeight w:val="257"/>
        </w:trPr>
        <w:tc>
          <w:tcPr>
            <w:tcW w:w="440" w:type="dxa"/>
            <w:vMerge/>
            <w:shd w:val="clear" w:color="auto" w:fill="auto"/>
            <w:vAlign w:val="center"/>
          </w:tcPr>
          <w:p w:rsidR="00AC7D8B" w:rsidRPr="00F26B6A" w:rsidRDefault="00AC7D8B" w:rsidP="00492EA2">
            <w:pPr>
              <w:spacing w:after="0" w:line="240" w:lineRule="auto"/>
              <w:rPr>
                <w:rFonts w:cs="Arial"/>
                <w:sz w:val="20"/>
                <w:szCs w:val="20"/>
              </w:rPr>
            </w:pPr>
          </w:p>
        </w:tc>
        <w:tc>
          <w:tcPr>
            <w:tcW w:w="1305" w:type="dxa"/>
            <w:gridSpan w:val="2"/>
            <w:shd w:val="clear" w:color="auto" w:fill="auto"/>
            <w:vAlign w:val="center"/>
          </w:tcPr>
          <w:p w:rsidR="00AC7D8B" w:rsidRPr="00C80A12" w:rsidRDefault="00AC7D8B" w:rsidP="00492EA2">
            <w:pPr>
              <w:spacing w:after="0" w:line="240" w:lineRule="auto"/>
              <w:jc w:val="center"/>
              <w:rPr>
                <w:i/>
                <w:sz w:val="16"/>
                <w:szCs w:val="16"/>
              </w:rPr>
            </w:pPr>
            <w:r w:rsidRPr="00C80A12">
              <w:rPr>
                <w:i/>
                <w:sz w:val="16"/>
                <w:szCs w:val="16"/>
              </w:rPr>
              <w:t>Asignación Asesor Par</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Se ha descrito la red de Asesores Par y el procedimiento para  asignar asesorados. Así mismo se ha establecido el tiempo de duración de dichas asesorías y cuáles serán los anexos de asignación y seguimiento a utilizar.</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val="restart"/>
            <w:shd w:val="clear" w:color="auto" w:fill="auto"/>
          </w:tcPr>
          <w:p w:rsidR="00AC7D8B" w:rsidRPr="00F26B6A" w:rsidRDefault="00AC7D8B" w:rsidP="00492EA2">
            <w:pPr>
              <w:spacing w:after="0" w:line="240" w:lineRule="auto"/>
              <w:jc w:val="center"/>
              <w:rPr>
                <w:rFonts w:cs="Arial"/>
                <w:b/>
                <w:sz w:val="20"/>
                <w:szCs w:val="20"/>
              </w:rPr>
            </w:pPr>
            <w:r w:rsidRPr="00F26B6A">
              <w:rPr>
                <w:rFonts w:cs="Arial"/>
                <w:b/>
                <w:sz w:val="20"/>
                <w:szCs w:val="20"/>
              </w:rPr>
              <w:t>10</w:t>
            </w:r>
          </w:p>
        </w:tc>
        <w:tc>
          <w:tcPr>
            <w:tcW w:w="9767" w:type="dxa"/>
            <w:gridSpan w:val="10"/>
            <w:shd w:val="clear" w:color="auto" w:fill="BC9816"/>
            <w:vAlign w:val="center"/>
          </w:tcPr>
          <w:p w:rsidR="00AC7D8B" w:rsidRPr="00433CD3" w:rsidRDefault="00AC7D8B" w:rsidP="00492EA2">
            <w:pPr>
              <w:spacing w:after="0" w:line="240" w:lineRule="auto"/>
            </w:pPr>
            <w:r w:rsidRPr="00F26B6A">
              <w:rPr>
                <w:b/>
                <w:sz w:val="20"/>
                <w:szCs w:val="16"/>
              </w:rPr>
              <w:t>Procedimiento metodológico de “expediente único”</w:t>
            </w: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Pr="00FE07FE" w:rsidRDefault="00AC7D8B" w:rsidP="00492EA2">
            <w:pPr>
              <w:spacing w:after="0" w:line="240" w:lineRule="auto"/>
              <w:rPr>
                <w:sz w:val="16"/>
                <w:szCs w:val="16"/>
                <w:highlight w:val="yellow"/>
              </w:rPr>
            </w:pPr>
            <w:r w:rsidRPr="00FE07FE">
              <w:rPr>
                <w:sz w:val="16"/>
                <w:szCs w:val="16"/>
              </w:rPr>
              <w:t>Los expedientes deben contener información personal, académica, administrativa y la que se genere durante su respectivo seguimiento, considerando los momentos de ingreso, trayectoria y egreso.</w:t>
            </w:r>
            <w:r>
              <w:rPr>
                <w:sz w:val="16"/>
                <w:szCs w:val="16"/>
              </w:rPr>
              <w:t xml:space="preserve"> Así también deben contener </w:t>
            </w:r>
            <w:r w:rsidRPr="00FE07FE">
              <w:rPr>
                <w:sz w:val="16"/>
                <w:szCs w:val="16"/>
              </w:rPr>
              <w:t>la evidencia que muestre el seguimiento de la atención tutorial (Grupal e individual) permitiendo que los expedientes de atención personalizada puedan fluir desde la carpeta de tutor anterior hacia la del nuevo tutor</w:t>
            </w:r>
            <w:r>
              <w:rPr>
                <w:sz w:val="16"/>
                <w:szCs w:val="16"/>
              </w:rPr>
              <w:t>. En este apartado el RT ha descrito la documentación que el expediente único debe contener.</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val="restart"/>
            <w:shd w:val="clear" w:color="auto" w:fill="auto"/>
          </w:tcPr>
          <w:p w:rsidR="00AC7D8B" w:rsidRPr="00FE07FE" w:rsidRDefault="00AC7D8B" w:rsidP="00492EA2">
            <w:pPr>
              <w:spacing w:after="0" w:line="240" w:lineRule="auto"/>
              <w:rPr>
                <w:sz w:val="16"/>
                <w:szCs w:val="16"/>
              </w:rPr>
            </w:pPr>
            <w:r>
              <w:rPr>
                <w:sz w:val="16"/>
                <w:szCs w:val="16"/>
              </w:rPr>
              <w:t xml:space="preserve">Grupal </w:t>
            </w:r>
          </w:p>
        </w:tc>
        <w:tc>
          <w:tcPr>
            <w:tcW w:w="5217" w:type="dxa"/>
            <w:gridSpan w:val="4"/>
            <w:shd w:val="clear" w:color="auto" w:fill="auto"/>
            <w:vAlign w:val="center"/>
          </w:tcPr>
          <w:p w:rsidR="00AC7D8B" w:rsidRPr="00FE07FE" w:rsidRDefault="00AC7D8B" w:rsidP="00492EA2">
            <w:pPr>
              <w:spacing w:after="0" w:line="240" w:lineRule="auto"/>
              <w:ind w:left="34"/>
              <w:rPr>
                <w:rFonts w:cs="Arial"/>
                <w:sz w:val="16"/>
                <w:szCs w:val="16"/>
              </w:rPr>
            </w:pPr>
            <w:r w:rsidRPr="00FE07FE">
              <w:rPr>
                <w:rFonts w:cs="Arial"/>
                <w:sz w:val="16"/>
                <w:szCs w:val="16"/>
              </w:rPr>
              <w:t>Nombramiento de asignación como tutor de grupo</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r>
              <w:t>NO HAY INTERES DEL PARTE DE LOS PROFESORES POR DEAR TUTORIA FORMALMENTE.</w:t>
            </w: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shd w:val="clear" w:color="auto" w:fill="auto"/>
            <w:vAlign w:val="center"/>
          </w:tcPr>
          <w:p w:rsidR="00AC7D8B" w:rsidRPr="00FE07FE" w:rsidRDefault="00AC7D8B" w:rsidP="00492EA2">
            <w:pPr>
              <w:spacing w:after="0" w:line="240" w:lineRule="auto"/>
              <w:rPr>
                <w:sz w:val="16"/>
                <w:szCs w:val="16"/>
              </w:rPr>
            </w:pPr>
          </w:p>
        </w:tc>
        <w:tc>
          <w:tcPr>
            <w:tcW w:w="5217" w:type="dxa"/>
            <w:gridSpan w:val="4"/>
            <w:shd w:val="clear" w:color="auto" w:fill="auto"/>
            <w:vAlign w:val="center"/>
          </w:tcPr>
          <w:p w:rsidR="00AC7D8B" w:rsidRPr="00FE07FE" w:rsidRDefault="00AC7D8B" w:rsidP="00492EA2">
            <w:pPr>
              <w:spacing w:after="0" w:line="240" w:lineRule="auto"/>
              <w:ind w:left="34"/>
              <w:rPr>
                <w:rFonts w:cs="Arial"/>
                <w:sz w:val="16"/>
                <w:szCs w:val="16"/>
              </w:rPr>
            </w:pPr>
            <w:proofErr w:type="spellStart"/>
            <w:r w:rsidRPr="00FE07FE">
              <w:rPr>
                <w:rFonts w:cs="Arial"/>
                <w:sz w:val="16"/>
                <w:szCs w:val="16"/>
              </w:rPr>
              <w:t>Curriculum</w:t>
            </w:r>
            <w:proofErr w:type="spellEnd"/>
            <w:r w:rsidRPr="00FE07FE">
              <w:rPr>
                <w:rFonts w:cs="Arial"/>
                <w:sz w:val="16"/>
                <w:szCs w:val="16"/>
              </w:rPr>
              <w:t xml:space="preserve"> sintético sobre su formación y capacitación para la Acción Tutorial. </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shd w:val="clear" w:color="auto" w:fill="auto"/>
            <w:vAlign w:val="center"/>
          </w:tcPr>
          <w:p w:rsidR="00AC7D8B" w:rsidRPr="00FE07FE" w:rsidRDefault="00AC7D8B" w:rsidP="00492EA2">
            <w:pPr>
              <w:spacing w:after="0" w:line="240" w:lineRule="auto"/>
              <w:rPr>
                <w:sz w:val="16"/>
                <w:szCs w:val="16"/>
              </w:rPr>
            </w:pPr>
          </w:p>
        </w:tc>
        <w:tc>
          <w:tcPr>
            <w:tcW w:w="5217" w:type="dxa"/>
            <w:gridSpan w:val="4"/>
            <w:shd w:val="clear" w:color="auto" w:fill="auto"/>
            <w:vAlign w:val="center"/>
          </w:tcPr>
          <w:p w:rsidR="00AC7D8B" w:rsidRPr="00FE07FE" w:rsidRDefault="00AC7D8B" w:rsidP="00492EA2">
            <w:pPr>
              <w:spacing w:after="0" w:line="240" w:lineRule="auto"/>
              <w:ind w:left="34"/>
              <w:rPr>
                <w:rFonts w:cs="Arial"/>
                <w:sz w:val="16"/>
                <w:szCs w:val="16"/>
              </w:rPr>
            </w:pPr>
            <w:r w:rsidRPr="00FE07FE">
              <w:rPr>
                <w:rFonts w:cs="Arial"/>
                <w:sz w:val="16"/>
                <w:szCs w:val="16"/>
              </w:rPr>
              <w:t>Cronograma semestral de actividades del PAT</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shd w:val="clear" w:color="auto" w:fill="auto"/>
            <w:vAlign w:val="center"/>
          </w:tcPr>
          <w:p w:rsidR="00AC7D8B" w:rsidRPr="00FE07FE" w:rsidRDefault="00AC7D8B" w:rsidP="00492EA2">
            <w:pPr>
              <w:spacing w:after="0" w:line="240" w:lineRule="auto"/>
              <w:rPr>
                <w:sz w:val="16"/>
                <w:szCs w:val="16"/>
              </w:rPr>
            </w:pPr>
          </w:p>
        </w:tc>
        <w:tc>
          <w:tcPr>
            <w:tcW w:w="5217" w:type="dxa"/>
            <w:gridSpan w:val="4"/>
            <w:shd w:val="clear" w:color="auto" w:fill="auto"/>
            <w:vAlign w:val="center"/>
          </w:tcPr>
          <w:p w:rsidR="00AC7D8B" w:rsidRPr="00FE07FE" w:rsidRDefault="00AC7D8B" w:rsidP="00492EA2">
            <w:pPr>
              <w:spacing w:after="0" w:line="240" w:lineRule="auto"/>
              <w:ind w:left="34"/>
              <w:rPr>
                <w:rFonts w:cs="Arial"/>
                <w:sz w:val="16"/>
                <w:szCs w:val="16"/>
              </w:rPr>
            </w:pPr>
            <w:r w:rsidRPr="00FE07FE">
              <w:rPr>
                <w:rFonts w:cs="Arial"/>
                <w:sz w:val="16"/>
                <w:szCs w:val="16"/>
              </w:rPr>
              <w:t>Trayectoria académica del grupo</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shd w:val="clear" w:color="auto" w:fill="auto"/>
            <w:vAlign w:val="center"/>
          </w:tcPr>
          <w:p w:rsidR="00AC7D8B" w:rsidRPr="00FE07FE" w:rsidRDefault="00AC7D8B" w:rsidP="00492EA2">
            <w:pPr>
              <w:spacing w:after="0" w:line="240" w:lineRule="auto"/>
              <w:rPr>
                <w:sz w:val="16"/>
                <w:szCs w:val="16"/>
              </w:rPr>
            </w:pPr>
          </w:p>
        </w:tc>
        <w:tc>
          <w:tcPr>
            <w:tcW w:w="5217" w:type="dxa"/>
            <w:gridSpan w:val="4"/>
            <w:shd w:val="clear" w:color="auto" w:fill="auto"/>
            <w:vAlign w:val="center"/>
          </w:tcPr>
          <w:p w:rsidR="00AC7D8B" w:rsidRPr="00FE07FE" w:rsidRDefault="00AC7D8B" w:rsidP="00492EA2">
            <w:pPr>
              <w:spacing w:after="0" w:line="240" w:lineRule="auto"/>
              <w:ind w:left="34"/>
              <w:rPr>
                <w:rFonts w:cs="Arial"/>
                <w:sz w:val="16"/>
                <w:szCs w:val="16"/>
              </w:rPr>
            </w:pPr>
            <w:r w:rsidRPr="00FE07FE">
              <w:rPr>
                <w:rFonts w:cs="Arial"/>
                <w:sz w:val="16"/>
                <w:szCs w:val="16"/>
              </w:rPr>
              <w:t>Evidencia de las sesiones de trabajo realizadas con su grupo escolar (al menos una sesión por mes).</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shd w:val="clear" w:color="auto" w:fill="auto"/>
            <w:vAlign w:val="center"/>
          </w:tcPr>
          <w:p w:rsidR="00AC7D8B" w:rsidRPr="00FE07FE" w:rsidRDefault="00AC7D8B" w:rsidP="00492EA2">
            <w:pPr>
              <w:spacing w:after="0" w:line="240" w:lineRule="auto"/>
              <w:rPr>
                <w:sz w:val="16"/>
                <w:szCs w:val="16"/>
              </w:rPr>
            </w:pPr>
          </w:p>
        </w:tc>
        <w:tc>
          <w:tcPr>
            <w:tcW w:w="5217" w:type="dxa"/>
            <w:gridSpan w:val="4"/>
            <w:shd w:val="clear" w:color="auto" w:fill="auto"/>
            <w:vAlign w:val="center"/>
          </w:tcPr>
          <w:p w:rsidR="00AC7D8B" w:rsidRPr="00FE07FE" w:rsidRDefault="00AC7D8B" w:rsidP="00492EA2">
            <w:pPr>
              <w:spacing w:after="0" w:line="240" w:lineRule="auto"/>
              <w:ind w:left="34"/>
              <w:rPr>
                <w:rFonts w:cs="Arial"/>
                <w:sz w:val="16"/>
                <w:szCs w:val="16"/>
              </w:rPr>
            </w:pPr>
            <w:r w:rsidRPr="00FE07FE">
              <w:rPr>
                <w:rFonts w:cs="Arial"/>
                <w:sz w:val="16"/>
                <w:szCs w:val="16"/>
              </w:rPr>
              <w:t>Evidencia de las canalizaciones hechas</w:t>
            </w:r>
            <w:r>
              <w:rPr>
                <w:rFonts w:cs="Arial"/>
                <w:sz w:val="16"/>
                <w:szCs w:val="16"/>
              </w:rPr>
              <w:t>.</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shd w:val="clear" w:color="auto" w:fill="auto"/>
            <w:vAlign w:val="center"/>
          </w:tcPr>
          <w:p w:rsidR="00AC7D8B" w:rsidRPr="00FE07FE" w:rsidRDefault="00AC7D8B" w:rsidP="00492EA2">
            <w:pPr>
              <w:spacing w:after="0" w:line="240" w:lineRule="auto"/>
              <w:rPr>
                <w:sz w:val="16"/>
                <w:szCs w:val="16"/>
              </w:rPr>
            </w:pPr>
          </w:p>
        </w:tc>
        <w:tc>
          <w:tcPr>
            <w:tcW w:w="5217" w:type="dxa"/>
            <w:gridSpan w:val="4"/>
            <w:shd w:val="clear" w:color="auto" w:fill="auto"/>
            <w:vAlign w:val="center"/>
          </w:tcPr>
          <w:p w:rsidR="00AC7D8B" w:rsidRPr="00FE07FE" w:rsidRDefault="00AC7D8B" w:rsidP="00492EA2">
            <w:pPr>
              <w:spacing w:after="0" w:line="240" w:lineRule="auto"/>
              <w:ind w:left="34"/>
              <w:rPr>
                <w:rFonts w:cs="Arial"/>
                <w:sz w:val="16"/>
                <w:szCs w:val="16"/>
              </w:rPr>
            </w:pPr>
            <w:r w:rsidRPr="00FE07FE">
              <w:rPr>
                <w:rFonts w:cs="Arial"/>
                <w:sz w:val="16"/>
                <w:szCs w:val="16"/>
              </w:rPr>
              <w:t>Informe semestral de su trabajo tutorial.</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val="restart"/>
            <w:shd w:val="clear" w:color="auto" w:fill="auto"/>
          </w:tcPr>
          <w:p w:rsidR="00AC7D8B" w:rsidRPr="00FE07FE" w:rsidRDefault="00AC7D8B" w:rsidP="00492EA2">
            <w:pPr>
              <w:spacing w:after="0" w:line="240" w:lineRule="auto"/>
              <w:rPr>
                <w:sz w:val="16"/>
                <w:szCs w:val="16"/>
              </w:rPr>
            </w:pPr>
            <w:r>
              <w:rPr>
                <w:sz w:val="16"/>
                <w:szCs w:val="16"/>
              </w:rPr>
              <w:t>Individual</w:t>
            </w:r>
          </w:p>
        </w:tc>
        <w:tc>
          <w:tcPr>
            <w:tcW w:w="5217" w:type="dxa"/>
            <w:gridSpan w:val="4"/>
            <w:shd w:val="clear" w:color="auto" w:fill="auto"/>
            <w:vAlign w:val="center"/>
          </w:tcPr>
          <w:p w:rsidR="00AC7D8B" w:rsidRPr="00C80A12" w:rsidRDefault="00AC7D8B" w:rsidP="00492EA2">
            <w:pPr>
              <w:spacing w:after="0" w:line="240" w:lineRule="auto"/>
              <w:ind w:left="34"/>
              <w:rPr>
                <w:rFonts w:cs="Arial"/>
                <w:sz w:val="16"/>
                <w:szCs w:val="16"/>
              </w:rPr>
            </w:pPr>
            <w:r w:rsidRPr="00C80A12">
              <w:rPr>
                <w:rFonts w:cs="Arial"/>
                <w:sz w:val="16"/>
                <w:szCs w:val="16"/>
              </w:rPr>
              <w:t>Ficha de identificación</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r>
              <w:t>X</w:t>
            </w: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shd w:val="clear" w:color="auto" w:fill="auto"/>
            <w:vAlign w:val="center"/>
          </w:tcPr>
          <w:p w:rsidR="00AC7D8B" w:rsidRPr="00FE07FE" w:rsidRDefault="00AC7D8B" w:rsidP="00492EA2">
            <w:pPr>
              <w:spacing w:after="0" w:line="240" w:lineRule="auto"/>
              <w:rPr>
                <w:sz w:val="16"/>
                <w:szCs w:val="16"/>
              </w:rPr>
            </w:pPr>
          </w:p>
        </w:tc>
        <w:tc>
          <w:tcPr>
            <w:tcW w:w="5217" w:type="dxa"/>
            <w:gridSpan w:val="4"/>
            <w:shd w:val="clear" w:color="auto" w:fill="auto"/>
            <w:vAlign w:val="center"/>
          </w:tcPr>
          <w:p w:rsidR="00AC7D8B" w:rsidRPr="00C80A12" w:rsidRDefault="00AC7D8B" w:rsidP="00492EA2">
            <w:pPr>
              <w:spacing w:after="0" w:line="240" w:lineRule="auto"/>
              <w:ind w:left="34"/>
              <w:rPr>
                <w:rFonts w:cs="Arial"/>
                <w:sz w:val="16"/>
                <w:szCs w:val="16"/>
              </w:rPr>
            </w:pPr>
            <w:r w:rsidRPr="00C80A12">
              <w:rPr>
                <w:rFonts w:cs="Arial"/>
                <w:sz w:val="16"/>
                <w:szCs w:val="16"/>
              </w:rPr>
              <w:t>Graficas de los Test Psicopedagógicos del PIT y sus respectivas interpretaciones</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shd w:val="clear" w:color="auto" w:fill="auto"/>
            <w:vAlign w:val="center"/>
          </w:tcPr>
          <w:p w:rsidR="00AC7D8B" w:rsidRPr="00FE07FE" w:rsidRDefault="00AC7D8B" w:rsidP="00492EA2">
            <w:pPr>
              <w:spacing w:after="0" w:line="240" w:lineRule="auto"/>
              <w:rPr>
                <w:sz w:val="16"/>
                <w:szCs w:val="16"/>
              </w:rPr>
            </w:pPr>
          </w:p>
        </w:tc>
        <w:tc>
          <w:tcPr>
            <w:tcW w:w="5217" w:type="dxa"/>
            <w:gridSpan w:val="4"/>
            <w:shd w:val="clear" w:color="auto" w:fill="auto"/>
            <w:vAlign w:val="center"/>
          </w:tcPr>
          <w:p w:rsidR="00AC7D8B" w:rsidRPr="00C80A12" w:rsidRDefault="00AC7D8B" w:rsidP="00492EA2">
            <w:pPr>
              <w:spacing w:after="0" w:line="240" w:lineRule="auto"/>
              <w:ind w:left="34"/>
              <w:rPr>
                <w:rFonts w:cs="Arial"/>
                <w:sz w:val="16"/>
                <w:szCs w:val="16"/>
              </w:rPr>
            </w:pPr>
            <w:r w:rsidRPr="00C80A12">
              <w:rPr>
                <w:rFonts w:cs="Arial"/>
                <w:sz w:val="16"/>
                <w:szCs w:val="16"/>
              </w:rPr>
              <w:t xml:space="preserve">Trayectoria académica (Historial académico) </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shd w:val="clear" w:color="auto" w:fill="auto"/>
            <w:vAlign w:val="center"/>
          </w:tcPr>
          <w:p w:rsidR="00AC7D8B" w:rsidRPr="00FE07FE" w:rsidRDefault="00AC7D8B" w:rsidP="00492EA2">
            <w:pPr>
              <w:spacing w:after="0" w:line="240" w:lineRule="auto"/>
              <w:rPr>
                <w:sz w:val="16"/>
                <w:szCs w:val="16"/>
              </w:rPr>
            </w:pPr>
          </w:p>
        </w:tc>
        <w:tc>
          <w:tcPr>
            <w:tcW w:w="5217" w:type="dxa"/>
            <w:gridSpan w:val="4"/>
            <w:shd w:val="clear" w:color="auto" w:fill="auto"/>
            <w:vAlign w:val="center"/>
          </w:tcPr>
          <w:p w:rsidR="00AC7D8B" w:rsidRPr="00C80A12" w:rsidRDefault="00AC7D8B" w:rsidP="00492EA2">
            <w:pPr>
              <w:spacing w:after="0" w:line="240" w:lineRule="auto"/>
              <w:ind w:left="34"/>
              <w:rPr>
                <w:rFonts w:cs="Arial"/>
                <w:sz w:val="16"/>
                <w:szCs w:val="16"/>
              </w:rPr>
            </w:pPr>
            <w:r w:rsidRPr="00C80A12">
              <w:rPr>
                <w:rFonts w:cs="Arial"/>
                <w:sz w:val="16"/>
                <w:szCs w:val="16"/>
              </w:rPr>
              <w:t>Formato de Necesidad de tutoría</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shd w:val="clear" w:color="auto" w:fill="auto"/>
            <w:vAlign w:val="center"/>
          </w:tcPr>
          <w:p w:rsidR="00AC7D8B" w:rsidRPr="00FE07FE" w:rsidRDefault="00AC7D8B" w:rsidP="00492EA2">
            <w:pPr>
              <w:spacing w:after="0" w:line="240" w:lineRule="auto"/>
              <w:rPr>
                <w:sz w:val="16"/>
                <w:szCs w:val="16"/>
              </w:rPr>
            </w:pPr>
          </w:p>
        </w:tc>
        <w:tc>
          <w:tcPr>
            <w:tcW w:w="5217" w:type="dxa"/>
            <w:gridSpan w:val="4"/>
            <w:shd w:val="clear" w:color="auto" w:fill="auto"/>
            <w:vAlign w:val="center"/>
          </w:tcPr>
          <w:p w:rsidR="00AC7D8B" w:rsidRPr="00C80A12" w:rsidRDefault="00AC7D8B" w:rsidP="00492EA2">
            <w:pPr>
              <w:spacing w:after="0" w:line="240" w:lineRule="auto"/>
              <w:ind w:left="34"/>
              <w:rPr>
                <w:rFonts w:cs="Arial"/>
                <w:sz w:val="16"/>
                <w:szCs w:val="16"/>
              </w:rPr>
            </w:pPr>
            <w:r w:rsidRPr="00C80A12">
              <w:rPr>
                <w:rFonts w:cs="Arial"/>
                <w:sz w:val="16"/>
                <w:szCs w:val="16"/>
              </w:rPr>
              <w:t xml:space="preserve">Plan de Acción para Tutoría Individual (PATI) </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shd w:val="clear" w:color="auto" w:fill="auto"/>
            <w:vAlign w:val="center"/>
          </w:tcPr>
          <w:p w:rsidR="00AC7D8B" w:rsidRPr="00FE07FE" w:rsidRDefault="00AC7D8B" w:rsidP="00492EA2">
            <w:pPr>
              <w:spacing w:after="0" w:line="240" w:lineRule="auto"/>
              <w:rPr>
                <w:sz w:val="16"/>
                <w:szCs w:val="16"/>
              </w:rPr>
            </w:pPr>
          </w:p>
        </w:tc>
        <w:tc>
          <w:tcPr>
            <w:tcW w:w="5217" w:type="dxa"/>
            <w:gridSpan w:val="4"/>
            <w:shd w:val="clear" w:color="auto" w:fill="auto"/>
            <w:vAlign w:val="center"/>
          </w:tcPr>
          <w:p w:rsidR="00AC7D8B" w:rsidRPr="00C80A12" w:rsidRDefault="00AC7D8B" w:rsidP="00492EA2">
            <w:pPr>
              <w:spacing w:after="0" w:line="240" w:lineRule="auto"/>
              <w:ind w:left="34"/>
              <w:rPr>
                <w:rFonts w:cs="Arial"/>
                <w:sz w:val="16"/>
                <w:szCs w:val="16"/>
              </w:rPr>
            </w:pPr>
            <w:r w:rsidRPr="00C80A12">
              <w:rPr>
                <w:rFonts w:cs="Arial"/>
                <w:sz w:val="16"/>
                <w:szCs w:val="16"/>
              </w:rPr>
              <w:t xml:space="preserve">Evidencias que muestren el seguimiento académico, </w:t>
            </w:r>
            <w:proofErr w:type="spellStart"/>
            <w:r w:rsidRPr="00C80A12">
              <w:rPr>
                <w:rFonts w:cs="Arial"/>
                <w:sz w:val="16"/>
                <w:szCs w:val="16"/>
              </w:rPr>
              <w:t>actitudinal</w:t>
            </w:r>
            <w:proofErr w:type="spellEnd"/>
            <w:r w:rsidRPr="00C80A12">
              <w:rPr>
                <w:rFonts w:cs="Arial"/>
                <w:sz w:val="16"/>
                <w:szCs w:val="16"/>
              </w:rPr>
              <w:t>/</w:t>
            </w:r>
            <w:proofErr w:type="spellStart"/>
            <w:r w:rsidRPr="00C80A12">
              <w:rPr>
                <w:rFonts w:cs="Arial"/>
                <w:sz w:val="16"/>
                <w:szCs w:val="16"/>
              </w:rPr>
              <w:t>psico</w:t>
            </w:r>
            <w:proofErr w:type="spellEnd"/>
            <w:r w:rsidRPr="00C80A12">
              <w:rPr>
                <w:rFonts w:cs="Arial"/>
                <w:sz w:val="16"/>
                <w:szCs w:val="16"/>
              </w:rPr>
              <w:t>-social y/o administrativo, incluyendo las entrevistas/sesiones (al menos una al mes) de seguimiento.</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893" w:type="dxa"/>
            <w:vMerge/>
            <w:shd w:val="clear" w:color="auto" w:fill="auto"/>
            <w:vAlign w:val="center"/>
          </w:tcPr>
          <w:p w:rsidR="00AC7D8B" w:rsidRPr="00FE07FE" w:rsidRDefault="00AC7D8B" w:rsidP="00492EA2">
            <w:pPr>
              <w:spacing w:after="0" w:line="240" w:lineRule="auto"/>
              <w:rPr>
                <w:sz w:val="16"/>
                <w:szCs w:val="16"/>
              </w:rPr>
            </w:pPr>
          </w:p>
        </w:tc>
        <w:tc>
          <w:tcPr>
            <w:tcW w:w="5217" w:type="dxa"/>
            <w:gridSpan w:val="4"/>
            <w:shd w:val="clear" w:color="auto" w:fill="auto"/>
            <w:vAlign w:val="center"/>
          </w:tcPr>
          <w:p w:rsidR="00AC7D8B" w:rsidRPr="00C80A12" w:rsidRDefault="00AC7D8B" w:rsidP="00492EA2">
            <w:pPr>
              <w:spacing w:after="0" w:line="240" w:lineRule="auto"/>
              <w:ind w:left="34"/>
              <w:rPr>
                <w:rFonts w:cs="Arial"/>
                <w:sz w:val="16"/>
                <w:szCs w:val="16"/>
              </w:rPr>
            </w:pPr>
            <w:r w:rsidRPr="00C80A12">
              <w:rPr>
                <w:rFonts w:cs="Arial"/>
                <w:sz w:val="16"/>
                <w:szCs w:val="16"/>
              </w:rPr>
              <w:t>Informe semestral</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val="restart"/>
            <w:shd w:val="clear" w:color="auto" w:fill="auto"/>
          </w:tcPr>
          <w:p w:rsidR="00AC7D8B" w:rsidRPr="00F26B6A" w:rsidRDefault="00AC7D8B" w:rsidP="00492EA2">
            <w:pPr>
              <w:spacing w:after="0" w:line="240" w:lineRule="auto"/>
              <w:jc w:val="center"/>
              <w:rPr>
                <w:rFonts w:cs="Arial"/>
                <w:b/>
                <w:sz w:val="20"/>
                <w:szCs w:val="20"/>
              </w:rPr>
            </w:pPr>
            <w:r w:rsidRPr="00F26B6A">
              <w:rPr>
                <w:rFonts w:cs="Arial"/>
                <w:b/>
                <w:sz w:val="20"/>
                <w:szCs w:val="20"/>
              </w:rPr>
              <w:t>11</w:t>
            </w:r>
          </w:p>
        </w:tc>
        <w:tc>
          <w:tcPr>
            <w:tcW w:w="9767" w:type="dxa"/>
            <w:gridSpan w:val="10"/>
            <w:shd w:val="clear" w:color="auto" w:fill="BC9816"/>
            <w:vAlign w:val="center"/>
          </w:tcPr>
          <w:p w:rsidR="00AC7D8B" w:rsidRPr="00F26B6A" w:rsidRDefault="00AC7D8B" w:rsidP="00492EA2">
            <w:pPr>
              <w:spacing w:after="0" w:line="240" w:lineRule="auto"/>
              <w:rPr>
                <w:sz w:val="20"/>
                <w:szCs w:val="20"/>
              </w:rPr>
            </w:pPr>
            <w:r w:rsidRPr="00F26B6A">
              <w:rPr>
                <w:b/>
                <w:sz w:val="20"/>
                <w:szCs w:val="20"/>
              </w:rPr>
              <w:t>Registro y seguimiento de las competencias</w:t>
            </w:r>
            <w:r w:rsidRPr="00F26B6A">
              <w:rPr>
                <w:sz w:val="20"/>
                <w:szCs w:val="20"/>
              </w:rPr>
              <w:t xml:space="preserve"> </w:t>
            </w: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Pr="00C80A12" w:rsidRDefault="00AC7D8B" w:rsidP="00492EA2">
            <w:pPr>
              <w:spacing w:after="0" w:line="240" w:lineRule="auto"/>
              <w:rPr>
                <w:sz w:val="16"/>
                <w:szCs w:val="16"/>
              </w:rPr>
            </w:pPr>
            <w:r>
              <w:rPr>
                <w:sz w:val="16"/>
                <w:szCs w:val="16"/>
              </w:rPr>
              <w:t>Enlistar las competencias que se promueven en su UA, según su plan curricular. Respecto a las tutorías d</w:t>
            </w:r>
            <w:r w:rsidRPr="00C80A12">
              <w:rPr>
                <w:sz w:val="16"/>
                <w:szCs w:val="16"/>
              </w:rPr>
              <w:t xml:space="preserve">escribir como se realiza el registro y seguimiento de las competencias </w:t>
            </w:r>
            <w:r>
              <w:rPr>
                <w:sz w:val="16"/>
                <w:szCs w:val="16"/>
              </w:rPr>
              <w:t>en los formatos de sesión mensual así</w:t>
            </w:r>
            <w:r w:rsidRPr="00C80A12">
              <w:rPr>
                <w:sz w:val="16"/>
                <w:szCs w:val="16"/>
              </w:rPr>
              <w:t xml:space="preserve"> como </w:t>
            </w:r>
            <w:r>
              <w:rPr>
                <w:sz w:val="16"/>
                <w:szCs w:val="16"/>
              </w:rPr>
              <w:t xml:space="preserve">describir cómo </w:t>
            </w:r>
            <w:r w:rsidRPr="00C80A12">
              <w:rPr>
                <w:sz w:val="16"/>
                <w:szCs w:val="16"/>
              </w:rPr>
              <w:t>contribuye el PIT al desarrollo de estas</w:t>
            </w:r>
            <w:r>
              <w:rPr>
                <w:sz w:val="16"/>
                <w:szCs w:val="16"/>
              </w:rPr>
              <w:t>.</w:t>
            </w:r>
          </w:p>
        </w:tc>
        <w:tc>
          <w:tcPr>
            <w:tcW w:w="362" w:type="dxa"/>
            <w:shd w:val="clear" w:color="auto" w:fill="auto"/>
          </w:tcPr>
          <w:p w:rsidR="00AC7D8B" w:rsidRPr="00433CD3" w:rsidRDefault="00AC7D8B" w:rsidP="00492EA2">
            <w:pPr>
              <w:spacing w:after="0" w:line="240" w:lineRule="auto"/>
            </w:pPr>
            <w:r>
              <w:t>X</w:t>
            </w:r>
          </w:p>
        </w:tc>
        <w:tc>
          <w:tcPr>
            <w:tcW w:w="622" w:type="dxa"/>
            <w:gridSpan w:val="2"/>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val="restart"/>
            <w:shd w:val="clear" w:color="auto" w:fill="auto"/>
          </w:tcPr>
          <w:p w:rsidR="00AC7D8B" w:rsidRPr="00F26B6A" w:rsidRDefault="00AC7D8B" w:rsidP="00492EA2">
            <w:pPr>
              <w:spacing w:after="0" w:line="240" w:lineRule="auto"/>
              <w:jc w:val="center"/>
              <w:rPr>
                <w:rFonts w:cs="Arial"/>
                <w:b/>
                <w:sz w:val="20"/>
                <w:szCs w:val="20"/>
              </w:rPr>
            </w:pPr>
            <w:r w:rsidRPr="00F26B6A">
              <w:rPr>
                <w:rFonts w:cs="Arial"/>
                <w:b/>
                <w:sz w:val="20"/>
                <w:szCs w:val="20"/>
              </w:rPr>
              <w:t>12</w:t>
            </w:r>
          </w:p>
        </w:tc>
        <w:tc>
          <w:tcPr>
            <w:tcW w:w="9767" w:type="dxa"/>
            <w:gridSpan w:val="10"/>
            <w:shd w:val="clear" w:color="auto" w:fill="BC9816"/>
            <w:vAlign w:val="center"/>
          </w:tcPr>
          <w:p w:rsidR="00AC7D8B" w:rsidRPr="00433CD3" w:rsidRDefault="00AC7D8B" w:rsidP="00492EA2">
            <w:pPr>
              <w:spacing w:after="0" w:line="240" w:lineRule="auto"/>
              <w:rPr>
                <w:sz w:val="16"/>
                <w:szCs w:val="16"/>
              </w:rPr>
            </w:pPr>
            <w:r w:rsidRPr="00F26B6A">
              <w:rPr>
                <w:b/>
                <w:sz w:val="20"/>
                <w:szCs w:val="16"/>
              </w:rPr>
              <w:t xml:space="preserve">Metas, acciones y </w:t>
            </w:r>
            <w:proofErr w:type="spellStart"/>
            <w:r w:rsidRPr="00F26B6A">
              <w:rPr>
                <w:b/>
                <w:sz w:val="20"/>
                <w:szCs w:val="16"/>
              </w:rPr>
              <w:t>temporalizaciones</w:t>
            </w:r>
            <w:proofErr w:type="spellEnd"/>
            <w:r w:rsidRPr="00F26B6A">
              <w:rPr>
                <w:b/>
                <w:sz w:val="20"/>
                <w:szCs w:val="16"/>
              </w:rPr>
              <w:t xml:space="preserve"> </w:t>
            </w: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433CD3" w:rsidRDefault="00AC7D8B" w:rsidP="00492EA2">
            <w:pPr>
              <w:spacing w:after="0" w:line="240" w:lineRule="auto"/>
              <w:rPr>
                <w:sz w:val="16"/>
                <w:szCs w:val="16"/>
              </w:rPr>
            </w:pPr>
            <w:r>
              <w:rPr>
                <w:sz w:val="16"/>
                <w:szCs w:val="16"/>
              </w:rPr>
              <w:t xml:space="preserve">Objetivos  </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Se han retomado  los 10 objetivos específicos que vienen señalados en el PIT.</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rPr>
                <w:sz w:val="16"/>
                <w:szCs w:val="16"/>
              </w:rPr>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433CD3" w:rsidRDefault="00AC7D8B" w:rsidP="00492EA2">
            <w:pPr>
              <w:spacing w:after="0" w:line="240" w:lineRule="auto"/>
              <w:rPr>
                <w:sz w:val="16"/>
                <w:szCs w:val="16"/>
              </w:rPr>
            </w:pPr>
            <w:r>
              <w:rPr>
                <w:sz w:val="16"/>
                <w:szCs w:val="16"/>
              </w:rPr>
              <w:t>Metas</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Se encuentra la descripción d</w:t>
            </w:r>
            <w:r w:rsidRPr="00812236">
              <w:rPr>
                <w:sz w:val="16"/>
                <w:szCs w:val="16"/>
              </w:rPr>
              <w:t>el fin hacia el que se dirigen l</w:t>
            </w:r>
            <w:r>
              <w:rPr>
                <w:sz w:val="16"/>
                <w:szCs w:val="16"/>
              </w:rPr>
              <w:t>os objetivos. E</w:t>
            </w:r>
            <w:r w:rsidRPr="00F617C5">
              <w:rPr>
                <w:sz w:val="16"/>
                <w:szCs w:val="16"/>
              </w:rPr>
              <w:t>xpre</w:t>
            </w:r>
            <w:r>
              <w:rPr>
                <w:sz w:val="16"/>
                <w:szCs w:val="16"/>
              </w:rPr>
              <w:t>sar</w:t>
            </w:r>
            <w:r w:rsidRPr="00F617C5">
              <w:rPr>
                <w:sz w:val="16"/>
                <w:szCs w:val="16"/>
              </w:rPr>
              <w:t xml:space="preserve"> </w:t>
            </w:r>
            <w:r>
              <w:rPr>
                <w:sz w:val="16"/>
                <w:szCs w:val="16"/>
              </w:rPr>
              <w:t xml:space="preserve">el </w:t>
            </w:r>
            <w:r w:rsidRPr="00F617C5">
              <w:rPr>
                <w:sz w:val="16"/>
                <w:szCs w:val="16"/>
              </w:rPr>
              <w:t xml:space="preserve"> objetivo </w:t>
            </w:r>
            <w:r>
              <w:rPr>
                <w:sz w:val="16"/>
                <w:szCs w:val="16"/>
              </w:rPr>
              <w:t xml:space="preserve">a lograr </w:t>
            </w:r>
            <w:r w:rsidRPr="00F617C5">
              <w:rPr>
                <w:sz w:val="16"/>
                <w:szCs w:val="16"/>
              </w:rPr>
              <w:t>en términos cuantitativos y</w:t>
            </w:r>
            <w:r>
              <w:rPr>
                <w:sz w:val="16"/>
                <w:szCs w:val="16"/>
              </w:rPr>
              <w:t xml:space="preserve"> </w:t>
            </w:r>
            <w:r w:rsidRPr="00F617C5">
              <w:rPr>
                <w:sz w:val="16"/>
                <w:szCs w:val="16"/>
              </w:rPr>
              <w:t>cualitativos</w:t>
            </w:r>
            <w:r>
              <w:rPr>
                <w:sz w:val="16"/>
                <w:szCs w:val="16"/>
              </w:rPr>
              <w:t xml:space="preserve"> (ejemplo elevar la eficiencia terminal de mi UA en un10%).  Para lograr un objetivo es posible establecer más de una meta.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rPr>
                <w:sz w:val="16"/>
                <w:szCs w:val="16"/>
              </w:rPr>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433CD3" w:rsidRDefault="00AC7D8B" w:rsidP="00492EA2">
            <w:pPr>
              <w:spacing w:after="0" w:line="240" w:lineRule="auto"/>
              <w:rPr>
                <w:sz w:val="16"/>
                <w:szCs w:val="16"/>
              </w:rPr>
            </w:pPr>
            <w:r>
              <w:rPr>
                <w:sz w:val="16"/>
                <w:szCs w:val="16"/>
              </w:rPr>
              <w:t>Acción estratégica</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Se encuentran mencionadas</w:t>
            </w:r>
            <w:r w:rsidRPr="00F617C5">
              <w:rPr>
                <w:sz w:val="16"/>
                <w:szCs w:val="16"/>
              </w:rPr>
              <w:t xml:space="preserve"> el conjunto de tareas ordenadas que contribuyen al logro de </w:t>
            </w:r>
            <w:r>
              <w:rPr>
                <w:sz w:val="16"/>
                <w:szCs w:val="16"/>
              </w:rPr>
              <w:t xml:space="preserve">una meta. Dichas acciones deberán estar articuladas </w:t>
            </w:r>
            <w:r w:rsidRPr="00F617C5">
              <w:rPr>
                <w:sz w:val="16"/>
                <w:szCs w:val="16"/>
              </w:rPr>
              <w:t>entre sí de manera coherente e integrada</w:t>
            </w:r>
            <w:r>
              <w:rPr>
                <w:sz w:val="16"/>
                <w:szCs w:val="16"/>
              </w:rPr>
              <w:t>. Para lograr una meta es posible establecer más de una acción estratégica. También es posible que a través de una acción se contribuya a más de un objetivo.</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rPr>
                <w:sz w:val="16"/>
                <w:szCs w:val="16"/>
              </w:rPr>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433CD3" w:rsidRDefault="00AC7D8B" w:rsidP="00492EA2">
            <w:pPr>
              <w:spacing w:after="0" w:line="240" w:lineRule="auto"/>
              <w:rPr>
                <w:sz w:val="16"/>
                <w:szCs w:val="16"/>
              </w:rPr>
            </w:pPr>
            <w:r>
              <w:rPr>
                <w:sz w:val="16"/>
                <w:szCs w:val="16"/>
              </w:rPr>
              <w:t>Responsable</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 xml:space="preserve">Se le ha asignado  un responsable a cada acción estratégica. En lo concerniente a las actividades con los grupos, tener siempre como principal responsable al tutor.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rPr>
                <w:sz w:val="16"/>
                <w:szCs w:val="16"/>
              </w:rPr>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433CD3" w:rsidRDefault="00AC7D8B" w:rsidP="00492EA2">
            <w:pPr>
              <w:spacing w:after="0" w:line="240" w:lineRule="auto"/>
              <w:rPr>
                <w:sz w:val="16"/>
                <w:szCs w:val="16"/>
              </w:rPr>
            </w:pPr>
            <w:r>
              <w:rPr>
                <w:sz w:val="16"/>
                <w:szCs w:val="16"/>
              </w:rPr>
              <w:t>Competencias genéricas promovidas</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Se han especificado las</w:t>
            </w:r>
            <w:r w:rsidRPr="004B0962">
              <w:rPr>
                <w:sz w:val="16"/>
                <w:szCs w:val="16"/>
              </w:rPr>
              <w:t xml:space="preserve"> competencias genéricas</w:t>
            </w:r>
            <w:r>
              <w:rPr>
                <w:sz w:val="16"/>
                <w:szCs w:val="16"/>
              </w:rPr>
              <w:t xml:space="preserve"> descritas en el libro blanco de la UA  y que corresponden a las </w:t>
            </w:r>
            <w:r w:rsidRPr="004B0962">
              <w:rPr>
                <w:sz w:val="16"/>
                <w:szCs w:val="16"/>
              </w:rPr>
              <w:t xml:space="preserve">habilidades o destrezas, actitudes y conocimientos transversales que se requieren en cualquier área profesional, que son transferibles a una gran variedad de ámbitos de desempeño y que fortalecen la </w:t>
            </w:r>
            <w:proofErr w:type="spellStart"/>
            <w:r w:rsidRPr="004B0962">
              <w:rPr>
                <w:sz w:val="16"/>
                <w:szCs w:val="16"/>
              </w:rPr>
              <w:t>empleabilidad</w:t>
            </w:r>
            <w:proofErr w:type="spellEnd"/>
            <w:r w:rsidRPr="004B0962">
              <w:rPr>
                <w:sz w:val="16"/>
                <w:szCs w:val="16"/>
              </w:rPr>
              <w:t>.</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rPr>
                <w:sz w:val="16"/>
                <w:szCs w:val="16"/>
              </w:rPr>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433CD3" w:rsidRDefault="00AC7D8B" w:rsidP="00492EA2">
            <w:pPr>
              <w:spacing w:after="0" w:line="240" w:lineRule="auto"/>
              <w:rPr>
                <w:sz w:val="16"/>
                <w:szCs w:val="16"/>
              </w:rPr>
            </w:pPr>
            <w:r>
              <w:rPr>
                <w:sz w:val="16"/>
                <w:szCs w:val="16"/>
              </w:rPr>
              <w:t>Recursos reales</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 xml:space="preserve">Se encuentran enlistados cada uno de los recursos materiales requeridos para la realización de las acciones estratégicas. </w:t>
            </w:r>
          </w:p>
        </w:tc>
        <w:tc>
          <w:tcPr>
            <w:tcW w:w="424" w:type="dxa"/>
            <w:gridSpan w:val="2"/>
            <w:shd w:val="clear" w:color="auto" w:fill="auto"/>
          </w:tcPr>
          <w:p w:rsidR="00AC7D8B" w:rsidRPr="00433CD3" w:rsidRDefault="00AC7D8B" w:rsidP="00492EA2">
            <w:pPr>
              <w:spacing w:after="0" w:line="240" w:lineRule="auto"/>
            </w:pP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rPr>
                <w:sz w:val="16"/>
                <w:szCs w:val="16"/>
              </w:rPr>
            </w:pP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1305" w:type="dxa"/>
            <w:gridSpan w:val="2"/>
            <w:shd w:val="clear" w:color="auto" w:fill="auto"/>
            <w:vAlign w:val="center"/>
          </w:tcPr>
          <w:p w:rsidR="00AC7D8B" w:rsidRPr="00433CD3" w:rsidRDefault="00AC7D8B" w:rsidP="00492EA2">
            <w:pPr>
              <w:spacing w:after="0" w:line="240" w:lineRule="auto"/>
              <w:rPr>
                <w:sz w:val="16"/>
                <w:szCs w:val="16"/>
              </w:rPr>
            </w:pPr>
            <w:r>
              <w:rPr>
                <w:sz w:val="16"/>
                <w:szCs w:val="16"/>
              </w:rPr>
              <w:t xml:space="preserve">Mes del cumplimiento de la actividad. </w:t>
            </w:r>
          </w:p>
        </w:tc>
        <w:tc>
          <w:tcPr>
            <w:tcW w:w="4805" w:type="dxa"/>
            <w:gridSpan w:val="3"/>
            <w:shd w:val="clear" w:color="auto" w:fill="auto"/>
            <w:vAlign w:val="center"/>
          </w:tcPr>
          <w:p w:rsidR="00AC7D8B" w:rsidRPr="00433CD3" w:rsidRDefault="00AC7D8B" w:rsidP="00492EA2">
            <w:pPr>
              <w:spacing w:after="0" w:line="240" w:lineRule="auto"/>
              <w:rPr>
                <w:sz w:val="16"/>
                <w:szCs w:val="16"/>
              </w:rPr>
            </w:pPr>
            <w:r>
              <w:rPr>
                <w:sz w:val="16"/>
                <w:szCs w:val="16"/>
              </w:rPr>
              <w:t>Se ha especificado el mes en el cuál se deberá cumplir cada acción estratégica.</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rPr>
                <w:sz w:val="16"/>
                <w:szCs w:val="16"/>
              </w:rPr>
            </w:pPr>
          </w:p>
        </w:tc>
      </w:tr>
      <w:tr w:rsidR="00AC7D8B" w:rsidRPr="00433CD3" w:rsidTr="00492EA2">
        <w:tc>
          <w:tcPr>
            <w:tcW w:w="440" w:type="dxa"/>
            <w:shd w:val="clear" w:color="auto" w:fill="auto"/>
            <w:vAlign w:val="center"/>
          </w:tcPr>
          <w:p w:rsidR="00AC7D8B" w:rsidRPr="00F26B6A" w:rsidRDefault="00AC7D8B" w:rsidP="00492EA2">
            <w:pPr>
              <w:spacing w:after="0" w:line="240" w:lineRule="auto"/>
              <w:jc w:val="center"/>
              <w:rPr>
                <w:rFonts w:cs="Arial"/>
                <w:b/>
                <w:sz w:val="20"/>
                <w:szCs w:val="20"/>
              </w:rPr>
            </w:pPr>
            <w:r w:rsidRPr="00F26B6A">
              <w:rPr>
                <w:rFonts w:cs="Arial"/>
                <w:b/>
                <w:sz w:val="20"/>
                <w:szCs w:val="20"/>
              </w:rPr>
              <w:t>13</w:t>
            </w:r>
          </w:p>
        </w:tc>
        <w:tc>
          <w:tcPr>
            <w:tcW w:w="9767" w:type="dxa"/>
            <w:gridSpan w:val="10"/>
            <w:shd w:val="clear" w:color="auto" w:fill="BC9816"/>
            <w:vAlign w:val="center"/>
          </w:tcPr>
          <w:p w:rsidR="00AC7D8B" w:rsidRPr="00C80A12" w:rsidRDefault="00AC7D8B" w:rsidP="00492EA2">
            <w:pPr>
              <w:spacing w:after="0" w:line="240" w:lineRule="auto"/>
              <w:rPr>
                <w:b/>
                <w:sz w:val="16"/>
                <w:szCs w:val="16"/>
              </w:rPr>
            </w:pPr>
            <w:r w:rsidRPr="00594630">
              <w:rPr>
                <w:b/>
                <w:sz w:val="20"/>
                <w:szCs w:val="16"/>
              </w:rPr>
              <w:t>Evaluación del PAT 2015-2016</w:t>
            </w:r>
          </w:p>
        </w:tc>
      </w:tr>
      <w:tr w:rsidR="00AC7D8B" w:rsidRPr="00433CD3" w:rsidTr="00492EA2">
        <w:tc>
          <w:tcPr>
            <w:tcW w:w="440" w:type="dxa"/>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Pr="00433CD3" w:rsidRDefault="00AC7D8B" w:rsidP="00492EA2">
            <w:pPr>
              <w:pStyle w:val="Prrafodelista"/>
              <w:spacing w:after="0" w:line="240" w:lineRule="auto"/>
              <w:ind w:left="0"/>
              <w:rPr>
                <w:sz w:val="16"/>
                <w:szCs w:val="16"/>
              </w:rPr>
            </w:pPr>
            <w:r>
              <w:rPr>
                <w:sz w:val="16"/>
                <w:szCs w:val="16"/>
              </w:rPr>
              <w:t>Descripción del procedimiento que el RT realizará para evaluar el PAT. De este apartado se generará la información para elaborar el Informe del mismo ciclo escolar.</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r>
              <w:t>X</w:t>
            </w: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shd w:val="clear" w:color="auto" w:fill="auto"/>
            <w:vAlign w:val="center"/>
          </w:tcPr>
          <w:p w:rsidR="00AC7D8B" w:rsidRPr="00F26B6A" w:rsidRDefault="00AC7D8B" w:rsidP="00492EA2">
            <w:pPr>
              <w:spacing w:after="0" w:line="240" w:lineRule="auto"/>
              <w:jc w:val="center"/>
              <w:rPr>
                <w:rFonts w:cs="Arial"/>
                <w:b/>
                <w:sz w:val="20"/>
                <w:szCs w:val="20"/>
              </w:rPr>
            </w:pPr>
            <w:r w:rsidRPr="00F26B6A">
              <w:rPr>
                <w:rFonts w:cs="Arial"/>
                <w:b/>
                <w:sz w:val="20"/>
                <w:szCs w:val="20"/>
              </w:rPr>
              <w:t>14</w:t>
            </w:r>
          </w:p>
        </w:tc>
        <w:tc>
          <w:tcPr>
            <w:tcW w:w="9767" w:type="dxa"/>
            <w:gridSpan w:val="10"/>
            <w:shd w:val="clear" w:color="auto" w:fill="BC9816"/>
            <w:vAlign w:val="center"/>
          </w:tcPr>
          <w:p w:rsidR="00AC7D8B" w:rsidRPr="00C80A12" w:rsidRDefault="00AC7D8B" w:rsidP="00492EA2">
            <w:pPr>
              <w:spacing w:after="0" w:line="240" w:lineRule="auto"/>
              <w:rPr>
                <w:b/>
              </w:rPr>
            </w:pPr>
            <w:r w:rsidRPr="002068E8">
              <w:rPr>
                <w:b/>
                <w:sz w:val="20"/>
                <w:szCs w:val="16"/>
              </w:rPr>
              <w:t>Conclusiones y reflexiones</w:t>
            </w:r>
          </w:p>
        </w:tc>
      </w:tr>
      <w:tr w:rsidR="00AC7D8B" w:rsidRPr="00433CD3" w:rsidTr="00492EA2">
        <w:tc>
          <w:tcPr>
            <w:tcW w:w="440" w:type="dxa"/>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Pr="00433CD3" w:rsidRDefault="00AC7D8B" w:rsidP="00492EA2">
            <w:pPr>
              <w:spacing w:after="0" w:line="240" w:lineRule="auto"/>
              <w:rPr>
                <w:sz w:val="16"/>
                <w:szCs w:val="16"/>
              </w:rPr>
            </w:pPr>
            <w:r w:rsidRPr="004B0962">
              <w:rPr>
                <w:sz w:val="16"/>
                <w:szCs w:val="16"/>
              </w:rPr>
              <w:t>Resumir el contenido y el propósito del PIT y de la puesta en marcha del PAT de la UA, así como de los involucrados en la acción tutorial a desarrollarse.</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r w:rsidR="00AC7D8B" w:rsidRPr="00433CD3" w:rsidTr="00492EA2">
        <w:tc>
          <w:tcPr>
            <w:tcW w:w="440" w:type="dxa"/>
            <w:vMerge w:val="restart"/>
            <w:shd w:val="clear" w:color="auto" w:fill="auto"/>
          </w:tcPr>
          <w:p w:rsidR="00AC7D8B" w:rsidRPr="00F26B6A" w:rsidRDefault="00AC7D8B" w:rsidP="00492EA2">
            <w:pPr>
              <w:spacing w:after="0" w:line="240" w:lineRule="auto"/>
              <w:jc w:val="center"/>
              <w:rPr>
                <w:rFonts w:cs="Arial"/>
                <w:b/>
                <w:sz w:val="20"/>
                <w:szCs w:val="20"/>
              </w:rPr>
            </w:pPr>
            <w:r w:rsidRPr="00F26B6A">
              <w:rPr>
                <w:rFonts w:cs="Arial"/>
                <w:b/>
                <w:sz w:val="20"/>
                <w:szCs w:val="20"/>
              </w:rPr>
              <w:t>15</w:t>
            </w:r>
          </w:p>
        </w:tc>
        <w:tc>
          <w:tcPr>
            <w:tcW w:w="9767" w:type="dxa"/>
            <w:gridSpan w:val="10"/>
            <w:shd w:val="clear" w:color="auto" w:fill="BC9816"/>
            <w:vAlign w:val="center"/>
          </w:tcPr>
          <w:p w:rsidR="00AC7D8B" w:rsidRPr="00433CD3" w:rsidRDefault="00AC7D8B" w:rsidP="00492EA2">
            <w:pPr>
              <w:spacing w:after="0" w:line="240" w:lineRule="auto"/>
            </w:pPr>
            <w:r w:rsidRPr="00B32656">
              <w:rPr>
                <w:b/>
                <w:sz w:val="20"/>
                <w:szCs w:val="16"/>
              </w:rPr>
              <w:t>Referencias</w:t>
            </w:r>
          </w:p>
        </w:tc>
      </w:tr>
      <w:tr w:rsidR="00AC7D8B" w:rsidRPr="00433CD3" w:rsidTr="00492EA2">
        <w:tc>
          <w:tcPr>
            <w:tcW w:w="440" w:type="dxa"/>
            <w:vMerge/>
            <w:shd w:val="clear" w:color="auto" w:fill="auto"/>
            <w:vAlign w:val="center"/>
          </w:tcPr>
          <w:p w:rsidR="00AC7D8B" w:rsidRPr="00F26B6A" w:rsidRDefault="00AC7D8B" w:rsidP="00492EA2">
            <w:pPr>
              <w:spacing w:after="0" w:line="240" w:lineRule="auto"/>
              <w:jc w:val="center"/>
              <w:rPr>
                <w:rFonts w:cs="Arial"/>
                <w:sz w:val="20"/>
                <w:szCs w:val="20"/>
              </w:rPr>
            </w:pPr>
          </w:p>
        </w:tc>
        <w:tc>
          <w:tcPr>
            <w:tcW w:w="6110" w:type="dxa"/>
            <w:gridSpan w:val="5"/>
            <w:shd w:val="clear" w:color="auto" w:fill="auto"/>
            <w:vAlign w:val="center"/>
          </w:tcPr>
          <w:p w:rsidR="00AC7D8B" w:rsidRPr="00433CD3" w:rsidRDefault="00AC7D8B" w:rsidP="00492EA2">
            <w:pPr>
              <w:spacing w:after="0" w:line="240" w:lineRule="auto"/>
              <w:rPr>
                <w:sz w:val="16"/>
                <w:szCs w:val="16"/>
              </w:rPr>
            </w:pPr>
            <w:r>
              <w:rPr>
                <w:sz w:val="16"/>
                <w:szCs w:val="16"/>
              </w:rPr>
              <w:t xml:space="preserve">Se encuentran todas las referencias que corresponden a las citas realizadas en el documento extenso, en los diferentes apartados. Están elaboradas conforme el manual de citas APA. </w:t>
            </w:r>
          </w:p>
        </w:tc>
        <w:tc>
          <w:tcPr>
            <w:tcW w:w="424" w:type="dxa"/>
            <w:gridSpan w:val="2"/>
            <w:shd w:val="clear" w:color="auto" w:fill="auto"/>
          </w:tcPr>
          <w:p w:rsidR="00AC7D8B" w:rsidRPr="00433CD3" w:rsidRDefault="00AC7D8B" w:rsidP="00492EA2">
            <w:pPr>
              <w:spacing w:after="0" w:line="240" w:lineRule="auto"/>
            </w:pPr>
            <w:r>
              <w:t>X</w:t>
            </w:r>
          </w:p>
        </w:tc>
        <w:tc>
          <w:tcPr>
            <w:tcW w:w="560" w:type="dxa"/>
            <w:shd w:val="clear" w:color="auto" w:fill="auto"/>
          </w:tcPr>
          <w:p w:rsidR="00AC7D8B" w:rsidRPr="00433CD3" w:rsidRDefault="00AC7D8B" w:rsidP="00492EA2">
            <w:pPr>
              <w:spacing w:after="0" w:line="240" w:lineRule="auto"/>
            </w:pPr>
          </w:p>
        </w:tc>
        <w:tc>
          <w:tcPr>
            <w:tcW w:w="566" w:type="dxa"/>
            <w:shd w:val="clear" w:color="auto" w:fill="auto"/>
          </w:tcPr>
          <w:p w:rsidR="00AC7D8B" w:rsidRPr="00433CD3" w:rsidRDefault="00AC7D8B" w:rsidP="00492EA2">
            <w:pPr>
              <w:spacing w:after="0" w:line="240" w:lineRule="auto"/>
            </w:pPr>
          </w:p>
        </w:tc>
        <w:tc>
          <w:tcPr>
            <w:tcW w:w="2107" w:type="dxa"/>
            <w:shd w:val="clear" w:color="auto" w:fill="auto"/>
          </w:tcPr>
          <w:p w:rsidR="00AC7D8B" w:rsidRPr="00433CD3" w:rsidRDefault="00AC7D8B" w:rsidP="00492EA2">
            <w:pPr>
              <w:spacing w:after="0" w:line="240" w:lineRule="auto"/>
            </w:pPr>
          </w:p>
        </w:tc>
      </w:tr>
    </w:tbl>
    <w:p w:rsidR="00AC7D8B" w:rsidRDefault="00AC7D8B" w:rsidP="00AC7D8B">
      <w:pPr>
        <w:spacing w:line="240" w:lineRule="auto"/>
        <w:rPr>
          <w:b/>
          <w:sz w:val="20"/>
          <w:szCs w:val="20"/>
        </w:rPr>
      </w:pPr>
      <w:r w:rsidRPr="00CD785F">
        <w:rPr>
          <w:b/>
          <w:sz w:val="20"/>
          <w:szCs w:val="20"/>
        </w:rPr>
        <w:t>*EP: En proceso</w:t>
      </w:r>
      <w:r>
        <w:rPr>
          <w:b/>
          <w:sz w:val="20"/>
          <w:szCs w:val="20"/>
        </w:rPr>
        <w:t xml:space="preserve"> </w:t>
      </w:r>
    </w:p>
    <w:p w:rsidR="00284A99" w:rsidRPr="00284A99" w:rsidRDefault="00AC7D8B" w:rsidP="0037280F">
      <w:pPr>
        <w:pStyle w:val="Default"/>
        <w:jc w:val="both"/>
        <w:rPr>
          <w:b/>
        </w:rPr>
      </w:pPr>
      <w:r w:rsidRPr="00A92871">
        <w:rPr>
          <w:i/>
          <w:sz w:val="18"/>
          <w:szCs w:val="18"/>
        </w:rPr>
        <w:t xml:space="preserve">NOTA: Cuando localmente se cuenta con un documento como puede ser reglamentación  y/o el propio Plan de acción o programa POA,  estos deben ser validados por consejo </w:t>
      </w:r>
      <w:proofErr w:type="spellStart"/>
      <w:r w:rsidRPr="00A92871">
        <w:rPr>
          <w:i/>
          <w:sz w:val="18"/>
          <w:szCs w:val="18"/>
        </w:rPr>
        <w:t>técnic</w:t>
      </w:r>
      <w:proofErr w:type="spellEnd"/>
    </w:p>
    <w:p w:rsidR="00284A99" w:rsidRPr="00284A99" w:rsidRDefault="00284A99" w:rsidP="0037280F">
      <w:pPr>
        <w:pStyle w:val="Default"/>
        <w:jc w:val="both"/>
        <w:rPr>
          <w:b/>
        </w:rPr>
      </w:pPr>
    </w:p>
    <w:p w:rsidR="00284A99" w:rsidRPr="00483165" w:rsidRDefault="00284A99" w:rsidP="00483165">
      <w:pPr>
        <w:pStyle w:val="Prrafodelista"/>
        <w:numPr>
          <w:ilvl w:val="0"/>
          <w:numId w:val="71"/>
        </w:numPr>
        <w:autoSpaceDE w:val="0"/>
        <w:autoSpaceDN w:val="0"/>
        <w:adjustRightInd w:val="0"/>
        <w:spacing w:after="0" w:line="240" w:lineRule="auto"/>
        <w:jc w:val="both"/>
        <w:rPr>
          <w:rFonts w:ascii="Arial" w:hAnsi="Arial" w:cs="Arial"/>
          <w:b/>
          <w:bCs/>
          <w:color w:val="000000"/>
          <w:sz w:val="24"/>
          <w:szCs w:val="24"/>
        </w:rPr>
      </w:pPr>
      <w:r w:rsidRPr="00483165">
        <w:rPr>
          <w:rFonts w:ascii="Arial" w:hAnsi="Arial" w:cs="Arial"/>
          <w:b/>
          <w:bCs/>
          <w:color w:val="000000"/>
          <w:sz w:val="24"/>
          <w:szCs w:val="24"/>
        </w:rPr>
        <w:t xml:space="preserve">REGISTRO Y SEGUIMIENTO DE LAS COMPETENCIAS GENÉRICAS </w:t>
      </w:r>
    </w:p>
    <w:p w:rsidR="00284A99" w:rsidRPr="00284A99" w:rsidRDefault="00284A99" w:rsidP="00284A99">
      <w:pPr>
        <w:autoSpaceDE w:val="0"/>
        <w:autoSpaceDN w:val="0"/>
        <w:adjustRightInd w:val="0"/>
        <w:spacing w:after="0" w:line="240" w:lineRule="auto"/>
        <w:jc w:val="both"/>
        <w:rPr>
          <w:rFonts w:ascii="Arial" w:hAnsi="Arial" w:cs="Arial"/>
          <w:color w:val="000000"/>
          <w:sz w:val="24"/>
          <w:szCs w:val="24"/>
        </w:rPr>
      </w:pPr>
    </w:p>
    <w:p w:rsidR="00284A99" w:rsidRPr="00284A99" w:rsidRDefault="00284A99" w:rsidP="00284A99">
      <w:pPr>
        <w:autoSpaceDE w:val="0"/>
        <w:autoSpaceDN w:val="0"/>
        <w:adjustRightInd w:val="0"/>
        <w:spacing w:after="0" w:line="240" w:lineRule="auto"/>
        <w:jc w:val="both"/>
        <w:rPr>
          <w:rFonts w:ascii="Arial" w:hAnsi="Arial" w:cs="Arial"/>
          <w:color w:val="000000"/>
          <w:sz w:val="24"/>
          <w:szCs w:val="24"/>
        </w:rPr>
      </w:pPr>
      <w:r w:rsidRPr="00284A99">
        <w:rPr>
          <w:rFonts w:ascii="Arial" w:hAnsi="Arial" w:cs="Arial"/>
          <w:color w:val="000000"/>
          <w:sz w:val="24"/>
          <w:szCs w:val="24"/>
        </w:rPr>
        <w:t xml:space="preserve">El registró y seguimiento de competencias se lleva en el sistema del SACE del SIIA al cual tiene acceso el tutor para consulta de las trayectorias de sus alumnos-tutorados. El tutor puede detectar el desempeño académico de sus alumnos-tutorados, así como el nivel del logro de sus competencias genéricas y disciplinares. Es tan importante este recurso ya que contribuye para elaborar el diagnóstico y establecer su plan de intervención para la mejora de la calidad educativa a nivel de PAT y/o PIT. </w:t>
      </w:r>
    </w:p>
    <w:p w:rsidR="00284A99" w:rsidRPr="00284A99" w:rsidRDefault="00284A99" w:rsidP="00284A99">
      <w:pPr>
        <w:autoSpaceDE w:val="0"/>
        <w:autoSpaceDN w:val="0"/>
        <w:adjustRightInd w:val="0"/>
        <w:spacing w:after="0" w:line="240" w:lineRule="auto"/>
        <w:jc w:val="both"/>
        <w:rPr>
          <w:rFonts w:ascii="Arial" w:hAnsi="Arial" w:cs="Arial"/>
          <w:color w:val="000000"/>
          <w:sz w:val="24"/>
          <w:szCs w:val="24"/>
        </w:rPr>
      </w:pPr>
    </w:p>
    <w:p w:rsidR="00284A99" w:rsidRPr="00284A99" w:rsidRDefault="00284A99" w:rsidP="00284A99">
      <w:pPr>
        <w:spacing w:after="0"/>
        <w:jc w:val="both"/>
        <w:rPr>
          <w:rFonts w:ascii="Arial" w:hAnsi="Arial" w:cs="Arial"/>
          <w:color w:val="000000"/>
          <w:sz w:val="24"/>
          <w:szCs w:val="24"/>
        </w:rPr>
      </w:pPr>
      <w:r w:rsidRPr="00284A99">
        <w:rPr>
          <w:rFonts w:ascii="Arial" w:hAnsi="Arial" w:cs="Arial"/>
          <w:color w:val="000000"/>
          <w:sz w:val="24"/>
          <w:szCs w:val="24"/>
        </w:rPr>
        <w:t>El PIT mediante sus acciones fortalece el desempeño del estudiante lo cual puede ser medible al comparar el antes y el después del desempeño del alumno en su trayectoria académica y/o actitud psicosocial.</w:t>
      </w:r>
    </w:p>
    <w:p w:rsidR="00284A99" w:rsidRPr="00284A99" w:rsidRDefault="00284A99" w:rsidP="00284A99">
      <w:pPr>
        <w:spacing w:after="0"/>
        <w:jc w:val="both"/>
        <w:rPr>
          <w:rFonts w:ascii="Arial" w:hAnsi="Arial" w:cs="Arial"/>
          <w:sz w:val="24"/>
          <w:szCs w:val="24"/>
        </w:rPr>
      </w:pPr>
    </w:p>
    <w:p w:rsidR="00284A99" w:rsidRPr="00284A99" w:rsidRDefault="00284A99" w:rsidP="00284A99">
      <w:pPr>
        <w:spacing w:after="0"/>
        <w:jc w:val="both"/>
        <w:rPr>
          <w:rFonts w:ascii="Arial" w:hAnsi="Arial" w:cs="Arial"/>
          <w:sz w:val="24"/>
          <w:szCs w:val="24"/>
        </w:rPr>
      </w:pPr>
      <w:r w:rsidRPr="00284A99">
        <w:rPr>
          <w:rFonts w:ascii="Arial" w:hAnsi="Arial" w:cs="Arial"/>
          <w:sz w:val="24"/>
          <w:szCs w:val="24"/>
        </w:rPr>
        <w:t>Dicho registro, pero principalmente el seguimiento de las competencias genéricas y disciplinares está en reconstrucción y mejora con el fin de obtener los resultados de calidad que se esperan en conjunto con secretaría Académica.</w:t>
      </w:r>
    </w:p>
    <w:p w:rsidR="00284A99" w:rsidRPr="00284A99" w:rsidRDefault="00284A99" w:rsidP="00284A99">
      <w:pPr>
        <w:spacing w:after="0"/>
        <w:jc w:val="both"/>
        <w:rPr>
          <w:rFonts w:ascii="Arial" w:hAnsi="Arial" w:cs="Arial"/>
          <w:sz w:val="24"/>
          <w:szCs w:val="24"/>
        </w:rPr>
      </w:pPr>
    </w:p>
    <w:p w:rsidR="00284A99" w:rsidRP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Default="00284A99" w:rsidP="0037280F">
      <w:pPr>
        <w:pStyle w:val="Default"/>
        <w:jc w:val="both"/>
        <w:rPr>
          <w:b/>
        </w:rPr>
      </w:pPr>
    </w:p>
    <w:p w:rsidR="00284A99" w:rsidRPr="00284A99" w:rsidRDefault="00284A99" w:rsidP="00483165">
      <w:pPr>
        <w:pStyle w:val="Default"/>
        <w:numPr>
          <w:ilvl w:val="0"/>
          <w:numId w:val="71"/>
        </w:numPr>
        <w:jc w:val="center"/>
        <w:rPr>
          <w:rStyle w:val="Ttulo1Car"/>
          <w:rFonts w:ascii="Arial" w:eastAsia="Calibri" w:hAnsi="Arial" w:cs="Arial"/>
          <w:color w:val="auto"/>
          <w:sz w:val="24"/>
          <w:szCs w:val="24"/>
        </w:rPr>
      </w:pPr>
      <w:r w:rsidRPr="00284A99">
        <w:rPr>
          <w:rStyle w:val="Ttulo1Car"/>
          <w:rFonts w:ascii="Arial" w:eastAsia="Calibri" w:hAnsi="Arial" w:cs="Arial"/>
          <w:color w:val="auto"/>
          <w:sz w:val="24"/>
          <w:szCs w:val="24"/>
        </w:rPr>
        <w:t>METAS-ACCIONES-TEMPORALIZACIO</w:t>
      </w:r>
    </w:p>
    <w:p w:rsidR="00284A99" w:rsidRDefault="00284A99" w:rsidP="00284A99">
      <w:pPr>
        <w:pStyle w:val="Default"/>
        <w:jc w:val="center"/>
        <w:rPr>
          <w:b/>
        </w:rPr>
      </w:pPr>
    </w:p>
    <w:p w:rsidR="00C21F0B" w:rsidRPr="0015699E" w:rsidRDefault="00C21F0B" w:rsidP="00C21F0B">
      <w:pPr>
        <w:spacing w:after="0"/>
        <w:jc w:val="both"/>
        <w:rPr>
          <w:rFonts w:ascii="Arial" w:hAnsi="Arial" w:cs="Arial"/>
          <w:b/>
          <w:color w:val="FF0000"/>
          <w:sz w:val="24"/>
          <w:szCs w:val="24"/>
        </w:rPr>
      </w:pPr>
    </w:p>
    <w:tbl>
      <w:tblPr>
        <w:tblStyle w:val="Tablaconcuadrcula"/>
        <w:tblpPr w:leftFromText="141" w:rightFromText="141" w:vertAnchor="text" w:horzAnchor="margin" w:tblpY="406"/>
        <w:tblW w:w="0" w:type="auto"/>
        <w:tblLook w:val="04A0"/>
      </w:tblPr>
      <w:tblGrid>
        <w:gridCol w:w="4489"/>
        <w:gridCol w:w="4489"/>
      </w:tblGrid>
      <w:tr w:rsidR="00C21F0B" w:rsidTr="00F6221A">
        <w:tc>
          <w:tcPr>
            <w:tcW w:w="4489" w:type="dxa"/>
          </w:tcPr>
          <w:p w:rsidR="00C21F0B" w:rsidRPr="006C5A34" w:rsidRDefault="00C21F0B" w:rsidP="00F6221A">
            <w:pPr>
              <w:tabs>
                <w:tab w:val="left" w:pos="5250"/>
              </w:tabs>
              <w:rPr>
                <w:rFonts w:asciiTheme="majorHAnsi" w:hAnsiTheme="majorHAnsi" w:cs="Arial"/>
                <w:b/>
                <w:sz w:val="24"/>
                <w:szCs w:val="24"/>
              </w:rPr>
            </w:pPr>
            <w:r w:rsidRPr="006C5A34">
              <w:rPr>
                <w:rFonts w:asciiTheme="majorHAnsi" w:hAnsiTheme="majorHAnsi" w:cs="Arial"/>
                <w:b/>
                <w:sz w:val="24"/>
                <w:szCs w:val="24"/>
              </w:rPr>
              <w:t>FORTALEZAS</w:t>
            </w:r>
          </w:p>
        </w:tc>
        <w:tc>
          <w:tcPr>
            <w:tcW w:w="4489" w:type="dxa"/>
          </w:tcPr>
          <w:p w:rsidR="00C21F0B" w:rsidRPr="006C5A34" w:rsidRDefault="00C21F0B" w:rsidP="00F6221A">
            <w:pPr>
              <w:tabs>
                <w:tab w:val="left" w:pos="5250"/>
              </w:tabs>
              <w:rPr>
                <w:rFonts w:asciiTheme="majorHAnsi" w:hAnsiTheme="majorHAnsi" w:cs="Arial"/>
                <w:b/>
                <w:sz w:val="24"/>
                <w:szCs w:val="24"/>
              </w:rPr>
            </w:pPr>
            <w:r w:rsidRPr="006C5A34">
              <w:rPr>
                <w:rFonts w:asciiTheme="majorHAnsi" w:hAnsiTheme="majorHAnsi" w:cs="Arial"/>
                <w:b/>
                <w:sz w:val="24"/>
                <w:szCs w:val="24"/>
              </w:rPr>
              <w:t>OPORTUNIDADES</w:t>
            </w:r>
          </w:p>
        </w:tc>
      </w:tr>
      <w:tr w:rsidR="00C21F0B" w:rsidTr="00F6221A">
        <w:tc>
          <w:tcPr>
            <w:tcW w:w="4489" w:type="dxa"/>
          </w:tcPr>
          <w:p w:rsidR="00C21F0B" w:rsidRPr="00725B44" w:rsidRDefault="00C21F0B" w:rsidP="00F6221A">
            <w:pPr>
              <w:tabs>
                <w:tab w:val="left" w:pos="5250"/>
              </w:tabs>
              <w:rPr>
                <w:rFonts w:cs="Arial"/>
                <w:sz w:val="24"/>
                <w:szCs w:val="24"/>
              </w:rPr>
            </w:pPr>
            <w:r w:rsidRPr="00725B44">
              <w:rPr>
                <w:rFonts w:cs="Arial"/>
                <w:sz w:val="24"/>
                <w:szCs w:val="24"/>
              </w:rPr>
              <w:t>Se cuenta con la infraestructura para las actividades de tutorial del RT</w:t>
            </w:r>
            <w:r>
              <w:rPr>
                <w:rFonts w:cs="Arial"/>
                <w:sz w:val="24"/>
                <w:szCs w:val="24"/>
              </w:rPr>
              <w:t>.</w:t>
            </w:r>
          </w:p>
        </w:tc>
        <w:tc>
          <w:tcPr>
            <w:tcW w:w="4489" w:type="dxa"/>
          </w:tcPr>
          <w:p w:rsidR="00C21F0B" w:rsidRPr="00EF08E1" w:rsidRDefault="00C21F0B" w:rsidP="00F6221A">
            <w:pPr>
              <w:tabs>
                <w:tab w:val="left" w:pos="5250"/>
              </w:tabs>
              <w:rPr>
                <w:rFonts w:cs="Arial"/>
                <w:sz w:val="24"/>
                <w:szCs w:val="24"/>
              </w:rPr>
            </w:pPr>
            <w:r w:rsidRPr="00EF08E1">
              <w:rPr>
                <w:rFonts w:cs="Arial"/>
                <w:sz w:val="24"/>
                <w:szCs w:val="24"/>
              </w:rPr>
              <w:t xml:space="preserve">Ser quiere mayor difusión del programa de tutorías </w:t>
            </w:r>
          </w:p>
        </w:tc>
      </w:tr>
      <w:tr w:rsidR="00C21F0B" w:rsidTr="00F6221A">
        <w:tc>
          <w:tcPr>
            <w:tcW w:w="4489" w:type="dxa"/>
          </w:tcPr>
          <w:p w:rsidR="00C21F0B" w:rsidRPr="00725B44" w:rsidRDefault="00C21F0B" w:rsidP="00F6221A">
            <w:pPr>
              <w:tabs>
                <w:tab w:val="left" w:pos="5250"/>
              </w:tabs>
              <w:rPr>
                <w:rFonts w:cs="Arial"/>
                <w:sz w:val="24"/>
                <w:szCs w:val="24"/>
              </w:rPr>
            </w:pPr>
            <w:r w:rsidRPr="00725B44">
              <w:rPr>
                <w:rFonts w:cs="Arial"/>
                <w:sz w:val="24"/>
                <w:szCs w:val="24"/>
              </w:rPr>
              <w:t>Están 4 cubículos para la acción tutorial</w:t>
            </w:r>
            <w:r>
              <w:rPr>
                <w:rFonts w:cs="Arial"/>
                <w:sz w:val="24"/>
                <w:szCs w:val="24"/>
              </w:rPr>
              <w:t>.</w:t>
            </w:r>
          </w:p>
        </w:tc>
        <w:tc>
          <w:tcPr>
            <w:tcW w:w="4489" w:type="dxa"/>
          </w:tcPr>
          <w:p w:rsidR="00C21F0B" w:rsidRPr="00357B5B" w:rsidRDefault="00C21F0B" w:rsidP="00F6221A">
            <w:pPr>
              <w:tabs>
                <w:tab w:val="left" w:pos="5250"/>
              </w:tabs>
              <w:rPr>
                <w:rFonts w:cs="Arial"/>
                <w:sz w:val="24"/>
                <w:szCs w:val="24"/>
              </w:rPr>
            </w:pPr>
            <w:r w:rsidRPr="00357B5B">
              <w:rPr>
                <w:rFonts w:cs="Arial"/>
                <w:sz w:val="24"/>
                <w:szCs w:val="24"/>
              </w:rPr>
              <w:t>Darles un incentivo a los asesore paras</w:t>
            </w:r>
          </w:p>
        </w:tc>
      </w:tr>
      <w:tr w:rsidR="00C21F0B" w:rsidTr="00F6221A">
        <w:tc>
          <w:tcPr>
            <w:tcW w:w="4489" w:type="dxa"/>
          </w:tcPr>
          <w:p w:rsidR="00C21F0B" w:rsidRPr="00357B5B" w:rsidRDefault="00C21F0B" w:rsidP="00F6221A">
            <w:pPr>
              <w:tabs>
                <w:tab w:val="left" w:pos="5250"/>
              </w:tabs>
              <w:rPr>
                <w:rFonts w:cs="Arial"/>
                <w:sz w:val="24"/>
                <w:szCs w:val="24"/>
              </w:rPr>
            </w:pPr>
            <w:r>
              <w:rPr>
                <w:rFonts w:cs="Arial"/>
                <w:sz w:val="24"/>
                <w:szCs w:val="24"/>
              </w:rPr>
              <w:t>Se encuentra el CAE dentro de CU.</w:t>
            </w:r>
          </w:p>
        </w:tc>
        <w:tc>
          <w:tcPr>
            <w:tcW w:w="4489" w:type="dxa"/>
          </w:tcPr>
          <w:p w:rsidR="00C21F0B" w:rsidRDefault="00C21F0B" w:rsidP="00F6221A">
            <w:pPr>
              <w:tabs>
                <w:tab w:val="left" w:pos="5250"/>
              </w:tabs>
              <w:rPr>
                <w:rFonts w:asciiTheme="majorHAnsi" w:hAnsiTheme="majorHAnsi" w:cs="Arial"/>
                <w:sz w:val="32"/>
                <w:szCs w:val="32"/>
              </w:rPr>
            </w:pPr>
          </w:p>
        </w:tc>
      </w:tr>
      <w:tr w:rsidR="00C21F0B" w:rsidTr="00F6221A">
        <w:tc>
          <w:tcPr>
            <w:tcW w:w="4489" w:type="dxa"/>
          </w:tcPr>
          <w:p w:rsidR="00C21F0B" w:rsidRPr="003C7F06" w:rsidRDefault="00C21F0B" w:rsidP="00F6221A">
            <w:pPr>
              <w:tabs>
                <w:tab w:val="left" w:pos="5250"/>
              </w:tabs>
              <w:rPr>
                <w:rFonts w:asciiTheme="majorHAnsi" w:hAnsiTheme="majorHAnsi" w:cs="Arial"/>
                <w:b/>
                <w:sz w:val="24"/>
                <w:szCs w:val="24"/>
              </w:rPr>
            </w:pPr>
            <w:r w:rsidRPr="003C7F06">
              <w:rPr>
                <w:rFonts w:asciiTheme="majorHAnsi" w:hAnsiTheme="majorHAnsi" w:cs="Arial"/>
                <w:b/>
                <w:sz w:val="24"/>
                <w:szCs w:val="24"/>
              </w:rPr>
              <w:t xml:space="preserve">DEBILIDADES </w:t>
            </w:r>
          </w:p>
        </w:tc>
        <w:tc>
          <w:tcPr>
            <w:tcW w:w="4489" w:type="dxa"/>
          </w:tcPr>
          <w:p w:rsidR="00C21F0B" w:rsidRPr="003C7F06" w:rsidRDefault="00C21F0B" w:rsidP="00F6221A">
            <w:pPr>
              <w:tabs>
                <w:tab w:val="left" w:pos="5250"/>
              </w:tabs>
              <w:rPr>
                <w:rFonts w:asciiTheme="majorHAnsi" w:hAnsiTheme="majorHAnsi" w:cs="Arial"/>
                <w:b/>
                <w:sz w:val="24"/>
                <w:szCs w:val="24"/>
              </w:rPr>
            </w:pPr>
            <w:r w:rsidRPr="003C7F06">
              <w:rPr>
                <w:rFonts w:asciiTheme="majorHAnsi" w:hAnsiTheme="majorHAnsi" w:cs="Arial"/>
                <w:b/>
                <w:sz w:val="24"/>
                <w:szCs w:val="24"/>
              </w:rPr>
              <w:t>AMENAZAS</w:t>
            </w:r>
          </w:p>
        </w:tc>
      </w:tr>
      <w:tr w:rsidR="00C21F0B" w:rsidTr="00F6221A">
        <w:tc>
          <w:tcPr>
            <w:tcW w:w="4489" w:type="dxa"/>
          </w:tcPr>
          <w:p w:rsidR="00C21F0B" w:rsidRPr="006425AD" w:rsidRDefault="00C21F0B" w:rsidP="00F6221A">
            <w:pPr>
              <w:tabs>
                <w:tab w:val="left" w:pos="5250"/>
              </w:tabs>
              <w:rPr>
                <w:rFonts w:cs="Arial"/>
                <w:sz w:val="24"/>
                <w:szCs w:val="24"/>
              </w:rPr>
            </w:pPr>
            <w:r>
              <w:rPr>
                <w:rFonts w:cs="Arial"/>
                <w:sz w:val="24"/>
                <w:szCs w:val="24"/>
              </w:rPr>
              <w:t>El director no tiene interés en apoyar el departamento de tutorías.</w:t>
            </w:r>
          </w:p>
        </w:tc>
        <w:tc>
          <w:tcPr>
            <w:tcW w:w="4489" w:type="dxa"/>
          </w:tcPr>
          <w:p w:rsidR="00C21F0B" w:rsidRDefault="00C21F0B" w:rsidP="00F6221A">
            <w:pPr>
              <w:tabs>
                <w:tab w:val="left" w:pos="5250"/>
              </w:tabs>
              <w:rPr>
                <w:rFonts w:cs="Arial"/>
                <w:sz w:val="24"/>
                <w:szCs w:val="24"/>
              </w:rPr>
            </w:pPr>
            <w:r w:rsidRPr="006425AD">
              <w:rPr>
                <w:rFonts w:cs="Arial"/>
                <w:sz w:val="24"/>
                <w:szCs w:val="24"/>
              </w:rPr>
              <w:t>Los profesores no se sienten motivados  para realizar</w:t>
            </w:r>
            <w:r>
              <w:rPr>
                <w:rFonts w:asciiTheme="majorHAnsi" w:hAnsiTheme="majorHAnsi" w:cs="Arial"/>
                <w:sz w:val="32"/>
                <w:szCs w:val="32"/>
              </w:rPr>
              <w:t xml:space="preserve"> </w:t>
            </w:r>
            <w:r w:rsidRPr="006425AD">
              <w:rPr>
                <w:rFonts w:cs="Arial"/>
                <w:sz w:val="24"/>
                <w:szCs w:val="24"/>
              </w:rPr>
              <w:t>actividades de</w:t>
            </w:r>
            <w:r>
              <w:rPr>
                <w:rFonts w:asciiTheme="majorHAnsi" w:hAnsiTheme="majorHAnsi" w:cs="Arial"/>
                <w:sz w:val="32"/>
                <w:szCs w:val="32"/>
              </w:rPr>
              <w:t xml:space="preserve"> </w:t>
            </w:r>
            <w:r w:rsidRPr="006425AD">
              <w:rPr>
                <w:rFonts w:cs="Arial"/>
                <w:sz w:val="24"/>
                <w:szCs w:val="24"/>
              </w:rPr>
              <w:t>tutorías</w:t>
            </w:r>
            <w:r>
              <w:rPr>
                <w:rFonts w:cs="Arial"/>
                <w:sz w:val="24"/>
                <w:szCs w:val="24"/>
              </w:rPr>
              <w:t>.</w:t>
            </w:r>
          </w:p>
          <w:p w:rsidR="00C21F0B" w:rsidRDefault="00C21F0B" w:rsidP="00F6221A">
            <w:pPr>
              <w:tabs>
                <w:tab w:val="left" w:pos="5250"/>
              </w:tabs>
              <w:rPr>
                <w:rFonts w:asciiTheme="majorHAnsi" w:hAnsiTheme="majorHAnsi" w:cs="Arial"/>
                <w:sz w:val="32"/>
                <w:szCs w:val="32"/>
              </w:rPr>
            </w:pPr>
          </w:p>
        </w:tc>
      </w:tr>
      <w:tr w:rsidR="00C21F0B" w:rsidTr="00F6221A">
        <w:tc>
          <w:tcPr>
            <w:tcW w:w="4489" w:type="dxa"/>
          </w:tcPr>
          <w:p w:rsidR="00C21F0B" w:rsidRPr="006425AD" w:rsidRDefault="00C21F0B" w:rsidP="00F6221A">
            <w:pPr>
              <w:tabs>
                <w:tab w:val="left" w:pos="5250"/>
              </w:tabs>
              <w:rPr>
                <w:rFonts w:cs="Arial"/>
                <w:sz w:val="24"/>
                <w:szCs w:val="24"/>
              </w:rPr>
            </w:pPr>
            <w:r w:rsidRPr="006425AD">
              <w:rPr>
                <w:rFonts w:cs="Arial"/>
                <w:sz w:val="24"/>
                <w:szCs w:val="24"/>
              </w:rPr>
              <w:t>Los asesores pares no cuentan con   un espacio para impartir sus asesorías</w:t>
            </w:r>
            <w:r>
              <w:rPr>
                <w:rFonts w:cs="Arial"/>
                <w:sz w:val="24"/>
                <w:szCs w:val="24"/>
              </w:rPr>
              <w:t xml:space="preserve"> debidamente equipadas.</w:t>
            </w:r>
          </w:p>
        </w:tc>
        <w:tc>
          <w:tcPr>
            <w:tcW w:w="4489" w:type="dxa"/>
          </w:tcPr>
          <w:p w:rsidR="00C21F0B" w:rsidRDefault="00C21F0B" w:rsidP="00F6221A">
            <w:pPr>
              <w:tabs>
                <w:tab w:val="left" w:pos="5250"/>
              </w:tabs>
              <w:rPr>
                <w:rFonts w:asciiTheme="majorHAnsi" w:hAnsiTheme="majorHAnsi" w:cs="Arial"/>
                <w:sz w:val="32"/>
                <w:szCs w:val="32"/>
              </w:rPr>
            </w:pPr>
            <w:r>
              <w:rPr>
                <w:rFonts w:cs="Arial"/>
                <w:sz w:val="24"/>
                <w:szCs w:val="24"/>
              </w:rPr>
              <w:t>La deserción de los alumnos de  la Unidad Académica.</w:t>
            </w:r>
          </w:p>
        </w:tc>
      </w:tr>
      <w:tr w:rsidR="00C21F0B" w:rsidTr="00F6221A">
        <w:tc>
          <w:tcPr>
            <w:tcW w:w="4489" w:type="dxa"/>
          </w:tcPr>
          <w:p w:rsidR="00C21F0B" w:rsidRPr="006425AD" w:rsidRDefault="00C21F0B" w:rsidP="00F6221A">
            <w:pPr>
              <w:tabs>
                <w:tab w:val="left" w:pos="5250"/>
              </w:tabs>
              <w:rPr>
                <w:rFonts w:cs="Arial"/>
                <w:sz w:val="24"/>
                <w:szCs w:val="24"/>
              </w:rPr>
            </w:pPr>
            <w:r w:rsidRPr="006425AD">
              <w:rPr>
                <w:rFonts w:cs="Arial"/>
                <w:sz w:val="24"/>
                <w:szCs w:val="24"/>
              </w:rPr>
              <w:t xml:space="preserve">Los estudiantes reprobados no les interesa recibir asesoría Académica </w:t>
            </w:r>
          </w:p>
        </w:tc>
        <w:tc>
          <w:tcPr>
            <w:tcW w:w="4489" w:type="dxa"/>
          </w:tcPr>
          <w:p w:rsidR="00C21F0B" w:rsidRPr="00A22F99" w:rsidRDefault="00C21F0B" w:rsidP="00F6221A">
            <w:pPr>
              <w:tabs>
                <w:tab w:val="left" w:pos="5250"/>
              </w:tabs>
              <w:rPr>
                <w:rFonts w:cs="Arial"/>
                <w:sz w:val="24"/>
                <w:szCs w:val="24"/>
              </w:rPr>
            </w:pPr>
            <w:r>
              <w:rPr>
                <w:rFonts w:cs="Arial"/>
                <w:sz w:val="24"/>
                <w:szCs w:val="24"/>
              </w:rPr>
              <w:t>Drogadicción dentro de la escuela</w:t>
            </w:r>
          </w:p>
        </w:tc>
      </w:tr>
      <w:tr w:rsidR="00C21F0B" w:rsidTr="00F6221A">
        <w:tc>
          <w:tcPr>
            <w:tcW w:w="4489" w:type="dxa"/>
          </w:tcPr>
          <w:p w:rsidR="00C21F0B" w:rsidRPr="006425AD" w:rsidRDefault="00C21F0B" w:rsidP="00F6221A">
            <w:pPr>
              <w:tabs>
                <w:tab w:val="left" w:pos="5250"/>
              </w:tabs>
              <w:rPr>
                <w:rFonts w:cs="Arial"/>
                <w:sz w:val="24"/>
                <w:szCs w:val="24"/>
              </w:rPr>
            </w:pPr>
            <w:r w:rsidRPr="006425AD">
              <w:rPr>
                <w:rFonts w:cs="Arial"/>
                <w:sz w:val="24"/>
                <w:szCs w:val="24"/>
              </w:rPr>
              <w:t xml:space="preserve">La planta docente no es inclusiva en el Programa de Tutorías </w:t>
            </w:r>
          </w:p>
        </w:tc>
        <w:tc>
          <w:tcPr>
            <w:tcW w:w="4489" w:type="dxa"/>
          </w:tcPr>
          <w:p w:rsidR="00C21F0B" w:rsidRDefault="00C21F0B" w:rsidP="00F6221A">
            <w:pPr>
              <w:tabs>
                <w:tab w:val="left" w:pos="5250"/>
              </w:tabs>
              <w:rPr>
                <w:rFonts w:asciiTheme="majorHAnsi" w:hAnsiTheme="majorHAnsi" w:cs="Arial"/>
                <w:sz w:val="32"/>
                <w:szCs w:val="32"/>
              </w:rPr>
            </w:pPr>
          </w:p>
        </w:tc>
      </w:tr>
      <w:tr w:rsidR="00C21F0B" w:rsidRPr="003C7F06" w:rsidTr="00F6221A">
        <w:tc>
          <w:tcPr>
            <w:tcW w:w="4489" w:type="dxa"/>
          </w:tcPr>
          <w:p w:rsidR="00C21F0B" w:rsidRPr="00EC32A6" w:rsidRDefault="00C21F0B" w:rsidP="00F6221A">
            <w:pPr>
              <w:tabs>
                <w:tab w:val="left" w:pos="5250"/>
              </w:tabs>
              <w:rPr>
                <w:rFonts w:asciiTheme="majorHAnsi" w:hAnsiTheme="majorHAnsi" w:cs="Arial"/>
                <w:sz w:val="24"/>
                <w:szCs w:val="24"/>
              </w:rPr>
            </w:pPr>
            <w:r>
              <w:rPr>
                <w:rFonts w:asciiTheme="majorHAnsi" w:hAnsiTheme="majorHAnsi" w:cs="Arial"/>
                <w:sz w:val="24"/>
                <w:szCs w:val="24"/>
              </w:rPr>
              <w:t>Los Profesores no dan tutorías dentro de los espacio del Departamento de tutorías</w:t>
            </w:r>
          </w:p>
        </w:tc>
        <w:tc>
          <w:tcPr>
            <w:tcW w:w="4489" w:type="dxa"/>
          </w:tcPr>
          <w:p w:rsidR="00C21F0B" w:rsidRPr="003C7F06" w:rsidRDefault="00C21F0B" w:rsidP="00F6221A">
            <w:pPr>
              <w:tabs>
                <w:tab w:val="left" w:pos="5250"/>
              </w:tabs>
              <w:rPr>
                <w:rFonts w:asciiTheme="majorHAnsi" w:hAnsiTheme="majorHAnsi" w:cs="Arial"/>
                <w:b/>
                <w:sz w:val="24"/>
                <w:szCs w:val="24"/>
              </w:rPr>
            </w:pPr>
          </w:p>
        </w:tc>
      </w:tr>
      <w:tr w:rsidR="00C21F0B" w:rsidTr="00F6221A">
        <w:tc>
          <w:tcPr>
            <w:tcW w:w="4489" w:type="dxa"/>
          </w:tcPr>
          <w:p w:rsidR="00C21F0B" w:rsidRPr="00A22F99" w:rsidRDefault="00C21F0B" w:rsidP="00F6221A">
            <w:pPr>
              <w:tabs>
                <w:tab w:val="left" w:pos="5250"/>
              </w:tabs>
              <w:rPr>
                <w:rFonts w:cs="Arial"/>
                <w:sz w:val="24"/>
                <w:szCs w:val="24"/>
              </w:rPr>
            </w:pPr>
            <w:r>
              <w:rPr>
                <w:rFonts w:asciiTheme="majorHAnsi" w:hAnsiTheme="majorHAnsi" w:cs="Arial"/>
                <w:sz w:val="24"/>
                <w:szCs w:val="24"/>
              </w:rPr>
              <w:t>No todos los asesores pares dan asesoría</w:t>
            </w:r>
          </w:p>
        </w:tc>
        <w:tc>
          <w:tcPr>
            <w:tcW w:w="4489" w:type="dxa"/>
          </w:tcPr>
          <w:p w:rsidR="00C21F0B" w:rsidRDefault="00C21F0B" w:rsidP="00F6221A">
            <w:pPr>
              <w:tabs>
                <w:tab w:val="left" w:pos="5250"/>
              </w:tabs>
              <w:rPr>
                <w:rFonts w:asciiTheme="majorHAnsi" w:hAnsiTheme="majorHAnsi" w:cs="Arial"/>
                <w:sz w:val="32"/>
                <w:szCs w:val="32"/>
              </w:rPr>
            </w:pPr>
          </w:p>
        </w:tc>
      </w:tr>
      <w:tr w:rsidR="00C21F0B" w:rsidTr="00F6221A">
        <w:tc>
          <w:tcPr>
            <w:tcW w:w="4489" w:type="dxa"/>
          </w:tcPr>
          <w:p w:rsidR="00C21F0B" w:rsidRPr="006425AD" w:rsidRDefault="00C21F0B" w:rsidP="00C21F0B">
            <w:pPr>
              <w:tabs>
                <w:tab w:val="left" w:pos="5250"/>
              </w:tabs>
              <w:rPr>
                <w:rFonts w:cs="Arial"/>
                <w:sz w:val="24"/>
                <w:szCs w:val="24"/>
              </w:rPr>
            </w:pPr>
            <w:r w:rsidRPr="006425AD">
              <w:rPr>
                <w:rFonts w:cs="Arial"/>
                <w:sz w:val="24"/>
                <w:szCs w:val="24"/>
              </w:rPr>
              <w:t>No se cuenta con un espacio para tutoría grupal</w:t>
            </w:r>
          </w:p>
          <w:p w:rsidR="00C21F0B" w:rsidRDefault="00C21F0B" w:rsidP="00C21F0B">
            <w:pPr>
              <w:tabs>
                <w:tab w:val="left" w:pos="5250"/>
              </w:tabs>
              <w:rPr>
                <w:rFonts w:asciiTheme="majorHAnsi" w:hAnsiTheme="majorHAnsi" w:cs="Arial"/>
                <w:sz w:val="24"/>
                <w:szCs w:val="24"/>
              </w:rPr>
            </w:pPr>
            <w:r w:rsidRPr="006425AD">
              <w:rPr>
                <w:rFonts w:cs="Arial"/>
                <w:sz w:val="24"/>
                <w:szCs w:val="24"/>
              </w:rPr>
              <w:t>Los espacios para la tutoría individual no están bien equipados</w:t>
            </w:r>
          </w:p>
        </w:tc>
        <w:tc>
          <w:tcPr>
            <w:tcW w:w="4489" w:type="dxa"/>
          </w:tcPr>
          <w:p w:rsidR="00C21F0B" w:rsidRDefault="00C21F0B" w:rsidP="00F6221A">
            <w:pPr>
              <w:tabs>
                <w:tab w:val="left" w:pos="5250"/>
              </w:tabs>
              <w:rPr>
                <w:rFonts w:asciiTheme="majorHAnsi" w:hAnsiTheme="majorHAnsi" w:cs="Arial"/>
                <w:sz w:val="32"/>
                <w:szCs w:val="32"/>
              </w:rPr>
            </w:pPr>
          </w:p>
        </w:tc>
      </w:tr>
      <w:tr w:rsidR="00C21F0B" w:rsidTr="00F6221A">
        <w:tc>
          <w:tcPr>
            <w:tcW w:w="4489" w:type="dxa"/>
          </w:tcPr>
          <w:p w:rsidR="00C21F0B" w:rsidRPr="006425AD" w:rsidRDefault="005D27ED" w:rsidP="00C21F0B">
            <w:pPr>
              <w:tabs>
                <w:tab w:val="left" w:pos="5250"/>
              </w:tabs>
              <w:rPr>
                <w:rFonts w:cs="Arial"/>
                <w:sz w:val="24"/>
                <w:szCs w:val="24"/>
              </w:rPr>
            </w:pPr>
            <w:r>
              <w:rPr>
                <w:rFonts w:cs="Arial"/>
                <w:sz w:val="24"/>
                <w:szCs w:val="24"/>
              </w:rPr>
              <w:t>Los materiales que ocupa el departamento de tutorías no son entregados en tiempo y forma  por el director  esto retaza el buen funcionamiento del departamento de tutorías.</w:t>
            </w:r>
          </w:p>
        </w:tc>
        <w:tc>
          <w:tcPr>
            <w:tcW w:w="4489" w:type="dxa"/>
          </w:tcPr>
          <w:p w:rsidR="00C21F0B" w:rsidRDefault="00C21F0B" w:rsidP="00F6221A">
            <w:pPr>
              <w:tabs>
                <w:tab w:val="left" w:pos="5250"/>
              </w:tabs>
              <w:rPr>
                <w:rFonts w:asciiTheme="majorHAnsi" w:hAnsiTheme="majorHAnsi" w:cs="Arial"/>
                <w:sz w:val="32"/>
                <w:szCs w:val="32"/>
              </w:rPr>
            </w:pPr>
          </w:p>
        </w:tc>
      </w:tr>
    </w:tbl>
    <w:p w:rsidR="00C21F0B" w:rsidRDefault="00C21F0B" w:rsidP="0037280F">
      <w:pPr>
        <w:pStyle w:val="Default"/>
        <w:jc w:val="both"/>
        <w:rPr>
          <w:b/>
        </w:rPr>
      </w:pPr>
    </w:p>
    <w:p w:rsidR="00C21F0B" w:rsidRPr="00C21F0B" w:rsidRDefault="00C21F0B" w:rsidP="00C21F0B"/>
    <w:p w:rsidR="00C21F0B" w:rsidRPr="00C21F0B" w:rsidRDefault="00C21F0B" w:rsidP="00C21F0B"/>
    <w:p w:rsidR="00C21F0B" w:rsidRPr="00C21F0B" w:rsidRDefault="00C21F0B" w:rsidP="00C21F0B"/>
    <w:p w:rsidR="00C21F0B" w:rsidRPr="00C21F0B" w:rsidRDefault="00C21F0B" w:rsidP="00C21F0B"/>
    <w:p w:rsidR="00C21F0B" w:rsidRPr="00C21F0B" w:rsidRDefault="00C21F0B" w:rsidP="005D27ED"/>
    <w:p w:rsidR="00C21F0B" w:rsidRPr="00105B9A" w:rsidRDefault="00C21F0B" w:rsidP="00C21F0B">
      <w:pPr>
        <w:spacing w:before="100" w:beforeAutospacing="1" w:after="100" w:afterAutospacing="1" w:line="240" w:lineRule="auto"/>
        <w:jc w:val="center"/>
        <w:rPr>
          <w:rFonts w:asciiTheme="majorHAnsi" w:eastAsia="Times New Roman" w:hAnsiTheme="majorHAnsi" w:cs="Arial"/>
          <w:sz w:val="32"/>
          <w:szCs w:val="32"/>
          <w:lang w:eastAsia="es-MX"/>
        </w:rPr>
      </w:pPr>
      <w:r w:rsidRPr="00105B9A">
        <w:rPr>
          <w:rStyle w:val="Ttulo1Car"/>
          <w:rFonts w:asciiTheme="majorHAnsi" w:eastAsia="Calibri" w:hAnsiTheme="majorHAnsi"/>
          <w:color w:val="auto"/>
          <w:sz w:val="32"/>
          <w:szCs w:val="32"/>
        </w:rPr>
        <w:lastRenderedPageBreak/>
        <w:t>METAS-ACCIONES-TEMPORALIZACIO</w:t>
      </w:r>
    </w:p>
    <w:tbl>
      <w:tblPr>
        <w:tblStyle w:val="Tablaconcuadrcula"/>
        <w:tblpPr w:leftFromText="141" w:rightFromText="141" w:vertAnchor="text" w:horzAnchor="margin" w:tblpY="127"/>
        <w:tblW w:w="0" w:type="auto"/>
        <w:tblLook w:val="04A0"/>
      </w:tblPr>
      <w:tblGrid>
        <w:gridCol w:w="889"/>
        <w:gridCol w:w="982"/>
        <w:gridCol w:w="837"/>
        <w:gridCol w:w="869"/>
        <w:gridCol w:w="929"/>
        <w:gridCol w:w="821"/>
        <w:gridCol w:w="316"/>
        <w:gridCol w:w="295"/>
        <w:gridCol w:w="321"/>
        <w:gridCol w:w="325"/>
        <w:gridCol w:w="322"/>
        <w:gridCol w:w="308"/>
        <w:gridCol w:w="302"/>
        <w:gridCol w:w="346"/>
        <w:gridCol w:w="316"/>
        <w:gridCol w:w="346"/>
        <w:gridCol w:w="265"/>
        <w:gridCol w:w="265"/>
      </w:tblGrid>
      <w:tr w:rsidR="00C21F0B" w:rsidTr="00C21F0B">
        <w:tc>
          <w:tcPr>
            <w:tcW w:w="942" w:type="dxa"/>
            <w:shd w:val="clear" w:color="auto" w:fill="548DD4" w:themeFill="text2" w:themeFillTint="99"/>
          </w:tcPr>
          <w:p w:rsidR="00C21F0B" w:rsidRDefault="00C21F0B" w:rsidP="00F6221A">
            <w:pPr>
              <w:jc w:val="center"/>
              <w:rPr>
                <w:b/>
              </w:rPr>
            </w:pPr>
            <w:r>
              <w:rPr>
                <w:b/>
              </w:rPr>
              <w:t>OBJETIVO</w:t>
            </w:r>
          </w:p>
          <w:p w:rsidR="00C21F0B" w:rsidRDefault="00C21F0B" w:rsidP="00F6221A">
            <w:pPr>
              <w:tabs>
                <w:tab w:val="left" w:pos="5250"/>
              </w:tabs>
              <w:rPr>
                <w:rFonts w:asciiTheme="majorHAnsi" w:hAnsiTheme="majorHAnsi" w:cs="Arial"/>
                <w:sz w:val="32"/>
                <w:szCs w:val="32"/>
              </w:rPr>
            </w:pPr>
            <w:r>
              <w:rPr>
                <w:b/>
              </w:rPr>
              <w:t>PARTICULAR</w:t>
            </w:r>
          </w:p>
        </w:tc>
        <w:tc>
          <w:tcPr>
            <w:tcW w:w="1020"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b/>
              </w:rPr>
              <w:t>META</w:t>
            </w:r>
          </w:p>
        </w:tc>
        <w:tc>
          <w:tcPr>
            <w:tcW w:w="876" w:type="dxa"/>
            <w:shd w:val="clear" w:color="auto" w:fill="548DD4" w:themeFill="text2" w:themeFillTint="99"/>
          </w:tcPr>
          <w:p w:rsidR="00C21F0B" w:rsidRDefault="00C21F0B" w:rsidP="00F6221A">
            <w:pPr>
              <w:jc w:val="center"/>
              <w:rPr>
                <w:b/>
              </w:rPr>
            </w:pPr>
            <w:r>
              <w:rPr>
                <w:b/>
              </w:rPr>
              <w:t>ACCIÓN</w:t>
            </w:r>
          </w:p>
          <w:p w:rsidR="00C21F0B" w:rsidRDefault="00C21F0B" w:rsidP="00F6221A">
            <w:pPr>
              <w:tabs>
                <w:tab w:val="left" w:pos="5250"/>
              </w:tabs>
              <w:rPr>
                <w:rFonts w:asciiTheme="majorHAnsi" w:hAnsiTheme="majorHAnsi" w:cs="Arial"/>
                <w:sz w:val="32"/>
                <w:szCs w:val="32"/>
              </w:rPr>
            </w:pPr>
            <w:r>
              <w:rPr>
                <w:b/>
              </w:rPr>
              <w:t>ESTRATEGICA</w:t>
            </w:r>
          </w:p>
        </w:tc>
        <w:tc>
          <w:tcPr>
            <w:tcW w:w="828"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sidRPr="00A80360">
              <w:rPr>
                <w:b/>
              </w:rPr>
              <w:t>RESPONSABLE</w:t>
            </w:r>
          </w:p>
        </w:tc>
        <w:tc>
          <w:tcPr>
            <w:tcW w:w="885" w:type="dxa"/>
            <w:shd w:val="clear" w:color="auto" w:fill="548DD4" w:themeFill="text2" w:themeFillTint="99"/>
          </w:tcPr>
          <w:p w:rsidR="00C21F0B" w:rsidRDefault="00C21F0B" w:rsidP="00F6221A">
            <w:pPr>
              <w:jc w:val="center"/>
              <w:rPr>
                <w:b/>
              </w:rPr>
            </w:pPr>
            <w:r>
              <w:rPr>
                <w:b/>
              </w:rPr>
              <w:t>Competencia(s)</w:t>
            </w:r>
          </w:p>
          <w:p w:rsidR="00C21F0B" w:rsidRDefault="00C21F0B" w:rsidP="00F6221A">
            <w:pPr>
              <w:jc w:val="center"/>
              <w:rPr>
                <w:b/>
              </w:rPr>
            </w:pPr>
            <w:r>
              <w:rPr>
                <w:b/>
              </w:rPr>
              <w:t xml:space="preserve"> genérica(s)</w:t>
            </w:r>
          </w:p>
          <w:p w:rsidR="00C21F0B" w:rsidRDefault="00C21F0B" w:rsidP="00F6221A">
            <w:pPr>
              <w:tabs>
                <w:tab w:val="left" w:pos="5250"/>
              </w:tabs>
              <w:rPr>
                <w:rFonts w:asciiTheme="majorHAnsi" w:hAnsiTheme="majorHAnsi" w:cs="Arial"/>
                <w:sz w:val="32"/>
                <w:szCs w:val="32"/>
              </w:rPr>
            </w:pPr>
            <w:r>
              <w:rPr>
                <w:b/>
              </w:rPr>
              <w:t xml:space="preserve"> promovida(s)</w:t>
            </w:r>
          </w:p>
        </w:tc>
        <w:tc>
          <w:tcPr>
            <w:tcW w:w="846"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b/>
              </w:rPr>
              <w:t>Recursos Materiales</w:t>
            </w:r>
          </w:p>
        </w:tc>
        <w:tc>
          <w:tcPr>
            <w:tcW w:w="310"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rFonts w:asciiTheme="majorHAnsi" w:hAnsiTheme="majorHAnsi" w:cs="Arial"/>
                <w:sz w:val="32"/>
                <w:szCs w:val="32"/>
              </w:rPr>
              <w:t>A</w:t>
            </w:r>
          </w:p>
        </w:tc>
        <w:tc>
          <w:tcPr>
            <w:tcW w:w="290"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rFonts w:asciiTheme="majorHAnsi" w:hAnsiTheme="majorHAnsi" w:cs="Arial"/>
                <w:sz w:val="32"/>
                <w:szCs w:val="32"/>
              </w:rPr>
              <w:t>S</w:t>
            </w:r>
          </w:p>
        </w:tc>
        <w:tc>
          <w:tcPr>
            <w:tcW w:w="314"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rFonts w:asciiTheme="majorHAnsi" w:hAnsiTheme="majorHAnsi" w:cs="Arial"/>
                <w:sz w:val="32"/>
                <w:szCs w:val="32"/>
              </w:rPr>
              <w:t>O</w:t>
            </w:r>
          </w:p>
        </w:tc>
        <w:tc>
          <w:tcPr>
            <w:tcW w:w="318"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rFonts w:asciiTheme="majorHAnsi" w:hAnsiTheme="majorHAnsi" w:cs="Arial"/>
                <w:sz w:val="32"/>
                <w:szCs w:val="32"/>
              </w:rPr>
              <w:t>N</w:t>
            </w:r>
          </w:p>
        </w:tc>
        <w:tc>
          <w:tcPr>
            <w:tcW w:w="315"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rFonts w:asciiTheme="majorHAnsi" w:hAnsiTheme="majorHAnsi" w:cs="Arial"/>
                <w:sz w:val="32"/>
                <w:szCs w:val="32"/>
              </w:rPr>
              <w:t>D</w:t>
            </w:r>
          </w:p>
        </w:tc>
        <w:tc>
          <w:tcPr>
            <w:tcW w:w="303"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rFonts w:asciiTheme="majorHAnsi" w:hAnsiTheme="majorHAnsi" w:cs="Arial"/>
                <w:sz w:val="32"/>
                <w:szCs w:val="32"/>
              </w:rPr>
              <w:t>E</w:t>
            </w:r>
          </w:p>
        </w:tc>
        <w:tc>
          <w:tcPr>
            <w:tcW w:w="297"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rFonts w:asciiTheme="majorHAnsi" w:hAnsiTheme="majorHAnsi" w:cs="Arial"/>
                <w:sz w:val="32"/>
                <w:szCs w:val="32"/>
              </w:rPr>
              <w:t>F</w:t>
            </w:r>
          </w:p>
        </w:tc>
        <w:tc>
          <w:tcPr>
            <w:tcW w:w="338"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rFonts w:asciiTheme="majorHAnsi" w:hAnsiTheme="majorHAnsi" w:cs="Arial"/>
                <w:sz w:val="32"/>
                <w:szCs w:val="32"/>
              </w:rPr>
              <w:t>M</w:t>
            </w:r>
          </w:p>
        </w:tc>
        <w:tc>
          <w:tcPr>
            <w:tcW w:w="310"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rFonts w:asciiTheme="majorHAnsi" w:hAnsiTheme="majorHAnsi" w:cs="Arial"/>
                <w:sz w:val="32"/>
                <w:szCs w:val="32"/>
              </w:rPr>
              <w:t>A</w:t>
            </w:r>
          </w:p>
        </w:tc>
        <w:tc>
          <w:tcPr>
            <w:tcW w:w="338"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rFonts w:asciiTheme="majorHAnsi" w:hAnsiTheme="majorHAnsi" w:cs="Arial"/>
                <w:sz w:val="32"/>
                <w:szCs w:val="32"/>
              </w:rPr>
              <w:t>M</w:t>
            </w:r>
          </w:p>
        </w:tc>
        <w:tc>
          <w:tcPr>
            <w:tcW w:w="262"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rFonts w:asciiTheme="majorHAnsi" w:hAnsiTheme="majorHAnsi" w:cs="Arial"/>
                <w:sz w:val="32"/>
                <w:szCs w:val="32"/>
              </w:rPr>
              <w:t>J</w:t>
            </w:r>
          </w:p>
        </w:tc>
        <w:tc>
          <w:tcPr>
            <w:tcW w:w="262" w:type="dxa"/>
            <w:shd w:val="clear" w:color="auto" w:fill="548DD4" w:themeFill="text2" w:themeFillTint="99"/>
          </w:tcPr>
          <w:p w:rsidR="00C21F0B" w:rsidRDefault="00C21F0B" w:rsidP="00F6221A">
            <w:pPr>
              <w:tabs>
                <w:tab w:val="left" w:pos="5250"/>
              </w:tabs>
              <w:rPr>
                <w:rFonts w:asciiTheme="majorHAnsi" w:hAnsiTheme="majorHAnsi" w:cs="Arial"/>
                <w:sz w:val="32"/>
                <w:szCs w:val="32"/>
              </w:rPr>
            </w:pPr>
            <w:r>
              <w:rPr>
                <w:rFonts w:asciiTheme="majorHAnsi" w:hAnsiTheme="majorHAnsi" w:cs="Arial"/>
                <w:sz w:val="32"/>
                <w:szCs w:val="32"/>
              </w:rPr>
              <w:t>J</w:t>
            </w:r>
          </w:p>
        </w:tc>
      </w:tr>
      <w:tr w:rsidR="00C21F0B" w:rsidRPr="000E6A04" w:rsidTr="00C21F0B">
        <w:tc>
          <w:tcPr>
            <w:tcW w:w="942"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lang w:val="es-ES"/>
              </w:rPr>
              <w:t>Elevar la eficiencia terminal mediante la atención integral a estudiantes</w:t>
            </w:r>
          </w:p>
        </w:tc>
        <w:tc>
          <w:tcPr>
            <w:tcW w:w="1020"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lang w:val="es-ES"/>
              </w:rPr>
              <w:t>Disminuir el índice de reprobación en un 10 % para el cierre del ciclo escolar 2015-2016.</w:t>
            </w:r>
          </w:p>
        </w:tc>
        <w:tc>
          <w:tcPr>
            <w:tcW w:w="87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lang w:val="es-ES"/>
              </w:rPr>
              <w:t>Programar cursos de apoyo para algunos contenidos de asignatura, donde alumnos tienen problemas de comprensión.</w:t>
            </w:r>
          </w:p>
        </w:tc>
        <w:tc>
          <w:tcPr>
            <w:tcW w:w="828"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lang w:val="es-ES"/>
              </w:rPr>
              <w:t>Tutor-Docente responsable de asignatura y asesores pares.</w:t>
            </w:r>
          </w:p>
        </w:tc>
        <w:tc>
          <w:tcPr>
            <w:tcW w:w="885"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lang w:val="es-ES"/>
              </w:rPr>
              <w:t>Se promueven actividades que analicen  cada necesidad y se proponen actividades de intervención donde colabora el tutor, asesor par, tutorado en el objetivo de reducir el índice de reprobación.</w:t>
            </w:r>
          </w:p>
        </w:tc>
        <w:tc>
          <w:tcPr>
            <w:tcW w:w="846" w:type="dxa"/>
          </w:tcPr>
          <w:p w:rsidR="00C21F0B" w:rsidRPr="000E6A04" w:rsidRDefault="00C21F0B" w:rsidP="00F6221A">
            <w:pPr>
              <w:jc w:val="both"/>
              <w:rPr>
                <w:rFonts w:ascii="Arial" w:hAnsi="Arial" w:cs="Arial"/>
                <w:sz w:val="20"/>
                <w:szCs w:val="20"/>
                <w:lang w:val="es-ES"/>
              </w:rPr>
            </w:pPr>
            <w:r w:rsidRPr="000E6A04">
              <w:rPr>
                <w:rFonts w:ascii="Arial" w:hAnsi="Arial" w:cs="Arial"/>
                <w:sz w:val="20"/>
                <w:szCs w:val="20"/>
                <w:lang w:val="es-ES"/>
              </w:rPr>
              <w:t>Papelería</w:t>
            </w:r>
          </w:p>
          <w:p w:rsidR="00C21F0B" w:rsidRPr="000E6A04" w:rsidRDefault="00C21F0B" w:rsidP="00F6221A">
            <w:pPr>
              <w:jc w:val="both"/>
              <w:rPr>
                <w:rFonts w:ascii="Arial" w:hAnsi="Arial" w:cs="Arial"/>
                <w:sz w:val="20"/>
                <w:szCs w:val="20"/>
                <w:lang w:val="es-ES"/>
              </w:rPr>
            </w:pPr>
            <w:r w:rsidRPr="000E6A04">
              <w:rPr>
                <w:rFonts w:ascii="Arial" w:hAnsi="Arial" w:cs="Arial"/>
                <w:sz w:val="20"/>
                <w:szCs w:val="20"/>
                <w:lang w:val="es-ES"/>
              </w:rPr>
              <w:t>Cartulinas</w:t>
            </w:r>
          </w:p>
          <w:p w:rsidR="00C21F0B" w:rsidRPr="000E6A04" w:rsidRDefault="00C21F0B" w:rsidP="00F6221A">
            <w:pPr>
              <w:jc w:val="both"/>
              <w:rPr>
                <w:rFonts w:ascii="Arial" w:hAnsi="Arial" w:cs="Arial"/>
                <w:sz w:val="20"/>
                <w:szCs w:val="20"/>
                <w:lang w:val="es-ES"/>
              </w:rPr>
            </w:pPr>
            <w:r w:rsidRPr="000E6A04">
              <w:rPr>
                <w:rFonts w:ascii="Arial" w:hAnsi="Arial" w:cs="Arial"/>
                <w:sz w:val="20"/>
                <w:szCs w:val="20"/>
                <w:lang w:val="es-ES"/>
              </w:rPr>
              <w:t>Lápiz</w:t>
            </w:r>
          </w:p>
          <w:p w:rsidR="00C21F0B" w:rsidRPr="000E6A04" w:rsidRDefault="00C21F0B" w:rsidP="00F6221A">
            <w:pPr>
              <w:jc w:val="both"/>
              <w:rPr>
                <w:rFonts w:ascii="Arial" w:hAnsi="Arial" w:cs="Arial"/>
                <w:sz w:val="20"/>
                <w:szCs w:val="20"/>
                <w:lang w:val="es-ES"/>
              </w:rPr>
            </w:pPr>
            <w:r w:rsidRPr="000E6A04">
              <w:rPr>
                <w:rFonts w:ascii="Arial" w:hAnsi="Arial" w:cs="Arial"/>
                <w:sz w:val="20"/>
                <w:szCs w:val="20"/>
                <w:lang w:val="es-ES"/>
              </w:rPr>
              <w:t>Computadora</w:t>
            </w:r>
          </w:p>
          <w:p w:rsidR="00C21F0B" w:rsidRPr="000E6A04" w:rsidRDefault="00C21F0B" w:rsidP="00F6221A">
            <w:pPr>
              <w:tabs>
                <w:tab w:val="left" w:pos="5250"/>
              </w:tabs>
              <w:rPr>
                <w:rFonts w:ascii="Arial" w:hAnsi="Arial" w:cs="Arial"/>
                <w:sz w:val="20"/>
                <w:szCs w:val="20"/>
              </w:rPr>
            </w:pPr>
          </w:p>
        </w:tc>
        <w:tc>
          <w:tcPr>
            <w:tcW w:w="310" w:type="dxa"/>
            <w:shd w:val="clear" w:color="auto" w:fill="FFFF00"/>
          </w:tcPr>
          <w:p w:rsidR="00C21F0B" w:rsidRPr="000E6A04" w:rsidRDefault="00C21F0B" w:rsidP="00F6221A">
            <w:pPr>
              <w:tabs>
                <w:tab w:val="left" w:pos="5250"/>
              </w:tabs>
              <w:rPr>
                <w:rFonts w:ascii="Arial" w:hAnsi="Arial" w:cs="Arial"/>
                <w:sz w:val="20"/>
                <w:szCs w:val="20"/>
              </w:rPr>
            </w:pPr>
          </w:p>
        </w:tc>
        <w:tc>
          <w:tcPr>
            <w:tcW w:w="290" w:type="dxa"/>
            <w:shd w:val="clear" w:color="auto" w:fill="FFFF00"/>
          </w:tcPr>
          <w:p w:rsidR="00C21F0B" w:rsidRPr="000E6A04" w:rsidRDefault="00C21F0B" w:rsidP="00F6221A">
            <w:pPr>
              <w:tabs>
                <w:tab w:val="left" w:pos="5250"/>
              </w:tabs>
              <w:rPr>
                <w:rFonts w:ascii="Arial" w:hAnsi="Arial" w:cs="Arial"/>
                <w:sz w:val="20"/>
                <w:szCs w:val="20"/>
              </w:rPr>
            </w:pPr>
          </w:p>
        </w:tc>
        <w:tc>
          <w:tcPr>
            <w:tcW w:w="314" w:type="dxa"/>
            <w:shd w:val="clear" w:color="auto" w:fill="FFFF00"/>
          </w:tcPr>
          <w:p w:rsidR="00C21F0B" w:rsidRPr="000E6A04" w:rsidRDefault="00C21F0B" w:rsidP="00F6221A">
            <w:pPr>
              <w:tabs>
                <w:tab w:val="left" w:pos="5250"/>
              </w:tabs>
              <w:rPr>
                <w:rFonts w:ascii="Arial" w:hAnsi="Arial" w:cs="Arial"/>
                <w:sz w:val="20"/>
                <w:szCs w:val="20"/>
              </w:rPr>
            </w:pPr>
          </w:p>
        </w:tc>
        <w:tc>
          <w:tcPr>
            <w:tcW w:w="318" w:type="dxa"/>
            <w:shd w:val="clear" w:color="auto" w:fill="FFFF00"/>
          </w:tcPr>
          <w:p w:rsidR="00C21F0B" w:rsidRPr="000E6A04" w:rsidRDefault="00C21F0B" w:rsidP="00F6221A">
            <w:pPr>
              <w:tabs>
                <w:tab w:val="left" w:pos="5250"/>
              </w:tabs>
              <w:rPr>
                <w:rFonts w:ascii="Arial" w:hAnsi="Arial" w:cs="Arial"/>
                <w:sz w:val="20"/>
                <w:szCs w:val="20"/>
              </w:rPr>
            </w:pPr>
          </w:p>
        </w:tc>
        <w:tc>
          <w:tcPr>
            <w:tcW w:w="315" w:type="dxa"/>
            <w:shd w:val="clear" w:color="auto" w:fill="FFFF00"/>
          </w:tcPr>
          <w:p w:rsidR="00C21F0B" w:rsidRPr="000E6A04" w:rsidRDefault="00C21F0B" w:rsidP="00F6221A">
            <w:pPr>
              <w:tabs>
                <w:tab w:val="left" w:pos="5250"/>
              </w:tabs>
              <w:rPr>
                <w:rFonts w:ascii="Arial" w:hAnsi="Arial" w:cs="Arial"/>
                <w:sz w:val="20"/>
                <w:szCs w:val="20"/>
              </w:rPr>
            </w:pPr>
          </w:p>
        </w:tc>
        <w:tc>
          <w:tcPr>
            <w:tcW w:w="303" w:type="dxa"/>
            <w:shd w:val="clear" w:color="auto" w:fill="FFFF00"/>
          </w:tcPr>
          <w:p w:rsidR="00C21F0B" w:rsidRPr="000E6A04" w:rsidRDefault="00C21F0B" w:rsidP="00F6221A">
            <w:pPr>
              <w:tabs>
                <w:tab w:val="left" w:pos="5250"/>
              </w:tabs>
              <w:rPr>
                <w:rFonts w:ascii="Arial" w:hAnsi="Arial" w:cs="Arial"/>
                <w:sz w:val="20"/>
                <w:szCs w:val="20"/>
              </w:rPr>
            </w:pPr>
          </w:p>
        </w:tc>
        <w:tc>
          <w:tcPr>
            <w:tcW w:w="297" w:type="dxa"/>
            <w:shd w:val="clear" w:color="auto" w:fill="FFFF00"/>
          </w:tcPr>
          <w:p w:rsidR="00C21F0B" w:rsidRPr="000E6A04" w:rsidRDefault="00C21F0B" w:rsidP="00F6221A">
            <w:pPr>
              <w:tabs>
                <w:tab w:val="left" w:pos="5250"/>
              </w:tabs>
              <w:rPr>
                <w:rFonts w:ascii="Arial" w:hAnsi="Arial" w:cs="Arial"/>
                <w:sz w:val="20"/>
                <w:szCs w:val="20"/>
              </w:rPr>
            </w:pPr>
          </w:p>
        </w:tc>
        <w:tc>
          <w:tcPr>
            <w:tcW w:w="338" w:type="dxa"/>
            <w:shd w:val="clear" w:color="auto" w:fill="FFFF00"/>
          </w:tcPr>
          <w:p w:rsidR="00C21F0B" w:rsidRPr="000E6A04" w:rsidRDefault="00C21F0B" w:rsidP="00F6221A">
            <w:pPr>
              <w:tabs>
                <w:tab w:val="left" w:pos="5250"/>
              </w:tabs>
              <w:rPr>
                <w:rFonts w:ascii="Arial" w:hAnsi="Arial" w:cs="Arial"/>
                <w:sz w:val="20"/>
                <w:szCs w:val="20"/>
              </w:rPr>
            </w:pPr>
          </w:p>
        </w:tc>
        <w:tc>
          <w:tcPr>
            <w:tcW w:w="310" w:type="dxa"/>
            <w:shd w:val="clear" w:color="auto" w:fill="FFFF00"/>
          </w:tcPr>
          <w:p w:rsidR="00C21F0B" w:rsidRPr="000E6A04" w:rsidRDefault="00C21F0B" w:rsidP="00F6221A">
            <w:pPr>
              <w:tabs>
                <w:tab w:val="left" w:pos="5250"/>
              </w:tabs>
              <w:rPr>
                <w:rFonts w:ascii="Arial" w:hAnsi="Arial" w:cs="Arial"/>
                <w:sz w:val="20"/>
                <w:szCs w:val="20"/>
              </w:rPr>
            </w:pPr>
          </w:p>
        </w:tc>
        <w:tc>
          <w:tcPr>
            <w:tcW w:w="338" w:type="dxa"/>
            <w:shd w:val="clear" w:color="auto" w:fill="FFFF00"/>
          </w:tcPr>
          <w:p w:rsidR="00C21F0B" w:rsidRPr="000E6A04" w:rsidRDefault="00C21F0B" w:rsidP="00F6221A">
            <w:pPr>
              <w:tabs>
                <w:tab w:val="left" w:pos="5250"/>
              </w:tabs>
              <w:rPr>
                <w:rFonts w:ascii="Arial" w:hAnsi="Arial" w:cs="Arial"/>
                <w:sz w:val="20"/>
                <w:szCs w:val="20"/>
              </w:rPr>
            </w:pPr>
          </w:p>
        </w:tc>
        <w:tc>
          <w:tcPr>
            <w:tcW w:w="262" w:type="dxa"/>
            <w:shd w:val="clear" w:color="auto" w:fill="FFFF00"/>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r>
      <w:tr w:rsidR="00C21F0B" w:rsidRPr="000E6A04" w:rsidTr="00C21F0B">
        <w:tc>
          <w:tcPr>
            <w:tcW w:w="942"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Atender a los alumnos con problemas de autoestima</w:t>
            </w:r>
          </w:p>
        </w:tc>
        <w:tc>
          <w:tcPr>
            <w:tcW w:w="1020"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Canalizar 100</w:t>
            </w:r>
          </w:p>
          <w:p w:rsidR="00C21F0B" w:rsidRPr="000E6A04" w:rsidRDefault="00C21F0B" w:rsidP="00F6221A">
            <w:pPr>
              <w:pStyle w:val="Default"/>
              <w:rPr>
                <w:sz w:val="20"/>
                <w:szCs w:val="20"/>
              </w:rPr>
            </w:pPr>
            <w:r w:rsidRPr="000E6A04">
              <w:rPr>
                <w:sz w:val="20"/>
                <w:szCs w:val="20"/>
              </w:rPr>
              <w:t>% de los alumnos referidos por el profesor tutor que se consider</w:t>
            </w:r>
            <w:r w:rsidRPr="000E6A04">
              <w:rPr>
                <w:sz w:val="20"/>
                <w:szCs w:val="20"/>
              </w:rPr>
              <w:lastRenderedPageBreak/>
              <w:t>e atender en CAE</w:t>
            </w:r>
          </w:p>
          <w:p w:rsidR="00C21F0B" w:rsidRPr="000E6A04" w:rsidRDefault="00C21F0B" w:rsidP="00F6221A">
            <w:pPr>
              <w:tabs>
                <w:tab w:val="left" w:pos="5250"/>
              </w:tabs>
              <w:rPr>
                <w:rFonts w:ascii="Arial" w:hAnsi="Arial" w:cs="Arial"/>
                <w:sz w:val="20"/>
                <w:szCs w:val="20"/>
              </w:rPr>
            </w:pPr>
          </w:p>
        </w:tc>
        <w:tc>
          <w:tcPr>
            <w:tcW w:w="87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lastRenderedPageBreak/>
              <w:t>Enlazar con el departamento CAE para la canalización del alumn</w:t>
            </w:r>
            <w:r w:rsidRPr="000E6A04">
              <w:rPr>
                <w:rFonts w:ascii="Arial" w:hAnsi="Arial" w:cs="Arial"/>
                <w:sz w:val="20"/>
                <w:szCs w:val="20"/>
              </w:rPr>
              <w:lastRenderedPageBreak/>
              <w:t>o que así lo requiera.</w:t>
            </w:r>
          </w:p>
        </w:tc>
        <w:tc>
          <w:tcPr>
            <w:tcW w:w="828"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lastRenderedPageBreak/>
              <w:t>Centro de atención al estudiante</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(CAE)</w:t>
            </w:r>
          </w:p>
        </w:tc>
        <w:tc>
          <w:tcPr>
            <w:tcW w:w="885"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Con la participación del  personal de la escuela de derecho y   e l      C AE </w:t>
            </w:r>
            <w:r w:rsidRPr="000E6A04">
              <w:rPr>
                <w:rFonts w:ascii="Arial" w:hAnsi="Arial" w:cs="Arial"/>
                <w:sz w:val="20"/>
                <w:szCs w:val="20"/>
              </w:rPr>
              <w:lastRenderedPageBreak/>
              <w:t xml:space="preserve">Se les dará  la atención debida a todos los alumnos con problemas de autoestimas </w:t>
            </w:r>
          </w:p>
        </w:tc>
        <w:tc>
          <w:tcPr>
            <w:tcW w:w="84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lastRenderedPageBreak/>
              <w:t xml:space="preserve">Formato </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pluma</w:t>
            </w:r>
          </w:p>
        </w:tc>
        <w:tc>
          <w:tcPr>
            <w:tcW w:w="310" w:type="dxa"/>
            <w:shd w:val="clear" w:color="auto" w:fill="FFFF00"/>
          </w:tcPr>
          <w:p w:rsidR="00C21F0B" w:rsidRPr="000E6A04" w:rsidRDefault="00C21F0B" w:rsidP="00F6221A">
            <w:pPr>
              <w:tabs>
                <w:tab w:val="left" w:pos="5250"/>
              </w:tabs>
              <w:rPr>
                <w:rFonts w:ascii="Arial" w:hAnsi="Arial" w:cs="Arial"/>
                <w:sz w:val="20"/>
                <w:szCs w:val="20"/>
              </w:rPr>
            </w:pPr>
          </w:p>
        </w:tc>
        <w:tc>
          <w:tcPr>
            <w:tcW w:w="290" w:type="dxa"/>
            <w:shd w:val="clear" w:color="auto" w:fill="FFFF00"/>
          </w:tcPr>
          <w:p w:rsidR="00C21F0B" w:rsidRPr="000E6A04" w:rsidRDefault="00C21F0B" w:rsidP="00F6221A">
            <w:pPr>
              <w:tabs>
                <w:tab w:val="left" w:pos="5250"/>
              </w:tabs>
              <w:rPr>
                <w:rFonts w:ascii="Arial" w:hAnsi="Arial" w:cs="Arial"/>
                <w:sz w:val="20"/>
                <w:szCs w:val="20"/>
              </w:rPr>
            </w:pPr>
          </w:p>
        </w:tc>
        <w:tc>
          <w:tcPr>
            <w:tcW w:w="314" w:type="dxa"/>
            <w:shd w:val="clear" w:color="auto" w:fill="FFFF00"/>
          </w:tcPr>
          <w:p w:rsidR="00C21F0B" w:rsidRPr="000E6A04" w:rsidRDefault="00C21F0B" w:rsidP="00F6221A">
            <w:pPr>
              <w:tabs>
                <w:tab w:val="left" w:pos="5250"/>
              </w:tabs>
              <w:rPr>
                <w:rFonts w:ascii="Arial" w:hAnsi="Arial" w:cs="Arial"/>
                <w:sz w:val="20"/>
                <w:szCs w:val="20"/>
              </w:rPr>
            </w:pPr>
          </w:p>
        </w:tc>
        <w:tc>
          <w:tcPr>
            <w:tcW w:w="318" w:type="dxa"/>
            <w:shd w:val="clear" w:color="auto" w:fill="FFFF00"/>
          </w:tcPr>
          <w:p w:rsidR="00C21F0B" w:rsidRPr="000E6A04" w:rsidRDefault="00C21F0B" w:rsidP="00F6221A">
            <w:pPr>
              <w:tabs>
                <w:tab w:val="left" w:pos="5250"/>
              </w:tabs>
              <w:rPr>
                <w:rFonts w:ascii="Arial" w:hAnsi="Arial" w:cs="Arial"/>
                <w:sz w:val="20"/>
                <w:szCs w:val="20"/>
              </w:rPr>
            </w:pPr>
          </w:p>
        </w:tc>
        <w:tc>
          <w:tcPr>
            <w:tcW w:w="315" w:type="dxa"/>
            <w:shd w:val="clear" w:color="auto" w:fill="FFFF00"/>
          </w:tcPr>
          <w:p w:rsidR="00C21F0B" w:rsidRPr="000E6A04" w:rsidRDefault="00C21F0B" w:rsidP="00F6221A">
            <w:pPr>
              <w:tabs>
                <w:tab w:val="left" w:pos="5250"/>
              </w:tabs>
              <w:rPr>
                <w:rFonts w:ascii="Arial" w:hAnsi="Arial" w:cs="Arial"/>
                <w:sz w:val="20"/>
                <w:szCs w:val="20"/>
              </w:rPr>
            </w:pPr>
          </w:p>
        </w:tc>
        <w:tc>
          <w:tcPr>
            <w:tcW w:w="303" w:type="dxa"/>
            <w:shd w:val="clear" w:color="auto" w:fill="FFFF00"/>
          </w:tcPr>
          <w:p w:rsidR="00C21F0B" w:rsidRPr="000E6A04" w:rsidRDefault="00C21F0B" w:rsidP="00F6221A">
            <w:pPr>
              <w:tabs>
                <w:tab w:val="left" w:pos="5250"/>
              </w:tabs>
              <w:rPr>
                <w:rFonts w:ascii="Arial" w:hAnsi="Arial" w:cs="Arial"/>
                <w:sz w:val="20"/>
                <w:szCs w:val="20"/>
              </w:rPr>
            </w:pPr>
          </w:p>
        </w:tc>
        <w:tc>
          <w:tcPr>
            <w:tcW w:w="297" w:type="dxa"/>
            <w:shd w:val="clear" w:color="auto" w:fill="FFFF00"/>
          </w:tcPr>
          <w:p w:rsidR="00C21F0B" w:rsidRPr="000E6A04" w:rsidRDefault="00C21F0B" w:rsidP="00F6221A">
            <w:pPr>
              <w:tabs>
                <w:tab w:val="left" w:pos="5250"/>
              </w:tabs>
              <w:rPr>
                <w:rFonts w:ascii="Arial" w:hAnsi="Arial" w:cs="Arial"/>
                <w:sz w:val="20"/>
                <w:szCs w:val="20"/>
              </w:rPr>
            </w:pPr>
          </w:p>
        </w:tc>
        <w:tc>
          <w:tcPr>
            <w:tcW w:w="338" w:type="dxa"/>
            <w:shd w:val="clear" w:color="auto" w:fill="FFFF00"/>
          </w:tcPr>
          <w:p w:rsidR="00C21F0B" w:rsidRPr="000E6A04" w:rsidRDefault="00C21F0B" w:rsidP="00F6221A">
            <w:pPr>
              <w:tabs>
                <w:tab w:val="left" w:pos="5250"/>
              </w:tabs>
              <w:rPr>
                <w:rFonts w:ascii="Arial" w:hAnsi="Arial" w:cs="Arial"/>
                <w:sz w:val="20"/>
                <w:szCs w:val="20"/>
              </w:rPr>
            </w:pPr>
          </w:p>
        </w:tc>
        <w:tc>
          <w:tcPr>
            <w:tcW w:w="310" w:type="dxa"/>
            <w:shd w:val="clear" w:color="auto" w:fill="FFFF00"/>
          </w:tcPr>
          <w:p w:rsidR="00C21F0B" w:rsidRPr="000E6A04" w:rsidRDefault="00C21F0B" w:rsidP="00F6221A">
            <w:pPr>
              <w:tabs>
                <w:tab w:val="left" w:pos="5250"/>
              </w:tabs>
              <w:rPr>
                <w:rFonts w:ascii="Arial" w:hAnsi="Arial" w:cs="Arial"/>
                <w:sz w:val="20"/>
                <w:szCs w:val="20"/>
              </w:rPr>
            </w:pPr>
          </w:p>
        </w:tc>
        <w:tc>
          <w:tcPr>
            <w:tcW w:w="338" w:type="dxa"/>
            <w:shd w:val="clear" w:color="auto" w:fill="FFFF00"/>
          </w:tcPr>
          <w:p w:rsidR="00C21F0B" w:rsidRPr="000E6A04" w:rsidRDefault="00C21F0B" w:rsidP="00F6221A">
            <w:pPr>
              <w:tabs>
                <w:tab w:val="left" w:pos="5250"/>
              </w:tabs>
              <w:rPr>
                <w:rFonts w:ascii="Arial" w:hAnsi="Arial" w:cs="Arial"/>
                <w:sz w:val="20"/>
                <w:szCs w:val="20"/>
              </w:rPr>
            </w:pPr>
          </w:p>
        </w:tc>
        <w:tc>
          <w:tcPr>
            <w:tcW w:w="262" w:type="dxa"/>
            <w:shd w:val="clear" w:color="auto" w:fill="FFFF00"/>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r>
      <w:tr w:rsidR="00C21F0B" w:rsidRPr="000E6A04" w:rsidTr="00C21F0B">
        <w:tc>
          <w:tcPr>
            <w:tcW w:w="942"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lastRenderedPageBreak/>
              <w:t xml:space="preserve">Ayudar con el proceso de formación integral de los estudiantes a través del CAE </w:t>
            </w:r>
          </w:p>
        </w:tc>
        <w:tc>
          <w:tcPr>
            <w:tcW w:w="1020" w:type="dxa"/>
          </w:tcPr>
          <w:p w:rsidR="00C21F0B" w:rsidRPr="000E6A04" w:rsidRDefault="00C21F0B" w:rsidP="00F6221A">
            <w:pPr>
              <w:pStyle w:val="Default"/>
              <w:rPr>
                <w:sz w:val="20"/>
                <w:szCs w:val="20"/>
              </w:rPr>
            </w:pPr>
            <w:r w:rsidRPr="000E6A04">
              <w:rPr>
                <w:sz w:val="20"/>
                <w:szCs w:val="20"/>
              </w:rPr>
              <w:t xml:space="preserve">Atender a todos los estudiantes con situaciones que no se puedan resolver en el Departamento de Tutorías </w:t>
            </w:r>
          </w:p>
          <w:p w:rsidR="00C21F0B" w:rsidRPr="000E6A04" w:rsidRDefault="00C21F0B" w:rsidP="00F6221A">
            <w:pPr>
              <w:tabs>
                <w:tab w:val="left" w:pos="5250"/>
              </w:tabs>
              <w:rPr>
                <w:rFonts w:ascii="Arial" w:hAnsi="Arial" w:cs="Arial"/>
                <w:sz w:val="20"/>
                <w:szCs w:val="20"/>
              </w:rPr>
            </w:pPr>
          </w:p>
        </w:tc>
        <w:tc>
          <w:tcPr>
            <w:tcW w:w="876" w:type="dxa"/>
          </w:tcPr>
          <w:p w:rsidR="00C21F0B" w:rsidRPr="000E6A04" w:rsidRDefault="00C21F0B" w:rsidP="00F6221A">
            <w:pPr>
              <w:pStyle w:val="Default"/>
              <w:rPr>
                <w:sz w:val="20"/>
                <w:szCs w:val="20"/>
              </w:rPr>
            </w:pPr>
            <w:r w:rsidRPr="000E6A04">
              <w:rPr>
                <w:sz w:val="20"/>
                <w:szCs w:val="20"/>
              </w:rPr>
              <w:t xml:space="preserve">Vincularse con el Centro de Atención Estudiantil para canalizar a los alumnos que así lo requieran. </w:t>
            </w:r>
          </w:p>
          <w:p w:rsidR="00C21F0B" w:rsidRPr="000E6A04" w:rsidRDefault="00C21F0B" w:rsidP="00F6221A">
            <w:pPr>
              <w:tabs>
                <w:tab w:val="left" w:pos="5250"/>
              </w:tabs>
              <w:rPr>
                <w:rFonts w:ascii="Arial" w:hAnsi="Arial" w:cs="Arial"/>
                <w:sz w:val="20"/>
                <w:szCs w:val="20"/>
              </w:rPr>
            </w:pPr>
          </w:p>
        </w:tc>
        <w:tc>
          <w:tcPr>
            <w:tcW w:w="828"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Centro de atención al estudiante</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(CAE)</w:t>
            </w:r>
          </w:p>
        </w:tc>
        <w:tc>
          <w:tcPr>
            <w:tcW w:w="885"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Con la participación del personal se identificara  a los alumnos con dificultades y se buscaran estrategias para solucionarlos junto con el CAE. </w:t>
            </w:r>
          </w:p>
        </w:tc>
        <w:tc>
          <w:tcPr>
            <w:tcW w:w="84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Formato 15</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pluma</w:t>
            </w:r>
          </w:p>
        </w:tc>
        <w:tc>
          <w:tcPr>
            <w:tcW w:w="310" w:type="dxa"/>
            <w:shd w:val="clear" w:color="auto" w:fill="FFFF00"/>
          </w:tcPr>
          <w:p w:rsidR="00C21F0B" w:rsidRPr="000E6A04" w:rsidRDefault="00C21F0B" w:rsidP="00F6221A">
            <w:pPr>
              <w:tabs>
                <w:tab w:val="left" w:pos="5250"/>
              </w:tabs>
              <w:rPr>
                <w:rFonts w:ascii="Arial" w:hAnsi="Arial" w:cs="Arial"/>
                <w:sz w:val="20"/>
                <w:szCs w:val="20"/>
              </w:rPr>
            </w:pPr>
          </w:p>
        </w:tc>
        <w:tc>
          <w:tcPr>
            <w:tcW w:w="290" w:type="dxa"/>
            <w:shd w:val="clear" w:color="auto" w:fill="FFFF00"/>
          </w:tcPr>
          <w:p w:rsidR="00C21F0B" w:rsidRPr="000E6A04" w:rsidRDefault="00C21F0B" w:rsidP="00F6221A">
            <w:pPr>
              <w:tabs>
                <w:tab w:val="left" w:pos="5250"/>
              </w:tabs>
              <w:rPr>
                <w:rFonts w:ascii="Arial" w:hAnsi="Arial" w:cs="Arial"/>
                <w:sz w:val="20"/>
                <w:szCs w:val="20"/>
              </w:rPr>
            </w:pPr>
          </w:p>
        </w:tc>
        <w:tc>
          <w:tcPr>
            <w:tcW w:w="314" w:type="dxa"/>
            <w:shd w:val="clear" w:color="auto" w:fill="FFFF00"/>
          </w:tcPr>
          <w:p w:rsidR="00C21F0B" w:rsidRPr="000E6A04" w:rsidRDefault="00C21F0B" w:rsidP="00F6221A">
            <w:pPr>
              <w:tabs>
                <w:tab w:val="left" w:pos="5250"/>
              </w:tabs>
              <w:rPr>
                <w:rFonts w:ascii="Arial" w:hAnsi="Arial" w:cs="Arial"/>
                <w:sz w:val="20"/>
                <w:szCs w:val="20"/>
              </w:rPr>
            </w:pPr>
          </w:p>
        </w:tc>
        <w:tc>
          <w:tcPr>
            <w:tcW w:w="318" w:type="dxa"/>
            <w:shd w:val="clear" w:color="auto" w:fill="FFFF00"/>
          </w:tcPr>
          <w:p w:rsidR="00C21F0B" w:rsidRPr="000E6A04" w:rsidRDefault="00C21F0B" w:rsidP="00F6221A">
            <w:pPr>
              <w:tabs>
                <w:tab w:val="left" w:pos="5250"/>
              </w:tabs>
              <w:rPr>
                <w:rFonts w:ascii="Arial" w:hAnsi="Arial" w:cs="Arial"/>
                <w:sz w:val="20"/>
                <w:szCs w:val="20"/>
              </w:rPr>
            </w:pPr>
          </w:p>
        </w:tc>
        <w:tc>
          <w:tcPr>
            <w:tcW w:w="315" w:type="dxa"/>
            <w:shd w:val="clear" w:color="auto" w:fill="FFFF00"/>
          </w:tcPr>
          <w:p w:rsidR="00C21F0B" w:rsidRPr="000E6A04" w:rsidRDefault="00C21F0B" w:rsidP="00F6221A">
            <w:pPr>
              <w:tabs>
                <w:tab w:val="left" w:pos="5250"/>
              </w:tabs>
              <w:rPr>
                <w:rFonts w:ascii="Arial" w:hAnsi="Arial" w:cs="Arial"/>
                <w:sz w:val="20"/>
                <w:szCs w:val="20"/>
              </w:rPr>
            </w:pPr>
          </w:p>
        </w:tc>
        <w:tc>
          <w:tcPr>
            <w:tcW w:w="303" w:type="dxa"/>
            <w:shd w:val="clear" w:color="auto" w:fill="FFFF00"/>
          </w:tcPr>
          <w:p w:rsidR="00C21F0B" w:rsidRPr="000E6A04" w:rsidRDefault="00C21F0B" w:rsidP="00F6221A">
            <w:pPr>
              <w:tabs>
                <w:tab w:val="left" w:pos="5250"/>
              </w:tabs>
              <w:rPr>
                <w:rFonts w:ascii="Arial" w:hAnsi="Arial" w:cs="Arial"/>
                <w:sz w:val="20"/>
                <w:szCs w:val="20"/>
              </w:rPr>
            </w:pPr>
          </w:p>
        </w:tc>
        <w:tc>
          <w:tcPr>
            <w:tcW w:w="297" w:type="dxa"/>
            <w:shd w:val="clear" w:color="auto" w:fill="FFFF00"/>
          </w:tcPr>
          <w:p w:rsidR="00C21F0B" w:rsidRPr="000E6A04" w:rsidRDefault="00C21F0B" w:rsidP="00F6221A">
            <w:pPr>
              <w:tabs>
                <w:tab w:val="left" w:pos="5250"/>
              </w:tabs>
              <w:rPr>
                <w:rFonts w:ascii="Arial" w:hAnsi="Arial" w:cs="Arial"/>
                <w:sz w:val="20"/>
                <w:szCs w:val="20"/>
              </w:rPr>
            </w:pPr>
          </w:p>
        </w:tc>
        <w:tc>
          <w:tcPr>
            <w:tcW w:w="338" w:type="dxa"/>
            <w:shd w:val="clear" w:color="auto" w:fill="FFFF00"/>
          </w:tcPr>
          <w:p w:rsidR="00C21F0B" w:rsidRPr="000E6A04" w:rsidRDefault="00C21F0B" w:rsidP="00F6221A">
            <w:pPr>
              <w:tabs>
                <w:tab w:val="left" w:pos="5250"/>
              </w:tabs>
              <w:rPr>
                <w:rFonts w:ascii="Arial" w:hAnsi="Arial" w:cs="Arial"/>
                <w:sz w:val="20"/>
                <w:szCs w:val="20"/>
              </w:rPr>
            </w:pPr>
          </w:p>
        </w:tc>
        <w:tc>
          <w:tcPr>
            <w:tcW w:w="310" w:type="dxa"/>
            <w:shd w:val="clear" w:color="auto" w:fill="FFFF00"/>
          </w:tcPr>
          <w:p w:rsidR="00C21F0B" w:rsidRPr="000E6A04" w:rsidRDefault="00C21F0B" w:rsidP="00F6221A">
            <w:pPr>
              <w:tabs>
                <w:tab w:val="left" w:pos="5250"/>
              </w:tabs>
              <w:rPr>
                <w:rFonts w:ascii="Arial" w:hAnsi="Arial" w:cs="Arial"/>
                <w:sz w:val="20"/>
                <w:szCs w:val="20"/>
              </w:rPr>
            </w:pPr>
          </w:p>
        </w:tc>
        <w:tc>
          <w:tcPr>
            <w:tcW w:w="338" w:type="dxa"/>
            <w:shd w:val="clear" w:color="auto" w:fill="FFFF00"/>
          </w:tcPr>
          <w:p w:rsidR="00C21F0B" w:rsidRPr="000E6A04" w:rsidRDefault="00C21F0B" w:rsidP="00F6221A">
            <w:pPr>
              <w:tabs>
                <w:tab w:val="left" w:pos="5250"/>
              </w:tabs>
              <w:rPr>
                <w:rFonts w:ascii="Arial" w:hAnsi="Arial" w:cs="Arial"/>
                <w:sz w:val="20"/>
                <w:szCs w:val="20"/>
              </w:rPr>
            </w:pPr>
          </w:p>
        </w:tc>
        <w:tc>
          <w:tcPr>
            <w:tcW w:w="262" w:type="dxa"/>
            <w:shd w:val="clear" w:color="auto" w:fill="FFFF00"/>
          </w:tcPr>
          <w:p w:rsidR="00C21F0B" w:rsidRPr="000E6A04" w:rsidRDefault="00C21F0B" w:rsidP="00F6221A">
            <w:pPr>
              <w:tabs>
                <w:tab w:val="left" w:pos="5250"/>
              </w:tabs>
              <w:rPr>
                <w:rFonts w:ascii="Arial" w:hAnsi="Arial" w:cs="Arial"/>
                <w:sz w:val="20"/>
                <w:szCs w:val="20"/>
              </w:rPr>
            </w:pPr>
          </w:p>
        </w:tc>
        <w:tc>
          <w:tcPr>
            <w:tcW w:w="262" w:type="dxa"/>
            <w:shd w:val="clear" w:color="auto" w:fill="FFFF00"/>
          </w:tcPr>
          <w:p w:rsidR="00C21F0B" w:rsidRPr="000E6A04" w:rsidRDefault="00C21F0B" w:rsidP="00F6221A">
            <w:pPr>
              <w:tabs>
                <w:tab w:val="left" w:pos="5250"/>
              </w:tabs>
              <w:rPr>
                <w:rFonts w:ascii="Arial" w:hAnsi="Arial" w:cs="Arial"/>
                <w:sz w:val="20"/>
                <w:szCs w:val="20"/>
              </w:rPr>
            </w:pPr>
          </w:p>
        </w:tc>
      </w:tr>
      <w:tr w:rsidR="00C21F0B" w:rsidRPr="000E6A04" w:rsidTr="00C21F0B">
        <w:tc>
          <w:tcPr>
            <w:tcW w:w="942"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Aplicar curso de inducción </w:t>
            </w:r>
          </w:p>
        </w:tc>
        <w:tc>
          <w:tcPr>
            <w:tcW w:w="1020"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Explicar a los alumnos de nuevo ingresa las funciones que desempeña el Departamento de Tutorías y aplicarles los </w:t>
            </w:r>
            <w:r w:rsidRPr="000E6A04">
              <w:rPr>
                <w:rFonts w:ascii="Arial" w:hAnsi="Arial" w:cs="Arial"/>
                <w:sz w:val="20"/>
                <w:szCs w:val="20"/>
              </w:rPr>
              <w:lastRenderedPageBreak/>
              <w:t>cuestionarios en línea: EDAOM</w:t>
            </w:r>
            <w:proofErr w:type="gramStart"/>
            <w:r w:rsidRPr="000E6A04">
              <w:rPr>
                <w:rFonts w:ascii="Arial" w:hAnsi="Arial" w:cs="Arial"/>
                <w:sz w:val="20"/>
                <w:szCs w:val="20"/>
              </w:rPr>
              <w:t>,HEMA</w:t>
            </w:r>
            <w:proofErr w:type="gramEnd"/>
            <w:r w:rsidRPr="000E6A04">
              <w:rPr>
                <w:rFonts w:ascii="Arial" w:hAnsi="Arial" w:cs="Arial"/>
                <w:sz w:val="20"/>
                <w:szCs w:val="20"/>
              </w:rPr>
              <w:t>, CHAE Y PNL .</w:t>
            </w:r>
          </w:p>
        </w:tc>
        <w:tc>
          <w:tcPr>
            <w:tcW w:w="87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lastRenderedPageBreak/>
              <w:t>Cubrir 100%  a los estudiantes de nuevo ingreso</w:t>
            </w:r>
          </w:p>
        </w:tc>
        <w:tc>
          <w:tcPr>
            <w:tcW w:w="828"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Responsable de tutorías</w:t>
            </w:r>
          </w:p>
        </w:tc>
        <w:tc>
          <w:tcPr>
            <w:tcW w:w="885"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Con una actividad se les explicara a los alumnos  la importancia del departamento de tutorías  y sus funciones.</w:t>
            </w:r>
          </w:p>
        </w:tc>
        <w:tc>
          <w:tcPr>
            <w:tcW w:w="84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Computadora  internet</w:t>
            </w:r>
          </w:p>
        </w:tc>
        <w:tc>
          <w:tcPr>
            <w:tcW w:w="310" w:type="dxa"/>
            <w:shd w:val="clear" w:color="auto" w:fill="FFFF00"/>
          </w:tcPr>
          <w:p w:rsidR="00C21F0B" w:rsidRPr="000E6A04" w:rsidRDefault="00C21F0B" w:rsidP="00F6221A">
            <w:pPr>
              <w:tabs>
                <w:tab w:val="left" w:pos="5250"/>
              </w:tabs>
              <w:rPr>
                <w:rFonts w:ascii="Arial" w:hAnsi="Arial" w:cs="Arial"/>
                <w:sz w:val="20"/>
                <w:szCs w:val="20"/>
              </w:rPr>
            </w:pPr>
          </w:p>
        </w:tc>
        <w:tc>
          <w:tcPr>
            <w:tcW w:w="290" w:type="dxa"/>
            <w:shd w:val="clear" w:color="auto" w:fill="FFFF00"/>
          </w:tcPr>
          <w:p w:rsidR="00C21F0B" w:rsidRPr="000E6A04" w:rsidRDefault="00C21F0B" w:rsidP="00F6221A">
            <w:pPr>
              <w:tabs>
                <w:tab w:val="left" w:pos="5250"/>
              </w:tabs>
              <w:rPr>
                <w:rFonts w:ascii="Arial" w:hAnsi="Arial" w:cs="Arial"/>
                <w:sz w:val="20"/>
                <w:szCs w:val="20"/>
              </w:rPr>
            </w:pPr>
          </w:p>
        </w:tc>
        <w:tc>
          <w:tcPr>
            <w:tcW w:w="314" w:type="dxa"/>
            <w:shd w:val="clear" w:color="auto" w:fill="FFFF00"/>
          </w:tcPr>
          <w:p w:rsidR="00C21F0B" w:rsidRPr="000E6A04" w:rsidRDefault="00C21F0B" w:rsidP="00F6221A">
            <w:pPr>
              <w:tabs>
                <w:tab w:val="left" w:pos="5250"/>
              </w:tabs>
              <w:rPr>
                <w:rFonts w:ascii="Arial" w:hAnsi="Arial" w:cs="Arial"/>
                <w:sz w:val="20"/>
                <w:szCs w:val="20"/>
              </w:rPr>
            </w:pPr>
          </w:p>
        </w:tc>
        <w:tc>
          <w:tcPr>
            <w:tcW w:w="318" w:type="dxa"/>
            <w:shd w:val="clear" w:color="auto" w:fill="FFFF00"/>
          </w:tcPr>
          <w:p w:rsidR="00C21F0B" w:rsidRPr="000E6A04" w:rsidRDefault="00C21F0B" w:rsidP="00F6221A">
            <w:pPr>
              <w:tabs>
                <w:tab w:val="left" w:pos="5250"/>
              </w:tabs>
              <w:rPr>
                <w:rFonts w:ascii="Arial" w:hAnsi="Arial" w:cs="Arial"/>
                <w:sz w:val="20"/>
                <w:szCs w:val="20"/>
              </w:rPr>
            </w:pPr>
          </w:p>
        </w:tc>
        <w:tc>
          <w:tcPr>
            <w:tcW w:w="315" w:type="dxa"/>
            <w:shd w:val="clear" w:color="auto" w:fill="FFFF00"/>
          </w:tcPr>
          <w:p w:rsidR="00C21F0B" w:rsidRPr="000E6A04" w:rsidRDefault="00C21F0B" w:rsidP="00F6221A">
            <w:pPr>
              <w:tabs>
                <w:tab w:val="left" w:pos="5250"/>
              </w:tabs>
              <w:rPr>
                <w:rFonts w:ascii="Arial" w:hAnsi="Arial" w:cs="Arial"/>
                <w:sz w:val="20"/>
                <w:szCs w:val="20"/>
              </w:rPr>
            </w:pPr>
          </w:p>
        </w:tc>
        <w:tc>
          <w:tcPr>
            <w:tcW w:w="303" w:type="dxa"/>
            <w:shd w:val="clear" w:color="auto" w:fill="FFFF00"/>
          </w:tcPr>
          <w:p w:rsidR="00C21F0B" w:rsidRPr="000E6A04" w:rsidRDefault="00C21F0B" w:rsidP="00F6221A">
            <w:pPr>
              <w:tabs>
                <w:tab w:val="left" w:pos="5250"/>
              </w:tabs>
              <w:rPr>
                <w:rFonts w:ascii="Arial" w:hAnsi="Arial" w:cs="Arial"/>
                <w:sz w:val="20"/>
                <w:szCs w:val="20"/>
              </w:rPr>
            </w:pPr>
          </w:p>
        </w:tc>
        <w:tc>
          <w:tcPr>
            <w:tcW w:w="297" w:type="dxa"/>
            <w:shd w:val="clear" w:color="auto" w:fill="FFFF00"/>
          </w:tcPr>
          <w:p w:rsidR="00C21F0B" w:rsidRPr="000E6A04" w:rsidRDefault="00C21F0B" w:rsidP="00F6221A">
            <w:pPr>
              <w:tabs>
                <w:tab w:val="left" w:pos="5250"/>
              </w:tabs>
              <w:rPr>
                <w:rFonts w:ascii="Arial" w:hAnsi="Arial" w:cs="Arial"/>
                <w:sz w:val="20"/>
                <w:szCs w:val="20"/>
              </w:rPr>
            </w:pPr>
          </w:p>
        </w:tc>
        <w:tc>
          <w:tcPr>
            <w:tcW w:w="338" w:type="dxa"/>
            <w:shd w:val="clear" w:color="auto" w:fill="FFFF00"/>
          </w:tcPr>
          <w:p w:rsidR="00C21F0B" w:rsidRPr="000E6A04" w:rsidRDefault="00C21F0B" w:rsidP="00F6221A">
            <w:pPr>
              <w:tabs>
                <w:tab w:val="left" w:pos="5250"/>
              </w:tabs>
              <w:rPr>
                <w:rFonts w:ascii="Arial" w:hAnsi="Arial" w:cs="Arial"/>
                <w:sz w:val="20"/>
                <w:szCs w:val="20"/>
              </w:rPr>
            </w:pPr>
          </w:p>
        </w:tc>
        <w:tc>
          <w:tcPr>
            <w:tcW w:w="310" w:type="dxa"/>
            <w:shd w:val="clear" w:color="auto" w:fill="FFFF00"/>
          </w:tcPr>
          <w:p w:rsidR="00C21F0B" w:rsidRPr="000E6A04" w:rsidRDefault="00C21F0B" w:rsidP="00F6221A">
            <w:pPr>
              <w:tabs>
                <w:tab w:val="left" w:pos="5250"/>
              </w:tabs>
              <w:rPr>
                <w:rFonts w:ascii="Arial" w:hAnsi="Arial" w:cs="Arial"/>
                <w:sz w:val="20"/>
                <w:szCs w:val="20"/>
              </w:rPr>
            </w:pPr>
          </w:p>
        </w:tc>
        <w:tc>
          <w:tcPr>
            <w:tcW w:w="338" w:type="dxa"/>
            <w:shd w:val="clear" w:color="auto" w:fill="FFFF00"/>
          </w:tcPr>
          <w:p w:rsidR="00C21F0B" w:rsidRPr="000E6A04" w:rsidRDefault="00C21F0B" w:rsidP="00F6221A">
            <w:pPr>
              <w:tabs>
                <w:tab w:val="left" w:pos="5250"/>
              </w:tabs>
              <w:rPr>
                <w:rFonts w:ascii="Arial" w:hAnsi="Arial" w:cs="Arial"/>
                <w:sz w:val="20"/>
                <w:szCs w:val="20"/>
              </w:rPr>
            </w:pPr>
          </w:p>
        </w:tc>
        <w:tc>
          <w:tcPr>
            <w:tcW w:w="262" w:type="dxa"/>
            <w:shd w:val="clear" w:color="auto" w:fill="FFFF00"/>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r>
      <w:tr w:rsidR="00C21F0B" w:rsidRPr="000E6A04" w:rsidTr="00C21F0B">
        <w:tc>
          <w:tcPr>
            <w:tcW w:w="942"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lastRenderedPageBreak/>
              <w:t>Detención de los alumnos con necesidades especiales  y canalizarlos oportunamente a un profesional en el área.</w:t>
            </w:r>
          </w:p>
        </w:tc>
        <w:tc>
          <w:tcPr>
            <w:tcW w:w="1020"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Los alumnos con NNE para canalizarlos a la atención necesaria con un profesionista el cual lo apoyara en el proceso de la enséñense-aprendizaje </w:t>
            </w:r>
          </w:p>
        </w:tc>
        <w:tc>
          <w:tcPr>
            <w:tcW w:w="87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Detectar y canalizar al 100% a los alumnos con necesidades especiales CAE</w:t>
            </w:r>
          </w:p>
        </w:tc>
        <w:tc>
          <w:tcPr>
            <w:tcW w:w="828"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Responsable de tutorías </w:t>
            </w:r>
          </w:p>
        </w:tc>
        <w:tc>
          <w:tcPr>
            <w:tcW w:w="885"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Con la participación del personal se identificar a los alumnos con NNE y se les dará apoya en sus necesidades.</w:t>
            </w:r>
          </w:p>
        </w:tc>
        <w:tc>
          <w:tcPr>
            <w:tcW w:w="84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Formato de entrevista y canalización papelería y pluma </w:t>
            </w:r>
          </w:p>
        </w:tc>
        <w:tc>
          <w:tcPr>
            <w:tcW w:w="310" w:type="dxa"/>
          </w:tcPr>
          <w:p w:rsidR="00C21F0B" w:rsidRPr="000E6A04" w:rsidRDefault="00C21F0B" w:rsidP="00F6221A">
            <w:pPr>
              <w:tabs>
                <w:tab w:val="left" w:pos="5250"/>
              </w:tabs>
              <w:rPr>
                <w:rFonts w:ascii="Arial" w:hAnsi="Arial" w:cs="Arial"/>
                <w:sz w:val="20"/>
                <w:szCs w:val="20"/>
              </w:rPr>
            </w:pPr>
          </w:p>
        </w:tc>
        <w:tc>
          <w:tcPr>
            <w:tcW w:w="290" w:type="dxa"/>
            <w:shd w:val="clear" w:color="auto" w:fill="FFFF00"/>
          </w:tcPr>
          <w:p w:rsidR="00C21F0B" w:rsidRPr="000E6A04" w:rsidRDefault="00C21F0B" w:rsidP="00F6221A">
            <w:pPr>
              <w:tabs>
                <w:tab w:val="left" w:pos="5250"/>
              </w:tabs>
              <w:rPr>
                <w:rFonts w:ascii="Arial" w:hAnsi="Arial" w:cs="Arial"/>
                <w:sz w:val="20"/>
                <w:szCs w:val="20"/>
              </w:rPr>
            </w:pPr>
          </w:p>
        </w:tc>
        <w:tc>
          <w:tcPr>
            <w:tcW w:w="314" w:type="dxa"/>
            <w:shd w:val="clear" w:color="auto" w:fill="FFFF00"/>
          </w:tcPr>
          <w:p w:rsidR="00C21F0B" w:rsidRPr="000E6A04" w:rsidRDefault="00C21F0B" w:rsidP="00F6221A">
            <w:pPr>
              <w:tabs>
                <w:tab w:val="left" w:pos="5250"/>
              </w:tabs>
              <w:rPr>
                <w:rFonts w:ascii="Arial" w:hAnsi="Arial" w:cs="Arial"/>
                <w:sz w:val="20"/>
                <w:szCs w:val="20"/>
              </w:rPr>
            </w:pPr>
          </w:p>
        </w:tc>
        <w:tc>
          <w:tcPr>
            <w:tcW w:w="318" w:type="dxa"/>
          </w:tcPr>
          <w:p w:rsidR="00C21F0B" w:rsidRPr="000E6A04" w:rsidRDefault="00C21F0B" w:rsidP="00F6221A">
            <w:pPr>
              <w:tabs>
                <w:tab w:val="left" w:pos="5250"/>
              </w:tabs>
              <w:rPr>
                <w:rFonts w:ascii="Arial" w:hAnsi="Arial" w:cs="Arial"/>
                <w:sz w:val="20"/>
                <w:szCs w:val="20"/>
              </w:rPr>
            </w:pPr>
          </w:p>
        </w:tc>
        <w:tc>
          <w:tcPr>
            <w:tcW w:w="315" w:type="dxa"/>
          </w:tcPr>
          <w:p w:rsidR="00C21F0B" w:rsidRPr="000E6A04" w:rsidRDefault="00C21F0B" w:rsidP="00F6221A">
            <w:pPr>
              <w:tabs>
                <w:tab w:val="left" w:pos="5250"/>
              </w:tabs>
              <w:rPr>
                <w:rFonts w:ascii="Arial" w:hAnsi="Arial" w:cs="Arial"/>
                <w:sz w:val="20"/>
                <w:szCs w:val="20"/>
              </w:rPr>
            </w:pPr>
          </w:p>
        </w:tc>
        <w:tc>
          <w:tcPr>
            <w:tcW w:w="303" w:type="dxa"/>
          </w:tcPr>
          <w:p w:rsidR="00C21F0B" w:rsidRPr="000E6A04" w:rsidRDefault="00C21F0B" w:rsidP="00F6221A">
            <w:pPr>
              <w:tabs>
                <w:tab w:val="left" w:pos="5250"/>
              </w:tabs>
              <w:rPr>
                <w:rFonts w:ascii="Arial" w:hAnsi="Arial" w:cs="Arial"/>
                <w:sz w:val="20"/>
                <w:szCs w:val="20"/>
              </w:rPr>
            </w:pPr>
          </w:p>
        </w:tc>
        <w:tc>
          <w:tcPr>
            <w:tcW w:w="297" w:type="dxa"/>
          </w:tcPr>
          <w:p w:rsidR="00C21F0B" w:rsidRPr="000E6A04" w:rsidRDefault="00C21F0B" w:rsidP="00F6221A">
            <w:pPr>
              <w:tabs>
                <w:tab w:val="left" w:pos="5250"/>
              </w:tabs>
              <w:rPr>
                <w:rFonts w:ascii="Arial" w:hAnsi="Arial" w:cs="Arial"/>
                <w:sz w:val="20"/>
                <w:szCs w:val="20"/>
              </w:rPr>
            </w:pPr>
          </w:p>
        </w:tc>
        <w:tc>
          <w:tcPr>
            <w:tcW w:w="338" w:type="dxa"/>
          </w:tcPr>
          <w:p w:rsidR="00C21F0B" w:rsidRPr="000E6A04" w:rsidRDefault="00C21F0B" w:rsidP="00F6221A">
            <w:pPr>
              <w:tabs>
                <w:tab w:val="left" w:pos="5250"/>
              </w:tabs>
              <w:rPr>
                <w:rFonts w:ascii="Arial" w:hAnsi="Arial" w:cs="Arial"/>
                <w:sz w:val="20"/>
                <w:szCs w:val="20"/>
              </w:rPr>
            </w:pPr>
          </w:p>
        </w:tc>
        <w:tc>
          <w:tcPr>
            <w:tcW w:w="310" w:type="dxa"/>
          </w:tcPr>
          <w:p w:rsidR="00C21F0B" w:rsidRPr="000E6A04" w:rsidRDefault="00C21F0B" w:rsidP="00F6221A">
            <w:pPr>
              <w:tabs>
                <w:tab w:val="left" w:pos="5250"/>
              </w:tabs>
              <w:rPr>
                <w:rFonts w:ascii="Arial" w:hAnsi="Arial" w:cs="Arial"/>
                <w:sz w:val="20"/>
                <w:szCs w:val="20"/>
              </w:rPr>
            </w:pPr>
          </w:p>
        </w:tc>
        <w:tc>
          <w:tcPr>
            <w:tcW w:w="338" w:type="dxa"/>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r>
      <w:tr w:rsidR="00C21F0B" w:rsidRPr="000E6A04" w:rsidTr="00C21F0B">
        <w:tc>
          <w:tcPr>
            <w:tcW w:w="942"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Tomar protesta del comité de asesores pares y tutores </w:t>
            </w:r>
          </w:p>
        </w:tc>
        <w:tc>
          <w:tcPr>
            <w:tcW w:w="1020" w:type="dxa"/>
          </w:tcPr>
          <w:p w:rsidR="00C21F0B" w:rsidRPr="000E6A04" w:rsidRDefault="00C21F0B" w:rsidP="00F6221A">
            <w:pPr>
              <w:pStyle w:val="Default"/>
              <w:rPr>
                <w:sz w:val="20"/>
                <w:szCs w:val="20"/>
              </w:rPr>
            </w:pPr>
            <w:r w:rsidRPr="000E6A04">
              <w:rPr>
                <w:sz w:val="20"/>
                <w:szCs w:val="20"/>
              </w:rPr>
              <w:t xml:space="preserve">Reconocer a nuestros asesores pares y profesores-Tutores, a través de la toma de protesta de sus comités. </w:t>
            </w:r>
          </w:p>
          <w:p w:rsidR="00C21F0B" w:rsidRPr="000E6A04" w:rsidRDefault="00C21F0B" w:rsidP="00F6221A">
            <w:pPr>
              <w:tabs>
                <w:tab w:val="left" w:pos="5250"/>
              </w:tabs>
              <w:rPr>
                <w:rFonts w:ascii="Arial" w:hAnsi="Arial" w:cs="Arial"/>
                <w:sz w:val="20"/>
                <w:szCs w:val="20"/>
              </w:rPr>
            </w:pPr>
          </w:p>
        </w:tc>
        <w:tc>
          <w:tcPr>
            <w:tcW w:w="876" w:type="dxa"/>
          </w:tcPr>
          <w:p w:rsidR="00C21F0B" w:rsidRPr="000E6A04" w:rsidRDefault="00C21F0B" w:rsidP="00F6221A">
            <w:pPr>
              <w:pStyle w:val="Default"/>
              <w:rPr>
                <w:sz w:val="20"/>
                <w:szCs w:val="20"/>
              </w:rPr>
            </w:pPr>
            <w:r w:rsidRPr="000E6A04">
              <w:rPr>
                <w:sz w:val="20"/>
                <w:szCs w:val="20"/>
              </w:rPr>
              <w:t xml:space="preserve">Tomar protesta al 100% de los comités de Asesores-par y Tutorías. </w:t>
            </w:r>
          </w:p>
          <w:p w:rsidR="00C21F0B" w:rsidRPr="000E6A04" w:rsidRDefault="00C21F0B" w:rsidP="00F6221A">
            <w:pPr>
              <w:tabs>
                <w:tab w:val="left" w:pos="5250"/>
              </w:tabs>
              <w:rPr>
                <w:rFonts w:ascii="Arial" w:hAnsi="Arial" w:cs="Arial"/>
                <w:sz w:val="20"/>
                <w:szCs w:val="20"/>
              </w:rPr>
            </w:pPr>
          </w:p>
        </w:tc>
        <w:tc>
          <w:tcPr>
            <w:tcW w:w="828"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Responsable de tutorías </w:t>
            </w:r>
          </w:p>
        </w:tc>
        <w:tc>
          <w:tcPr>
            <w:tcW w:w="885"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lang w:val="es-ES"/>
              </w:rPr>
              <w:t>Se concientiza sobre la importancia de pertenecer al comité de tutorías de esta UA</w:t>
            </w:r>
          </w:p>
        </w:tc>
        <w:tc>
          <w:tcPr>
            <w:tcW w:w="84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Formato  Pluma </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Computo</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Cámara</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Fotográfica</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Internet</w:t>
            </w:r>
          </w:p>
        </w:tc>
        <w:tc>
          <w:tcPr>
            <w:tcW w:w="310" w:type="dxa"/>
          </w:tcPr>
          <w:p w:rsidR="00C21F0B" w:rsidRPr="000E6A04" w:rsidRDefault="00C21F0B" w:rsidP="00F6221A">
            <w:pPr>
              <w:tabs>
                <w:tab w:val="left" w:pos="5250"/>
              </w:tabs>
              <w:rPr>
                <w:rFonts w:ascii="Arial" w:hAnsi="Arial" w:cs="Arial"/>
                <w:sz w:val="20"/>
                <w:szCs w:val="20"/>
              </w:rPr>
            </w:pPr>
          </w:p>
        </w:tc>
        <w:tc>
          <w:tcPr>
            <w:tcW w:w="290" w:type="dxa"/>
            <w:shd w:val="clear" w:color="auto" w:fill="FFFF00"/>
          </w:tcPr>
          <w:p w:rsidR="00C21F0B" w:rsidRPr="000E6A04" w:rsidRDefault="00C21F0B" w:rsidP="00F6221A">
            <w:pPr>
              <w:tabs>
                <w:tab w:val="left" w:pos="5250"/>
              </w:tabs>
              <w:rPr>
                <w:rFonts w:ascii="Arial" w:hAnsi="Arial" w:cs="Arial"/>
                <w:sz w:val="20"/>
                <w:szCs w:val="20"/>
              </w:rPr>
            </w:pPr>
          </w:p>
        </w:tc>
        <w:tc>
          <w:tcPr>
            <w:tcW w:w="314" w:type="dxa"/>
          </w:tcPr>
          <w:p w:rsidR="00C21F0B" w:rsidRPr="000E6A04" w:rsidRDefault="00C21F0B" w:rsidP="00F6221A">
            <w:pPr>
              <w:tabs>
                <w:tab w:val="left" w:pos="5250"/>
              </w:tabs>
              <w:rPr>
                <w:rFonts w:ascii="Arial" w:hAnsi="Arial" w:cs="Arial"/>
                <w:sz w:val="20"/>
                <w:szCs w:val="20"/>
              </w:rPr>
            </w:pPr>
          </w:p>
        </w:tc>
        <w:tc>
          <w:tcPr>
            <w:tcW w:w="318" w:type="dxa"/>
          </w:tcPr>
          <w:p w:rsidR="00C21F0B" w:rsidRPr="000E6A04" w:rsidRDefault="00C21F0B" w:rsidP="00F6221A">
            <w:pPr>
              <w:tabs>
                <w:tab w:val="left" w:pos="5250"/>
              </w:tabs>
              <w:rPr>
                <w:rFonts w:ascii="Arial" w:hAnsi="Arial" w:cs="Arial"/>
                <w:sz w:val="20"/>
                <w:szCs w:val="20"/>
              </w:rPr>
            </w:pPr>
          </w:p>
        </w:tc>
        <w:tc>
          <w:tcPr>
            <w:tcW w:w="315" w:type="dxa"/>
          </w:tcPr>
          <w:p w:rsidR="00C21F0B" w:rsidRPr="000E6A04" w:rsidRDefault="00C21F0B" w:rsidP="00F6221A">
            <w:pPr>
              <w:tabs>
                <w:tab w:val="left" w:pos="5250"/>
              </w:tabs>
              <w:rPr>
                <w:rFonts w:ascii="Arial" w:hAnsi="Arial" w:cs="Arial"/>
                <w:sz w:val="20"/>
                <w:szCs w:val="20"/>
              </w:rPr>
            </w:pPr>
          </w:p>
        </w:tc>
        <w:tc>
          <w:tcPr>
            <w:tcW w:w="303" w:type="dxa"/>
          </w:tcPr>
          <w:p w:rsidR="00C21F0B" w:rsidRPr="000E6A04" w:rsidRDefault="00C21F0B" w:rsidP="00F6221A">
            <w:pPr>
              <w:tabs>
                <w:tab w:val="left" w:pos="5250"/>
              </w:tabs>
              <w:rPr>
                <w:rFonts w:ascii="Arial" w:hAnsi="Arial" w:cs="Arial"/>
                <w:sz w:val="20"/>
                <w:szCs w:val="20"/>
              </w:rPr>
            </w:pPr>
          </w:p>
        </w:tc>
        <w:tc>
          <w:tcPr>
            <w:tcW w:w="297" w:type="dxa"/>
          </w:tcPr>
          <w:p w:rsidR="00C21F0B" w:rsidRPr="000E6A04" w:rsidRDefault="00C21F0B" w:rsidP="00F6221A">
            <w:pPr>
              <w:tabs>
                <w:tab w:val="left" w:pos="5250"/>
              </w:tabs>
              <w:rPr>
                <w:rFonts w:ascii="Arial" w:hAnsi="Arial" w:cs="Arial"/>
                <w:sz w:val="20"/>
                <w:szCs w:val="20"/>
              </w:rPr>
            </w:pPr>
          </w:p>
        </w:tc>
        <w:tc>
          <w:tcPr>
            <w:tcW w:w="338" w:type="dxa"/>
          </w:tcPr>
          <w:p w:rsidR="00C21F0B" w:rsidRPr="000E6A04" w:rsidRDefault="00C21F0B" w:rsidP="00F6221A">
            <w:pPr>
              <w:tabs>
                <w:tab w:val="left" w:pos="5250"/>
              </w:tabs>
              <w:rPr>
                <w:rFonts w:ascii="Arial" w:hAnsi="Arial" w:cs="Arial"/>
                <w:sz w:val="20"/>
                <w:szCs w:val="20"/>
              </w:rPr>
            </w:pPr>
          </w:p>
        </w:tc>
        <w:tc>
          <w:tcPr>
            <w:tcW w:w="310" w:type="dxa"/>
          </w:tcPr>
          <w:p w:rsidR="00C21F0B" w:rsidRPr="000E6A04" w:rsidRDefault="00C21F0B" w:rsidP="00F6221A">
            <w:pPr>
              <w:tabs>
                <w:tab w:val="left" w:pos="5250"/>
              </w:tabs>
              <w:rPr>
                <w:rFonts w:ascii="Arial" w:hAnsi="Arial" w:cs="Arial"/>
                <w:sz w:val="20"/>
                <w:szCs w:val="20"/>
              </w:rPr>
            </w:pPr>
          </w:p>
        </w:tc>
        <w:tc>
          <w:tcPr>
            <w:tcW w:w="338" w:type="dxa"/>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r>
      <w:tr w:rsidR="00C21F0B" w:rsidRPr="000E6A04" w:rsidTr="00C21F0B">
        <w:tc>
          <w:tcPr>
            <w:tcW w:w="942"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Capacitación de los asesores par y tutores</w:t>
            </w:r>
          </w:p>
        </w:tc>
        <w:tc>
          <w:tcPr>
            <w:tcW w:w="1020"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Ofrecer herramientas a nuestros asesores pares y profesor</w:t>
            </w:r>
            <w:r w:rsidRPr="000E6A04">
              <w:rPr>
                <w:rFonts w:ascii="Arial" w:hAnsi="Arial" w:cs="Arial"/>
                <w:sz w:val="20"/>
                <w:szCs w:val="20"/>
              </w:rPr>
              <w:lastRenderedPageBreak/>
              <w:t>es tutores en la labor  tutorial</w:t>
            </w:r>
          </w:p>
        </w:tc>
        <w:tc>
          <w:tcPr>
            <w:tcW w:w="87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lastRenderedPageBreak/>
              <w:t>Capacitar al 100% a los asesores pares y profes</w:t>
            </w:r>
            <w:r w:rsidRPr="000E6A04">
              <w:rPr>
                <w:rFonts w:ascii="Arial" w:hAnsi="Arial" w:cs="Arial"/>
                <w:sz w:val="20"/>
                <w:szCs w:val="20"/>
              </w:rPr>
              <w:lastRenderedPageBreak/>
              <w:t>ores tutores</w:t>
            </w:r>
          </w:p>
        </w:tc>
        <w:tc>
          <w:tcPr>
            <w:tcW w:w="828"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lastRenderedPageBreak/>
              <w:t>Secretaria Académica Universitaria,</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Comisión Instituc</w:t>
            </w:r>
            <w:r w:rsidRPr="000E6A04">
              <w:rPr>
                <w:rFonts w:ascii="Arial" w:hAnsi="Arial" w:cs="Arial"/>
                <w:sz w:val="20"/>
                <w:szCs w:val="20"/>
              </w:rPr>
              <w:lastRenderedPageBreak/>
              <w:t xml:space="preserve">ional de Tutorías Responsable de Tutorías </w:t>
            </w:r>
          </w:p>
        </w:tc>
        <w:tc>
          <w:tcPr>
            <w:tcW w:w="885" w:type="dxa"/>
          </w:tcPr>
          <w:p w:rsidR="00C21F0B" w:rsidRPr="000E6A04" w:rsidRDefault="00C21F0B" w:rsidP="00F6221A">
            <w:pPr>
              <w:tabs>
                <w:tab w:val="left" w:pos="5250"/>
              </w:tabs>
              <w:rPr>
                <w:rFonts w:ascii="Arial" w:hAnsi="Arial" w:cs="Arial"/>
                <w:sz w:val="20"/>
                <w:szCs w:val="20"/>
              </w:rPr>
            </w:pPr>
          </w:p>
        </w:tc>
        <w:tc>
          <w:tcPr>
            <w:tcW w:w="84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Computo  Internet</w:t>
            </w:r>
          </w:p>
        </w:tc>
        <w:tc>
          <w:tcPr>
            <w:tcW w:w="310" w:type="dxa"/>
          </w:tcPr>
          <w:p w:rsidR="00C21F0B" w:rsidRPr="000E6A04" w:rsidRDefault="00C21F0B" w:rsidP="00F6221A">
            <w:pPr>
              <w:tabs>
                <w:tab w:val="left" w:pos="5250"/>
              </w:tabs>
              <w:rPr>
                <w:rFonts w:ascii="Arial" w:hAnsi="Arial" w:cs="Arial"/>
                <w:sz w:val="20"/>
                <w:szCs w:val="20"/>
              </w:rPr>
            </w:pPr>
          </w:p>
        </w:tc>
        <w:tc>
          <w:tcPr>
            <w:tcW w:w="290" w:type="dxa"/>
          </w:tcPr>
          <w:p w:rsidR="00C21F0B" w:rsidRPr="000E6A04" w:rsidRDefault="00C21F0B" w:rsidP="00F6221A">
            <w:pPr>
              <w:tabs>
                <w:tab w:val="left" w:pos="5250"/>
              </w:tabs>
              <w:rPr>
                <w:rFonts w:ascii="Arial" w:hAnsi="Arial" w:cs="Arial"/>
                <w:sz w:val="20"/>
                <w:szCs w:val="20"/>
              </w:rPr>
            </w:pPr>
          </w:p>
        </w:tc>
        <w:tc>
          <w:tcPr>
            <w:tcW w:w="314" w:type="dxa"/>
            <w:shd w:val="clear" w:color="auto" w:fill="FFFF00"/>
          </w:tcPr>
          <w:p w:rsidR="00C21F0B" w:rsidRPr="000E6A04" w:rsidRDefault="00C21F0B" w:rsidP="00F6221A">
            <w:pPr>
              <w:tabs>
                <w:tab w:val="left" w:pos="5250"/>
              </w:tabs>
              <w:rPr>
                <w:rFonts w:ascii="Arial" w:hAnsi="Arial" w:cs="Arial"/>
                <w:sz w:val="20"/>
                <w:szCs w:val="20"/>
              </w:rPr>
            </w:pPr>
          </w:p>
        </w:tc>
        <w:tc>
          <w:tcPr>
            <w:tcW w:w="318" w:type="dxa"/>
          </w:tcPr>
          <w:p w:rsidR="00C21F0B" w:rsidRPr="000E6A04" w:rsidRDefault="00C21F0B" w:rsidP="00F6221A">
            <w:pPr>
              <w:tabs>
                <w:tab w:val="left" w:pos="5250"/>
              </w:tabs>
              <w:rPr>
                <w:rFonts w:ascii="Arial" w:hAnsi="Arial" w:cs="Arial"/>
                <w:sz w:val="20"/>
                <w:szCs w:val="20"/>
              </w:rPr>
            </w:pPr>
          </w:p>
        </w:tc>
        <w:tc>
          <w:tcPr>
            <w:tcW w:w="315" w:type="dxa"/>
          </w:tcPr>
          <w:p w:rsidR="00C21F0B" w:rsidRPr="000E6A04" w:rsidRDefault="00C21F0B" w:rsidP="00F6221A">
            <w:pPr>
              <w:tabs>
                <w:tab w:val="left" w:pos="5250"/>
              </w:tabs>
              <w:rPr>
                <w:rFonts w:ascii="Arial" w:hAnsi="Arial" w:cs="Arial"/>
                <w:sz w:val="20"/>
                <w:szCs w:val="20"/>
              </w:rPr>
            </w:pPr>
          </w:p>
        </w:tc>
        <w:tc>
          <w:tcPr>
            <w:tcW w:w="303" w:type="dxa"/>
          </w:tcPr>
          <w:p w:rsidR="00C21F0B" w:rsidRPr="000E6A04" w:rsidRDefault="00C21F0B" w:rsidP="00F6221A">
            <w:pPr>
              <w:tabs>
                <w:tab w:val="left" w:pos="5250"/>
              </w:tabs>
              <w:rPr>
                <w:rFonts w:ascii="Arial" w:hAnsi="Arial" w:cs="Arial"/>
                <w:sz w:val="20"/>
                <w:szCs w:val="20"/>
              </w:rPr>
            </w:pPr>
          </w:p>
        </w:tc>
        <w:tc>
          <w:tcPr>
            <w:tcW w:w="297" w:type="dxa"/>
          </w:tcPr>
          <w:p w:rsidR="00C21F0B" w:rsidRPr="000E6A04" w:rsidRDefault="00C21F0B" w:rsidP="00F6221A">
            <w:pPr>
              <w:tabs>
                <w:tab w:val="left" w:pos="5250"/>
              </w:tabs>
              <w:rPr>
                <w:rFonts w:ascii="Arial" w:hAnsi="Arial" w:cs="Arial"/>
                <w:sz w:val="20"/>
                <w:szCs w:val="20"/>
              </w:rPr>
            </w:pPr>
          </w:p>
        </w:tc>
        <w:tc>
          <w:tcPr>
            <w:tcW w:w="338" w:type="dxa"/>
          </w:tcPr>
          <w:p w:rsidR="00C21F0B" w:rsidRPr="000E6A04" w:rsidRDefault="00C21F0B" w:rsidP="00F6221A">
            <w:pPr>
              <w:tabs>
                <w:tab w:val="left" w:pos="5250"/>
              </w:tabs>
              <w:rPr>
                <w:rFonts w:ascii="Arial" w:hAnsi="Arial" w:cs="Arial"/>
                <w:sz w:val="20"/>
                <w:szCs w:val="20"/>
              </w:rPr>
            </w:pPr>
          </w:p>
        </w:tc>
        <w:tc>
          <w:tcPr>
            <w:tcW w:w="310" w:type="dxa"/>
          </w:tcPr>
          <w:p w:rsidR="00C21F0B" w:rsidRPr="000E6A04" w:rsidRDefault="00C21F0B" w:rsidP="00F6221A">
            <w:pPr>
              <w:tabs>
                <w:tab w:val="left" w:pos="5250"/>
              </w:tabs>
              <w:rPr>
                <w:rFonts w:ascii="Arial" w:hAnsi="Arial" w:cs="Arial"/>
                <w:sz w:val="20"/>
                <w:szCs w:val="20"/>
              </w:rPr>
            </w:pPr>
          </w:p>
        </w:tc>
        <w:tc>
          <w:tcPr>
            <w:tcW w:w="338" w:type="dxa"/>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r>
      <w:tr w:rsidR="00C21F0B" w:rsidRPr="000E6A04" w:rsidTr="00C21F0B">
        <w:tc>
          <w:tcPr>
            <w:tcW w:w="942"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lastRenderedPageBreak/>
              <w:t xml:space="preserve">Charlas, talleres y conferencias para alumnos con dificultades de estudios </w:t>
            </w:r>
          </w:p>
        </w:tc>
        <w:tc>
          <w:tcPr>
            <w:tcW w:w="1020"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Brindar cursos-talleres de Técnicas de estudios</w:t>
            </w:r>
          </w:p>
        </w:tc>
        <w:tc>
          <w:tcPr>
            <w:tcW w:w="87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Capacitar 100 % a los alumnos con esta necesidades</w:t>
            </w:r>
          </w:p>
        </w:tc>
        <w:tc>
          <w:tcPr>
            <w:tcW w:w="828"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Responsable de Tutorías y Profesor-Tutorados</w:t>
            </w:r>
          </w:p>
        </w:tc>
        <w:tc>
          <w:tcPr>
            <w:tcW w:w="885"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lang w:val="es-ES"/>
              </w:rPr>
              <w:t>Debido a que se realiza una valoración de los resultados expresados por los alumnos y se trabaja conforme a ello.</w:t>
            </w:r>
          </w:p>
        </w:tc>
        <w:tc>
          <w:tcPr>
            <w:tcW w:w="846" w:type="dxa"/>
          </w:tcPr>
          <w:p w:rsidR="00C21F0B" w:rsidRPr="000E6A04" w:rsidRDefault="00C21F0B" w:rsidP="00F6221A">
            <w:pPr>
              <w:pStyle w:val="Default"/>
              <w:rPr>
                <w:sz w:val="20"/>
                <w:szCs w:val="20"/>
              </w:rPr>
            </w:pPr>
            <w:r w:rsidRPr="000E6A04">
              <w:rPr>
                <w:sz w:val="20"/>
                <w:szCs w:val="20"/>
              </w:rPr>
              <w:t xml:space="preserve">Formatos </w:t>
            </w:r>
          </w:p>
          <w:p w:rsidR="00C21F0B" w:rsidRPr="000E6A04" w:rsidRDefault="00C21F0B" w:rsidP="00F6221A">
            <w:pPr>
              <w:pStyle w:val="Default"/>
              <w:rPr>
                <w:sz w:val="20"/>
                <w:szCs w:val="20"/>
              </w:rPr>
            </w:pPr>
            <w:r w:rsidRPr="000E6A04">
              <w:rPr>
                <w:sz w:val="20"/>
                <w:szCs w:val="20"/>
              </w:rPr>
              <w:t xml:space="preserve">Pluma </w:t>
            </w:r>
          </w:p>
          <w:p w:rsidR="00C21F0B" w:rsidRPr="000E6A04" w:rsidRDefault="00C21F0B" w:rsidP="00F6221A">
            <w:pPr>
              <w:pStyle w:val="Default"/>
              <w:rPr>
                <w:sz w:val="20"/>
                <w:szCs w:val="20"/>
              </w:rPr>
            </w:pPr>
            <w:r w:rsidRPr="000E6A04">
              <w:rPr>
                <w:sz w:val="20"/>
                <w:szCs w:val="20"/>
              </w:rPr>
              <w:t xml:space="preserve">Computadora </w:t>
            </w:r>
          </w:p>
          <w:p w:rsidR="00C21F0B" w:rsidRPr="000E6A04" w:rsidRDefault="00C21F0B" w:rsidP="00F6221A">
            <w:pPr>
              <w:pStyle w:val="Default"/>
              <w:rPr>
                <w:sz w:val="20"/>
                <w:szCs w:val="20"/>
              </w:rPr>
            </w:pPr>
            <w:r w:rsidRPr="000E6A04">
              <w:rPr>
                <w:sz w:val="20"/>
                <w:szCs w:val="20"/>
              </w:rPr>
              <w:t xml:space="preserve">Internet </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Cámara Fotográfica </w:t>
            </w:r>
          </w:p>
        </w:tc>
        <w:tc>
          <w:tcPr>
            <w:tcW w:w="310" w:type="dxa"/>
          </w:tcPr>
          <w:p w:rsidR="00C21F0B" w:rsidRPr="000E6A04" w:rsidRDefault="00C21F0B" w:rsidP="00F6221A">
            <w:pPr>
              <w:tabs>
                <w:tab w:val="left" w:pos="5250"/>
              </w:tabs>
              <w:rPr>
                <w:rFonts w:ascii="Arial" w:hAnsi="Arial" w:cs="Arial"/>
                <w:sz w:val="20"/>
                <w:szCs w:val="20"/>
              </w:rPr>
            </w:pPr>
          </w:p>
        </w:tc>
        <w:tc>
          <w:tcPr>
            <w:tcW w:w="290" w:type="dxa"/>
          </w:tcPr>
          <w:p w:rsidR="00C21F0B" w:rsidRPr="000E6A04" w:rsidRDefault="00C21F0B" w:rsidP="00F6221A">
            <w:pPr>
              <w:tabs>
                <w:tab w:val="left" w:pos="5250"/>
              </w:tabs>
              <w:rPr>
                <w:rFonts w:ascii="Arial" w:hAnsi="Arial" w:cs="Arial"/>
                <w:sz w:val="20"/>
                <w:szCs w:val="20"/>
              </w:rPr>
            </w:pPr>
          </w:p>
        </w:tc>
        <w:tc>
          <w:tcPr>
            <w:tcW w:w="314" w:type="dxa"/>
            <w:shd w:val="clear" w:color="auto" w:fill="FFFF00"/>
          </w:tcPr>
          <w:p w:rsidR="00C21F0B" w:rsidRPr="000E6A04" w:rsidRDefault="00C21F0B" w:rsidP="00F6221A">
            <w:pPr>
              <w:tabs>
                <w:tab w:val="left" w:pos="5250"/>
              </w:tabs>
              <w:rPr>
                <w:rFonts w:ascii="Arial" w:hAnsi="Arial" w:cs="Arial"/>
                <w:sz w:val="20"/>
                <w:szCs w:val="20"/>
              </w:rPr>
            </w:pPr>
          </w:p>
        </w:tc>
        <w:tc>
          <w:tcPr>
            <w:tcW w:w="318" w:type="dxa"/>
          </w:tcPr>
          <w:p w:rsidR="00C21F0B" w:rsidRPr="000E6A04" w:rsidRDefault="00C21F0B" w:rsidP="00F6221A">
            <w:pPr>
              <w:tabs>
                <w:tab w:val="left" w:pos="5250"/>
              </w:tabs>
              <w:rPr>
                <w:rFonts w:ascii="Arial" w:hAnsi="Arial" w:cs="Arial"/>
                <w:sz w:val="20"/>
                <w:szCs w:val="20"/>
              </w:rPr>
            </w:pPr>
          </w:p>
        </w:tc>
        <w:tc>
          <w:tcPr>
            <w:tcW w:w="315" w:type="dxa"/>
          </w:tcPr>
          <w:p w:rsidR="00C21F0B" w:rsidRPr="000E6A04" w:rsidRDefault="00C21F0B" w:rsidP="00F6221A">
            <w:pPr>
              <w:tabs>
                <w:tab w:val="left" w:pos="5250"/>
              </w:tabs>
              <w:rPr>
                <w:rFonts w:ascii="Arial" w:hAnsi="Arial" w:cs="Arial"/>
                <w:sz w:val="20"/>
                <w:szCs w:val="20"/>
              </w:rPr>
            </w:pPr>
          </w:p>
        </w:tc>
        <w:tc>
          <w:tcPr>
            <w:tcW w:w="303" w:type="dxa"/>
          </w:tcPr>
          <w:p w:rsidR="00C21F0B" w:rsidRPr="000E6A04" w:rsidRDefault="00C21F0B" w:rsidP="00F6221A">
            <w:pPr>
              <w:tabs>
                <w:tab w:val="left" w:pos="5250"/>
              </w:tabs>
              <w:rPr>
                <w:rFonts w:ascii="Arial" w:hAnsi="Arial" w:cs="Arial"/>
                <w:sz w:val="20"/>
                <w:szCs w:val="20"/>
              </w:rPr>
            </w:pPr>
          </w:p>
        </w:tc>
        <w:tc>
          <w:tcPr>
            <w:tcW w:w="297" w:type="dxa"/>
          </w:tcPr>
          <w:p w:rsidR="00C21F0B" w:rsidRPr="000E6A04" w:rsidRDefault="00C21F0B" w:rsidP="00F6221A">
            <w:pPr>
              <w:tabs>
                <w:tab w:val="left" w:pos="5250"/>
              </w:tabs>
              <w:rPr>
                <w:rFonts w:ascii="Arial" w:hAnsi="Arial" w:cs="Arial"/>
                <w:sz w:val="20"/>
                <w:szCs w:val="20"/>
              </w:rPr>
            </w:pPr>
          </w:p>
        </w:tc>
        <w:tc>
          <w:tcPr>
            <w:tcW w:w="338" w:type="dxa"/>
          </w:tcPr>
          <w:p w:rsidR="00C21F0B" w:rsidRPr="000E6A04" w:rsidRDefault="00C21F0B" w:rsidP="00F6221A">
            <w:pPr>
              <w:tabs>
                <w:tab w:val="left" w:pos="5250"/>
              </w:tabs>
              <w:rPr>
                <w:rFonts w:ascii="Arial" w:hAnsi="Arial" w:cs="Arial"/>
                <w:sz w:val="20"/>
                <w:szCs w:val="20"/>
              </w:rPr>
            </w:pPr>
          </w:p>
        </w:tc>
        <w:tc>
          <w:tcPr>
            <w:tcW w:w="310" w:type="dxa"/>
          </w:tcPr>
          <w:p w:rsidR="00C21F0B" w:rsidRPr="000E6A04" w:rsidRDefault="00C21F0B" w:rsidP="00F6221A">
            <w:pPr>
              <w:tabs>
                <w:tab w:val="left" w:pos="5250"/>
              </w:tabs>
              <w:rPr>
                <w:rFonts w:ascii="Arial" w:hAnsi="Arial" w:cs="Arial"/>
                <w:sz w:val="20"/>
                <w:szCs w:val="20"/>
              </w:rPr>
            </w:pPr>
          </w:p>
        </w:tc>
        <w:tc>
          <w:tcPr>
            <w:tcW w:w="338" w:type="dxa"/>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r>
      <w:tr w:rsidR="00C21F0B" w:rsidRPr="000E6A04" w:rsidTr="00C21F0B">
        <w:tc>
          <w:tcPr>
            <w:tcW w:w="942" w:type="dxa"/>
          </w:tcPr>
          <w:p w:rsidR="00C21F0B" w:rsidRPr="000E6A04" w:rsidRDefault="00C21F0B" w:rsidP="00F6221A">
            <w:pPr>
              <w:pStyle w:val="Default"/>
              <w:rPr>
                <w:sz w:val="20"/>
                <w:szCs w:val="20"/>
              </w:rPr>
            </w:pPr>
            <w:r w:rsidRPr="000E6A04">
              <w:rPr>
                <w:sz w:val="20"/>
                <w:szCs w:val="20"/>
              </w:rPr>
              <w:t xml:space="preserve">Asignación de asesorías de nivelación-recuperación académica. </w:t>
            </w:r>
          </w:p>
          <w:p w:rsidR="00C21F0B" w:rsidRPr="000E6A04" w:rsidRDefault="00C21F0B" w:rsidP="00F6221A">
            <w:pPr>
              <w:tabs>
                <w:tab w:val="left" w:pos="5250"/>
              </w:tabs>
              <w:rPr>
                <w:rFonts w:ascii="Arial" w:hAnsi="Arial" w:cs="Arial"/>
                <w:sz w:val="20"/>
                <w:szCs w:val="20"/>
              </w:rPr>
            </w:pPr>
          </w:p>
        </w:tc>
        <w:tc>
          <w:tcPr>
            <w:tcW w:w="1020" w:type="dxa"/>
          </w:tcPr>
          <w:p w:rsidR="00C21F0B" w:rsidRPr="000E6A04" w:rsidRDefault="00C21F0B" w:rsidP="00F6221A">
            <w:pPr>
              <w:pStyle w:val="Default"/>
              <w:rPr>
                <w:sz w:val="20"/>
                <w:szCs w:val="20"/>
              </w:rPr>
            </w:pPr>
            <w:r w:rsidRPr="000E6A04">
              <w:rPr>
                <w:sz w:val="20"/>
                <w:szCs w:val="20"/>
              </w:rPr>
              <w:t xml:space="preserve">Nivelar a los alumnos en las áreas académicas-disciplinares, en las que están bajos o ya aparecen como reprobados. </w:t>
            </w:r>
          </w:p>
          <w:p w:rsidR="00C21F0B" w:rsidRPr="000E6A04" w:rsidRDefault="00C21F0B" w:rsidP="00F6221A">
            <w:pPr>
              <w:tabs>
                <w:tab w:val="left" w:pos="5250"/>
              </w:tabs>
              <w:rPr>
                <w:rFonts w:ascii="Arial" w:hAnsi="Arial" w:cs="Arial"/>
                <w:sz w:val="20"/>
                <w:szCs w:val="20"/>
              </w:rPr>
            </w:pPr>
          </w:p>
        </w:tc>
        <w:tc>
          <w:tcPr>
            <w:tcW w:w="876" w:type="dxa"/>
          </w:tcPr>
          <w:p w:rsidR="00C21F0B" w:rsidRPr="000E6A04" w:rsidRDefault="00C21F0B" w:rsidP="00F6221A">
            <w:pPr>
              <w:pStyle w:val="Default"/>
              <w:rPr>
                <w:sz w:val="20"/>
                <w:szCs w:val="20"/>
              </w:rPr>
            </w:pPr>
            <w:r w:rsidRPr="000E6A04">
              <w:rPr>
                <w:sz w:val="20"/>
                <w:szCs w:val="20"/>
              </w:rPr>
              <w:t xml:space="preserve">Brindar atención en un 100% a los alumnos que necesiten este apoyo. </w:t>
            </w:r>
          </w:p>
          <w:p w:rsidR="00C21F0B" w:rsidRPr="000E6A04" w:rsidRDefault="00C21F0B" w:rsidP="00F6221A">
            <w:pPr>
              <w:tabs>
                <w:tab w:val="left" w:pos="5250"/>
              </w:tabs>
              <w:rPr>
                <w:rFonts w:ascii="Arial" w:hAnsi="Arial" w:cs="Arial"/>
                <w:sz w:val="20"/>
                <w:szCs w:val="20"/>
              </w:rPr>
            </w:pPr>
          </w:p>
        </w:tc>
        <w:tc>
          <w:tcPr>
            <w:tcW w:w="828" w:type="dxa"/>
          </w:tcPr>
          <w:p w:rsidR="00C21F0B" w:rsidRPr="000E6A04" w:rsidRDefault="00C21F0B" w:rsidP="00F6221A">
            <w:pPr>
              <w:pStyle w:val="Default"/>
              <w:rPr>
                <w:sz w:val="20"/>
                <w:szCs w:val="20"/>
              </w:rPr>
            </w:pPr>
            <w:r w:rsidRPr="000E6A04">
              <w:rPr>
                <w:sz w:val="20"/>
                <w:szCs w:val="20"/>
              </w:rPr>
              <w:t xml:space="preserve">Responsable de Tutorías y Profesores-Tutores, Secretario Académico y Asesores Par. </w:t>
            </w:r>
          </w:p>
          <w:p w:rsidR="00C21F0B" w:rsidRPr="000E6A04" w:rsidRDefault="00C21F0B" w:rsidP="00F6221A">
            <w:pPr>
              <w:tabs>
                <w:tab w:val="left" w:pos="5250"/>
              </w:tabs>
              <w:rPr>
                <w:rFonts w:ascii="Arial" w:hAnsi="Arial" w:cs="Arial"/>
                <w:sz w:val="20"/>
                <w:szCs w:val="20"/>
              </w:rPr>
            </w:pPr>
          </w:p>
        </w:tc>
        <w:tc>
          <w:tcPr>
            <w:tcW w:w="885"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Se realizara un curso para apoya e n las aéreas de reprobación r a los alumnos.</w:t>
            </w:r>
          </w:p>
        </w:tc>
        <w:tc>
          <w:tcPr>
            <w:tcW w:w="846" w:type="dxa"/>
          </w:tcPr>
          <w:p w:rsidR="00C21F0B" w:rsidRPr="000E6A04" w:rsidRDefault="00C21F0B" w:rsidP="00F6221A">
            <w:pPr>
              <w:pStyle w:val="Default"/>
              <w:rPr>
                <w:sz w:val="20"/>
                <w:szCs w:val="20"/>
              </w:rPr>
            </w:pPr>
            <w:r w:rsidRPr="000E6A04">
              <w:rPr>
                <w:sz w:val="20"/>
                <w:szCs w:val="20"/>
              </w:rPr>
              <w:t xml:space="preserve">Formatos </w:t>
            </w:r>
          </w:p>
          <w:p w:rsidR="00C21F0B" w:rsidRPr="000E6A04" w:rsidRDefault="00C21F0B" w:rsidP="00F6221A">
            <w:pPr>
              <w:pStyle w:val="Default"/>
              <w:rPr>
                <w:sz w:val="20"/>
                <w:szCs w:val="20"/>
              </w:rPr>
            </w:pPr>
            <w:r w:rsidRPr="000E6A04">
              <w:rPr>
                <w:sz w:val="20"/>
                <w:szCs w:val="20"/>
              </w:rPr>
              <w:t xml:space="preserve">Pluma </w:t>
            </w:r>
          </w:p>
          <w:p w:rsidR="00C21F0B" w:rsidRPr="000E6A04" w:rsidRDefault="00C21F0B" w:rsidP="00F6221A">
            <w:pPr>
              <w:pStyle w:val="Default"/>
              <w:rPr>
                <w:sz w:val="20"/>
                <w:szCs w:val="20"/>
              </w:rPr>
            </w:pPr>
            <w:r w:rsidRPr="000E6A04">
              <w:rPr>
                <w:sz w:val="20"/>
                <w:szCs w:val="20"/>
              </w:rPr>
              <w:t xml:space="preserve">Computadora </w:t>
            </w:r>
          </w:p>
          <w:p w:rsidR="00C21F0B" w:rsidRPr="000E6A04" w:rsidRDefault="00C21F0B" w:rsidP="00F6221A">
            <w:pPr>
              <w:pStyle w:val="Default"/>
              <w:rPr>
                <w:sz w:val="20"/>
                <w:szCs w:val="20"/>
              </w:rPr>
            </w:pPr>
            <w:r w:rsidRPr="000E6A04">
              <w:rPr>
                <w:sz w:val="20"/>
                <w:szCs w:val="20"/>
              </w:rPr>
              <w:t xml:space="preserve">Internet </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Cámara Fotográfica </w:t>
            </w:r>
          </w:p>
        </w:tc>
        <w:tc>
          <w:tcPr>
            <w:tcW w:w="310" w:type="dxa"/>
          </w:tcPr>
          <w:p w:rsidR="00C21F0B" w:rsidRPr="000E6A04" w:rsidRDefault="00C21F0B" w:rsidP="00F6221A">
            <w:pPr>
              <w:tabs>
                <w:tab w:val="left" w:pos="5250"/>
              </w:tabs>
              <w:rPr>
                <w:rFonts w:ascii="Arial" w:hAnsi="Arial" w:cs="Arial"/>
                <w:sz w:val="20"/>
                <w:szCs w:val="20"/>
              </w:rPr>
            </w:pPr>
          </w:p>
        </w:tc>
        <w:tc>
          <w:tcPr>
            <w:tcW w:w="290" w:type="dxa"/>
          </w:tcPr>
          <w:p w:rsidR="00C21F0B" w:rsidRPr="000E6A04" w:rsidRDefault="00C21F0B" w:rsidP="00F6221A">
            <w:pPr>
              <w:tabs>
                <w:tab w:val="left" w:pos="5250"/>
              </w:tabs>
              <w:rPr>
                <w:rFonts w:ascii="Arial" w:hAnsi="Arial" w:cs="Arial"/>
                <w:sz w:val="20"/>
                <w:szCs w:val="20"/>
              </w:rPr>
            </w:pPr>
          </w:p>
        </w:tc>
        <w:tc>
          <w:tcPr>
            <w:tcW w:w="314" w:type="dxa"/>
            <w:shd w:val="clear" w:color="auto" w:fill="FFFF00"/>
          </w:tcPr>
          <w:p w:rsidR="00C21F0B" w:rsidRPr="000E6A04" w:rsidRDefault="00C21F0B" w:rsidP="00F6221A">
            <w:pPr>
              <w:tabs>
                <w:tab w:val="left" w:pos="5250"/>
              </w:tabs>
              <w:rPr>
                <w:rFonts w:ascii="Arial" w:hAnsi="Arial" w:cs="Arial"/>
                <w:sz w:val="20"/>
                <w:szCs w:val="20"/>
              </w:rPr>
            </w:pPr>
          </w:p>
        </w:tc>
        <w:tc>
          <w:tcPr>
            <w:tcW w:w="318" w:type="dxa"/>
            <w:shd w:val="clear" w:color="auto" w:fill="FFFF00"/>
          </w:tcPr>
          <w:p w:rsidR="00C21F0B" w:rsidRPr="000E6A04" w:rsidRDefault="00C21F0B" w:rsidP="00F6221A">
            <w:pPr>
              <w:tabs>
                <w:tab w:val="left" w:pos="5250"/>
              </w:tabs>
              <w:rPr>
                <w:rFonts w:ascii="Arial" w:hAnsi="Arial" w:cs="Arial"/>
                <w:sz w:val="20"/>
                <w:szCs w:val="20"/>
              </w:rPr>
            </w:pPr>
          </w:p>
        </w:tc>
        <w:tc>
          <w:tcPr>
            <w:tcW w:w="315" w:type="dxa"/>
          </w:tcPr>
          <w:p w:rsidR="00C21F0B" w:rsidRPr="000E6A04" w:rsidRDefault="00C21F0B" w:rsidP="00F6221A">
            <w:pPr>
              <w:tabs>
                <w:tab w:val="left" w:pos="5250"/>
              </w:tabs>
              <w:rPr>
                <w:rFonts w:ascii="Arial" w:hAnsi="Arial" w:cs="Arial"/>
                <w:sz w:val="20"/>
                <w:szCs w:val="20"/>
              </w:rPr>
            </w:pPr>
          </w:p>
        </w:tc>
        <w:tc>
          <w:tcPr>
            <w:tcW w:w="303" w:type="dxa"/>
          </w:tcPr>
          <w:p w:rsidR="00C21F0B" w:rsidRPr="000E6A04" w:rsidRDefault="00C21F0B" w:rsidP="00F6221A">
            <w:pPr>
              <w:tabs>
                <w:tab w:val="left" w:pos="5250"/>
              </w:tabs>
              <w:rPr>
                <w:rFonts w:ascii="Arial" w:hAnsi="Arial" w:cs="Arial"/>
                <w:sz w:val="20"/>
                <w:szCs w:val="20"/>
              </w:rPr>
            </w:pPr>
          </w:p>
        </w:tc>
        <w:tc>
          <w:tcPr>
            <w:tcW w:w="297" w:type="dxa"/>
          </w:tcPr>
          <w:p w:rsidR="00C21F0B" w:rsidRPr="000E6A04" w:rsidRDefault="00C21F0B" w:rsidP="00F6221A">
            <w:pPr>
              <w:tabs>
                <w:tab w:val="left" w:pos="5250"/>
              </w:tabs>
              <w:rPr>
                <w:rFonts w:ascii="Arial" w:hAnsi="Arial" w:cs="Arial"/>
                <w:sz w:val="20"/>
                <w:szCs w:val="20"/>
              </w:rPr>
            </w:pPr>
          </w:p>
        </w:tc>
        <w:tc>
          <w:tcPr>
            <w:tcW w:w="338" w:type="dxa"/>
          </w:tcPr>
          <w:p w:rsidR="00C21F0B" w:rsidRPr="000E6A04" w:rsidRDefault="00C21F0B" w:rsidP="00F6221A">
            <w:pPr>
              <w:tabs>
                <w:tab w:val="left" w:pos="5250"/>
              </w:tabs>
              <w:rPr>
                <w:rFonts w:ascii="Arial" w:hAnsi="Arial" w:cs="Arial"/>
                <w:sz w:val="20"/>
                <w:szCs w:val="20"/>
              </w:rPr>
            </w:pPr>
          </w:p>
        </w:tc>
        <w:tc>
          <w:tcPr>
            <w:tcW w:w="310" w:type="dxa"/>
          </w:tcPr>
          <w:p w:rsidR="00C21F0B" w:rsidRPr="000E6A04" w:rsidRDefault="00C21F0B" w:rsidP="00F6221A">
            <w:pPr>
              <w:tabs>
                <w:tab w:val="left" w:pos="5250"/>
              </w:tabs>
              <w:rPr>
                <w:rFonts w:ascii="Arial" w:hAnsi="Arial" w:cs="Arial"/>
                <w:sz w:val="20"/>
                <w:szCs w:val="20"/>
              </w:rPr>
            </w:pPr>
          </w:p>
        </w:tc>
        <w:tc>
          <w:tcPr>
            <w:tcW w:w="338" w:type="dxa"/>
            <w:shd w:val="clear" w:color="auto" w:fill="FFFF00"/>
          </w:tcPr>
          <w:p w:rsidR="00C21F0B" w:rsidRPr="000E6A04" w:rsidRDefault="00C21F0B" w:rsidP="00F6221A">
            <w:pPr>
              <w:tabs>
                <w:tab w:val="left" w:pos="5250"/>
              </w:tabs>
              <w:rPr>
                <w:rFonts w:ascii="Arial" w:hAnsi="Arial" w:cs="Arial"/>
                <w:sz w:val="20"/>
                <w:szCs w:val="20"/>
              </w:rPr>
            </w:pPr>
          </w:p>
        </w:tc>
        <w:tc>
          <w:tcPr>
            <w:tcW w:w="262" w:type="dxa"/>
            <w:shd w:val="clear" w:color="auto" w:fill="FFFF00"/>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r>
      <w:tr w:rsidR="00C21F0B" w:rsidRPr="000E6A04" w:rsidTr="00C21F0B">
        <w:tc>
          <w:tcPr>
            <w:tcW w:w="942" w:type="dxa"/>
          </w:tcPr>
          <w:p w:rsidR="00C21F0B" w:rsidRPr="000E6A04" w:rsidRDefault="00C21F0B" w:rsidP="00F6221A">
            <w:pPr>
              <w:pStyle w:val="Default"/>
              <w:rPr>
                <w:sz w:val="20"/>
                <w:szCs w:val="20"/>
              </w:rPr>
            </w:pPr>
            <w:r w:rsidRPr="000E6A04">
              <w:rPr>
                <w:sz w:val="20"/>
                <w:szCs w:val="20"/>
              </w:rPr>
              <w:t xml:space="preserve">Seguimiento del alumnado en riesgo de reprobación </w:t>
            </w:r>
          </w:p>
          <w:p w:rsidR="00C21F0B" w:rsidRPr="000E6A04" w:rsidRDefault="00C21F0B" w:rsidP="00F6221A">
            <w:pPr>
              <w:pStyle w:val="Default"/>
              <w:rPr>
                <w:sz w:val="20"/>
                <w:szCs w:val="20"/>
              </w:rPr>
            </w:pPr>
            <w:proofErr w:type="gramStart"/>
            <w:r w:rsidRPr="000E6A04">
              <w:rPr>
                <w:sz w:val="20"/>
                <w:szCs w:val="20"/>
              </w:rPr>
              <w:lastRenderedPageBreak/>
              <w:t>u/o</w:t>
            </w:r>
            <w:proofErr w:type="gramEnd"/>
            <w:r w:rsidRPr="000E6A04">
              <w:rPr>
                <w:sz w:val="20"/>
                <w:szCs w:val="20"/>
              </w:rPr>
              <w:t xml:space="preserve"> deserción. </w:t>
            </w:r>
          </w:p>
          <w:p w:rsidR="00C21F0B" w:rsidRPr="000E6A04" w:rsidRDefault="00C21F0B" w:rsidP="00F6221A">
            <w:pPr>
              <w:pStyle w:val="Default"/>
              <w:rPr>
                <w:sz w:val="20"/>
                <w:szCs w:val="20"/>
              </w:rPr>
            </w:pPr>
          </w:p>
        </w:tc>
        <w:tc>
          <w:tcPr>
            <w:tcW w:w="1020" w:type="dxa"/>
          </w:tcPr>
          <w:p w:rsidR="00C21F0B" w:rsidRPr="000E6A04" w:rsidRDefault="00C21F0B" w:rsidP="00F6221A">
            <w:pPr>
              <w:pStyle w:val="Default"/>
              <w:rPr>
                <w:sz w:val="20"/>
                <w:szCs w:val="20"/>
              </w:rPr>
            </w:pPr>
            <w:r w:rsidRPr="000E6A04">
              <w:rPr>
                <w:sz w:val="20"/>
                <w:szCs w:val="20"/>
              </w:rPr>
              <w:lastRenderedPageBreak/>
              <w:t xml:space="preserve">Brindar acompañamiento al alumno </w:t>
            </w:r>
          </w:p>
          <w:p w:rsidR="00C21F0B" w:rsidRPr="000E6A04" w:rsidRDefault="00C21F0B" w:rsidP="00F6221A">
            <w:pPr>
              <w:pStyle w:val="Default"/>
              <w:rPr>
                <w:sz w:val="20"/>
                <w:szCs w:val="20"/>
              </w:rPr>
            </w:pPr>
            <w:proofErr w:type="gramStart"/>
            <w:r w:rsidRPr="000E6A04">
              <w:rPr>
                <w:sz w:val="20"/>
                <w:szCs w:val="20"/>
              </w:rPr>
              <w:t>durante</w:t>
            </w:r>
            <w:proofErr w:type="gramEnd"/>
            <w:r w:rsidRPr="000E6A04">
              <w:rPr>
                <w:sz w:val="20"/>
                <w:szCs w:val="20"/>
              </w:rPr>
              <w:t xml:space="preserve"> su proceso de </w:t>
            </w:r>
            <w:r w:rsidRPr="000E6A04">
              <w:rPr>
                <w:sz w:val="20"/>
                <w:szCs w:val="20"/>
              </w:rPr>
              <w:lastRenderedPageBreak/>
              <w:t xml:space="preserve">nivelación académica. </w:t>
            </w:r>
          </w:p>
          <w:p w:rsidR="00C21F0B" w:rsidRPr="000E6A04" w:rsidRDefault="00C21F0B" w:rsidP="00F6221A">
            <w:pPr>
              <w:tabs>
                <w:tab w:val="left" w:pos="5250"/>
              </w:tabs>
              <w:rPr>
                <w:rFonts w:ascii="Arial" w:hAnsi="Arial" w:cs="Arial"/>
                <w:sz w:val="20"/>
                <w:szCs w:val="20"/>
              </w:rPr>
            </w:pPr>
          </w:p>
        </w:tc>
        <w:tc>
          <w:tcPr>
            <w:tcW w:w="876" w:type="dxa"/>
          </w:tcPr>
          <w:p w:rsidR="00C21F0B" w:rsidRPr="000E6A04" w:rsidRDefault="00C21F0B" w:rsidP="00F6221A">
            <w:pPr>
              <w:pStyle w:val="Default"/>
              <w:rPr>
                <w:sz w:val="20"/>
                <w:szCs w:val="20"/>
              </w:rPr>
            </w:pPr>
            <w:r w:rsidRPr="000E6A04">
              <w:rPr>
                <w:sz w:val="20"/>
                <w:szCs w:val="20"/>
              </w:rPr>
              <w:lastRenderedPageBreak/>
              <w:t xml:space="preserve">Brindar atención en un 100% a los alumnos que </w:t>
            </w:r>
          </w:p>
          <w:p w:rsidR="00C21F0B" w:rsidRPr="000E6A04" w:rsidRDefault="00C21F0B" w:rsidP="00F6221A">
            <w:pPr>
              <w:pStyle w:val="Default"/>
              <w:rPr>
                <w:sz w:val="20"/>
                <w:szCs w:val="20"/>
              </w:rPr>
            </w:pPr>
            <w:proofErr w:type="gramStart"/>
            <w:r w:rsidRPr="000E6A04">
              <w:rPr>
                <w:sz w:val="20"/>
                <w:szCs w:val="20"/>
              </w:rPr>
              <w:lastRenderedPageBreak/>
              <w:t>necesiten</w:t>
            </w:r>
            <w:proofErr w:type="gramEnd"/>
            <w:r w:rsidRPr="000E6A04">
              <w:rPr>
                <w:sz w:val="20"/>
                <w:szCs w:val="20"/>
              </w:rPr>
              <w:t xml:space="preserve"> este apoyo. </w:t>
            </w:r>
          </w:p>
          <w:p w:rsidR="00C21F0B" w:rsidRPr="000E6A04" w:rsidRDefault="00C21F0B" w:rsidP="00F6221A">
            <w:pPr>
              <w:tabs>
                <w:tab w:val="left" w:pos="5250"/>
              </w:tabs>
              <w:rPr>
                <w:rFonts w:ascii="Arial" w:hAnsi="Arial" w:cs="Arial"/>
                <w:sz w:val="20"/>
                <w:szCs w:val="20"/>
              </w:rPr>
            </w:pPr>
          </w:p>
        </w:tc>
        <w:tc>
          <w:tcPr>
            <w:tcW w:w="828" w:type="dxa"/>
          </w:tcPr>
          <w:p w:rsidR="00C21F0B" w:rsidRPr="000E6A04" w:rsidRDefault="00C21F0B" w:rsidP="00F6221A">
            <w:pPr>
              <w:pStyle w:val="Default"/>
              <w:rPr>
                <w:sz w:val="20"/>
                <w:szCs w:val="20"/>
              </w:rPr>
            </w:pPr>
            <w:r w:rsidRPr="000E6A04">
              <w:rPr>
                <w:sz w:val="20"/>
                <w:szCs w:val="20"/>
              </w:rPr>
              <w:lastRenderedPageBreak/>
              <w:t xml:space="preserve">y Profesores-Tutores y </w:t>
            </w:r>
          </w:p>
          <w:p w:rsidR="00C21F0B" w:rsidRPr="000E6A04" w:rsidRDefault="00C21F0B" w:rsidP="00F6221A">
            <w:pPr>
              <w:pStyle w:val="Default"/>
              <w:rPr>
                <w:sz w:val="20"/>
                <w:szCs w:val="20"/>
              </w:rPr>
            </w:pPr>
            <w:r w:rsidRPr="000E6A04">
              <w:rPr>
                <w:sz w:val="20"/>
                <w:szCs w:val="20"/>
              </w:rPr>
              <w:t xml:space="preserve">Secretario Académico </w:t>
            </w:r>
          </w:p>
          <w:p w:rsidR="00C21F0B" w:rsidRPr="000E6A04" w:rsidRDefault="00C21F0B" w:rsidP="00F6221A">
            <w:pPr>
              <w:tabs>
                <w:tab w:val="left" w:pos="5250"/>
              </w:tabs>
              <w:rPr>
                <w:rFonts w:ascii="Arial" w:hAnsi="Arial" w:cs="Arial"/>
                <w:sz w:val="20"/>
                <w:szCs w:val="20"/>
              </w:rPr>
            </w:pPr>
          </w:p>
        </w:tc>
        <w:tc>
          <w:tcPr>
            <w:tcW w:w="885"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lang w:val="es-ES"/>
              </w:rPr>
              <w:lastRenderedPageBreak/>
              <w:t xml:space="preserve">Cuando el tutor considere necesario utilizar redes de </w:t>
            </w:r>
            <w:r w:rsidRPr="000E6A04">
              <w:rPr>
                <w:rFonts w:ascii="Arial" w:hAnsi="Arial" w:cs="Arial"/>
                <w:sz w:val="20"/>
                <w:szCs w:val="20"/>
                <w:lang w:val="es-ES"/>
              </w:rPr>
              <w:lastRenderedPageBreak/>
              <w:t>apoyo lo Solicitará al RT quien servirá de intermediario para gestionar la intervención de los especialistas y sean ellos quienes trabajan  para solucionar los problemas presentados</w:t>
            </w:r>
          </w:p>
        </w:tc>
        <w:tc>
          <w:tcPr>
            <w:tcW w:w="846" w:type="dxa"/>
          </w:tcPr>
          <w:p w:rsidR="00C21F0B" w:rsidRPr="000E6A04" w:rsidRDefault="00C21F0B" w:rsidP="00F6221A">
            <w:pPr>
              <w:pStyle w:val="Default"/>
              <w:rPr>
                <w:sz w:val="20"/>
                <w:szCs w:val="20"/>
              </w:rPr>
            </w:pPr>
            <w:r w:rsidRPr="000E6A04">
              <w:rPr>
                <w:sz w:val="20"/>
                <w:szCs w:val="20"/>
              </w:rPr>
              <w:lastRenderedPageBreak/>
              <w:t xml:space="preserve">Formatos </w:t>
            </w:r>
          </w:p>
          <w:p w:rsidR="00C21F0B" w:rsidRPr="000E6A04" w:rsidRDefault="00C21F0B" w:rsidP="00F6221A">
            <w:pPr>
              <w:pStyle w:val="Default"/>
              <w:rPr>
                <w:sz w:val="20"/>
                <w:szCs w:val="20"/>
              </w:rPr>
            </w:pPr>
            <w:r w:rsidRPr="000E6A04">
              <w:rPr>
                <w:sz w:val="20"/>
                <w:szCs w:val="20"/>
              </w:rPr>
              <w:t xml:space="preserve">Pluma </w:t>
            </w:r>
          </w:p>
          <w:p w:rsidR="00C21F0B" w:rsidRPr="000E6A04" w:rsidRDefault="00C21F0B" w:rsidP="00F6221A">
            <w:pPr>
              <w:pStyle w:val="Default"/>
              <w:rPr>
                <w:sz w:val="20"/>
                <w:szCs w:val="20"/>
              </w:rPr>
            </w:pPr>
            <w:r w:rsidRPr="000E6A04">
              <w:rPr>
                <w:sz w:val="20"/>
                <w:szCs w:val="20"/>
              </w:rPr>
              <w:t xml:space="preserve">Computadora </w:t>
            </w:r>
          </w:p>
          <w:p w:rsidR="00C21F0B" w:rsidRPr="000E6A04" w:rsidRDefault="00C21F0B" w:rsidP="00F6221A">
            <w:pPr>
              <w:pStyle w:val="Default"/>
              <w:rPr>
                <w:sz w:val="20"/>
                <w:szCs w:val="20"/>
              </w:rPr>
            </w:pPr>
            <w:r w:rsidRPr="000E6A04">
              <w:rPr>
                <w:sz w:val="20"/>
                <w:szCs w:val="20"/>
              </w:rPr>
              <w:t xml:space="preserve">Internet </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Cámar</w:t>
            </w:r>
            <w:r w:rsidRPr="000E6A04">
              <w:rPr>
                <w:rFonts w:ascii="Arial" w:hAnsi="Arial" w:cs="Arial"/>
                <w:sz w:val="20"/>
                <w:szCs w:val="20"/>
              </w:rPr>
              <w:lastRenderedPageBreak/>
              <w:t>a Fotográfica</w:t>
            </w:r>
          </w:p>
        </w:tc>
        <w:tc>
          <w:tcPr>
            <w:tcW w:w="310" w:type="dxa"/>
          </w:tcPr>
          <w:p w:rsidR="00C21F0B" w:rsidRPr="000E6A04" w:rsidRDefault="00C21F0B" w:rsidP="00F6221A">
            <w:pPr>
              <w:tabs>
                <w:tab w:val="left" w:pos="5250"/>
              </w:tabs>
              <w:rPr>
                <w:rFonts w:ascii="Arial" w:hAnsi="Arial" w:cs="Arial"/>
                <w:sz w:val="20"/>
                <w:szCs w:val="20"/>
              </w:rPr>
            </w:pPr>
          </w:p>
        </w:tc>
        <w:tc>
          <w:tcPr>
            <w:tcW w:w="290" w:type="dxa"/>
            <w:shd w:val="clear" w:color="auto" w:fill="FFFF00"/>
          </w:tcPr>
          <w:p w:rsidR="00C21F0B" w:rsidRPr="000E6A04" w:rsidRDefault="00C21F0B" w:rsidP="00F6221A">
            <w:pPr>
              <w:tabs>
                <w:tab w:val="left" w:pos="5250"/>
              </w:tabs>
              <w:rPr>
                <w:rFonts w:ascii="Arial" w:hAnsi="Arial" w:cs="Arial"/>
                <w:sz w:val="20"/>
                <w:szCs w:val="20"/>
              </w:rPr>
            </w:pPr>
          </w:p>
        </w:tc>
        <w:tc>
          <w:tcPr>
            <w:tcW w:w="314" w:type="dxa"/>
            <w:shd w:val="clear" w:color="auto" w:fill="FFFF00"/>
          </w:tcPr>
          <w:p w:rsidR="00C21F0B" w:rsidRPr="000E6A04" w:rsidRDefault="00C21F0B" w:rsidP="00F6221A">
            <w:pPr>
              <w:tabs>
                <w:tab w:val="left" w:pos="5250"/>
              </w:tabs>
              <w:rPr>
                <w:rFonts w:ascii="Arial" w:hAnsi="Arial" w:cs="Arial"/>
                <w:sz w:val="20"/>
                <w:szCs w:val="20"/>
              </w:rPr>
            </w:pPr>
          </w:p>
        </w:tc>
        <w:tc>
          <w:tcPr>
            <w:tcW w:w="318" w:type="dxa"/>
            <w:shd w:val="clear" w:color="auto" w:fill="FFFF00"/>
          </w:tcPr>
          <w:p w:rsidR="00C21F0B" w:rsidRPr="000E6A04" w:rsidRDefault="00C21F0B" w:rsidP="00F6221A">
            <w:pPr>
              <w:tabs>
                <w:tab w:val="left" w:pos="5250"/>
              </w:tabs>
              <w:rPr>
                <w:rFonts w:ascii="Arial" w:hAnsi="Arial" w:cs="Arial"/>
                <w:sz w:val="20"/>
                <w:szCs w:val="20"/>
              </w:rPr>
            </w:pPr>
          </w:p>
        </w:tc>
        <w:tc>
          <w:tcPr>
            <w:tcW w:w="315" w:type="dxa"/>
            <w:shd w:val="clear" w:color="auto" w:fill="FFFF00"/>
          </w:tcPr>
          <w:p w:rsidR="00C21F0B" w:rsidRPr="000E6A04" w:rsidRDefault="00C21F0B" w:rsidP="00F6221A">
            <w:pPr>
              <w:tabs>
                <w:tab w:val="left" w:pos="5250"/>
              </w:tabs>
              <w:rPr>
                <w:rFonts w:ascii="Arial" w:hAnsi="Arial" w:cs="Arial"/>
                <w:sz w:val="20"/>
                <w:szCs w:val="20"/>
              </w:rPr>
            </w:pPr>
          </w:p>
        </w:tc>
        <w:tc>
          <w:tcPr>
            <w:tcW w:w="303" w:type="dxa"/>
            <w:shd w:val="clear" w:color="auto" w:fill="FFFF00"/>
          </w:tcPr>
          <w:p w:rsidR="00C21F0B" w:rsidRPr="000E6A04" w:rsidRDefault="00C21F0B" w:rsidP="00F6221A">
            <w:pPr>
              <w:tabs>
                <w:tab w:val="left" w:pos="5250"/>
              </w:tabs>
              <w:rPr>
                <w:rFonts w:ascii="Arial" w:hAnsi="Arial" w:cs="Arial"/>
                <w:sz w:val="20"/>
                <w:szCs w:val="20"/>
              </w:rPr>
            </w:pPr>
          </w:p>
        </w:tc>
        <w:tc>
          <w:tcPr>
            <w:tcW w:w="297" w:type="dxa"/>
            <w:shd w:val="clear" w:color="auto" w:fill="FFFF00"/>
          </w:tcPr>
          <w:p w:rsidR="00C21F0B" w:rsidRPr="000E6A04" w:rsidRDefault="00C21F0B" w:rsidP="00F6221A">
            <w:pPr>
              <w:tabs>
                <w:tab w:val="left" w:pos="5250"/>
              </w:tabs>
              <w:rPr>
                <w:rFonts w:ascii="Arial" w:hAnsi="Arial" w:cs="Arial"/>
                <w:sz w:val="20"/>
                <w:szCs w:val="20"/>
              </w:rPr>
            </w:pPr>
          </w:p>
        </w:tc>
        <w:tc>
          <w:tcPr>
            <w:tcW w:w="338" w:type="dxa"/>
            <w:shd w:val="clear" w:color="auto" w:fill="FFFF00"/>
          </w:tcPr>
          <w:p w:rsidR="00C21F0B" w:rsidRPr="000E6A04" w:rsidRDefault="00C21F0B" w:rsidP="00F6221A">
            <w:pPr>
              <w:tabs>
                <w:tab w:val="left" w:pos="5250"/>
              </w:tabs>
              <w:rPr>
                <w:rFonts w:ascii="Arial" w:hAnsi="Arial" w:cs="Arial"/>
                <w:sz w:val="20"/>
                <w:szCs w:val="20"/>
              </w:rPr>
            </w:pPr>
          </w:p>
        </w:tc>
        <w:tc>
          <w:tcPr>
            <w:tcW w:w="310" w:type="dxa"/>
            <w:shd w:val="clear" w:color="auto" w:fill="FFFF00"/>
          </w:tcPr>
          <w:p w:rsidR="00C21F0B" w:rsidRPr="000E6A04" w:rsidRDefault="00C21F0B" w:rsidP="00F6221A">
            <w:pPr>
              <w:tabs>
                <w:tab w:val="left" w:pos="5250"/>
              </w:tabs>
              <w:rPr>
                <w:rFonts w:ascii="Arial" w:hAnsi="Arial" w:cs="Arial"/>
                <w:sz w:val="20"/>
                <w:szCs w:val="20"/>
              </w:rPr>
            </w:pPr>
          </w:p>
        </w:tc>
        <w:tc>
          <w:tcPr>
            <w:tcW w:w="338" w:type="dxa"/>
            <w:shd w:val="clear" w:color="auto" w:fill="FFFF00"/>
          </w:tcPr>
          <w:p w:rsidR="00C21F0B" w:rsidRPr="000E6A04" w:rsidRDefault="00C21F0B" w:rsidP="00F6221A">
            <w:pPr>
              <w:tabs>
                <w:tab w:val="left" w:pos="5250"/>
              </w:tabs>
              <w:rPr>
                <w:rFonts w:ascii="Arial" w:hAnsi="Arial" w:cs="Arial"/>
                <w:sz w:val="20"/>
                <w:szCs w:val="20"/>
              </w:rPr>
            </w:pPr>
          </w:p>
        </w:tc>
        <w:tc>
          <w:tcPr>
            <w:tcW w:w="262" w:type="dxa"/>
            <w:shd w:val="clear" w:color="auto" w:fill="FFFF00"/>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r>
      <w:tr w:rsidR="00C21F0B" w:rsidRPr="000E6A04" w:rsidTr="00C21F0B">
        <w:tc>
          <w:tcPr>
            <w:tcW w:w="942" w:type="dxa"/>
          </w:tcPr>
          <w:p w:rsidR="00C21F0B" w:rsidRPr="000E6A04" w:rsidRDefault="00C21F0B" w:rsidP="00F6221A">
            <w:pPr>
              <w:pStyle w:val="Default"/>
              <w:rPr>
                <w:sz w:val="20"/>
                <w:szCs w:val="20"/>
              </w:rPr>
            </w:pPr>
            <w:r w:rsidRPr="000E6A04">
              <w:rPr>
                <w:sz w:val="20"/>
                <w:szCs w:val="20"/>
              </w:rPr>
              <w:lastRenderedPageBreak/>
              <w:t xml:space="preserve">Formar las carpetas con el expediente inicial en físico y digital de cada alumno inscrito de nuevo ingreso, y seguimiento de los alumnos de cada grado. </w:t>
            </w:r>
          </w:p>
          <w:p w:rsidR="00C21F0B" w:rsidRPr="000E6A04" w:rsidRDefault="00C21F0B" w:rsidP="00F6221A">
            <w:pPr>
              <w:tabs>
                <w:tab w:val="left" w:pos="5250"/>
              </w:tabs>
              <w:rPr>
                <w:rFonts w:ascii="Arial" w:hAnsi="Arial" w:cs="Arial"/>
                <w:sz w:val="20"/>
                <w:szCs w:val="20"/>
              </w:rPr>
            </w:pPr>
          </w:p>
        </w:tc>
        <w:tc>
          <w:tcPr>
            <w:tcW w:w="1020" w:type="dxa"/>
          </w:tcPr>
          <w:p w:rsidR="00C21F0B" w:rsidRPr="000E6A04" w:rsidRDefault="00C21F0B" w:rsidP="00F6221A">
            <w:pPr>
              <w:pStyle w:val="Default"/>
              <w:rPr>
                <w:sz w:val="20"/>
                <w:szCs w:val="20"/>
              </w:rPr>
            </w:pPr>
            <w:r w:rsidRPr="000E6A04">
              <w:rPr>
                <w:sz w:val="20"/>
                <w:szCs w:val="20"/>
              </w:rPr>
              <w:t xml:space="preserve">Contar con los datos de cada alumno de nuevo ingreso de manera ordenada y clara que nos permita el hacer uso de ellos cuando sea necesario. </w:t>
            </w:r>
          </w:p>
          <w:p w:rsidR="00C21F0B" w:rsidRPr="000E6A04" w:rsidRDefault="00C21F0B" w:rsidP="00F6221A">
            <w:pPr>
              <w:tabs>
                <w:tab w:val="left" w:pos="5250"/>
              </w:tabs>
              <w:rPr>
                <w:rFonts w:ascii="Arial" w:hAnsi="Arial" w:cs="Arial"/>
                <w:sz w:val="20"/>
                <w:szCs w:val="20"/>
              </w:rPr>
            </w:pPr>
          </w:p>
        </w:tc>
        <w:tc>
          <w:tcPr>
            <w:tcW w:w="876" w:type="dxa"/>
          </w:tcPr>
          <w:p w:rsidR="00C21F0B" w:rsidRPr="000E6A04" w:rsidRDefault="00C21F0B" w:rsidP="00F6221A">
            <w:pPr>
              <w:pStyle w:val="Default"/>
              <w:rPr>
                <w:sz w:val="20"/>
                <w:szCs w:val="20"/>
              </w:rPr>
            </w:pPr>
            <w:r w:rsidRPr="000E6A04">
              <w:rPr>
                <w:sz w:val="20"/>
                <w:szCs w:val="20"/>
              </w:rPr>
              <w:t xml:space="preserve">Contar en un 100% con los expedientes armados de cada estudiante de nuevo ingreso. </w:t>
            </w:r>
          </w:p>
          <w:p w:rsidR="00C21F0B" w:rsidRPr="000E6A04" w:rsidRDefault="00C21F0B" w:rsidP="00F6221A">
            <w:pPr>
              <w:tabs>
                <w:tab w:val="left" w:pos="5250"/>
              </w:tabs>
              <w:rPr>
                <w:rFonts w:ascii="Arial" w:hAnsi="Arial" w:cs="Arial"/>
                <w:sz w:val="20"/>
                <w:szCs w:val="20"/>
              </w:rPr>
            </w:pPr>
          </w:p>
        </w:tc>
        <w:tc>
          <w:tcPr>
            <w:tcW w:w="828"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Responsable de Tutorías y Control escolar.</w:t>
            </w:r>
          </w:p>
        </w:tc>
        <w:tc>
          <w:tcPr>
            <w:tcW w:w="885"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Esta actividad se realiza con la finalidad de tener toda la información de los alumnos </w:t>
            </w:r>
          </w:p>
        </w:tc>
        <w:tc>
          <w:tcPr>
            <w:tcW w:w="84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Papelería</w:t>
            </w:r>
          </w:p>
          <w:p w:rsidR="00C21F0B" w:rsidRPr="000E6A04" w:rsidRDefault="00C21F0B" w:rsidP="00F6221A">
            <w:pPr>
              <w:tabs>
                <w:tab w:val="left" w:pos="5250"/>
              </w:tabs>
              <w:rPr>
                <w:rFonts w:ascii="Arial" w:hAnsi="Arial" w:cs="Arial"/>
                <w:sz w:val="20"/>
                <w:szCs w:val="20"/>
              </w:rPr>
            </w:pPr>
          </w:p>
        </w:tc>
        <w:tc>
          <w:tcPr>
            <w:tcW w:w="310" w:type="dxa"/>
          </w:tcPr>
          <w:p w:rsidR="00C21F0B" w:rsidRPr="000E6A04" w:rsidRDefault="00C21F0B" w:rsidP="00F6221A">
            <w:pPr>
              <w:tabs>
                <w:tab w:val="left" w:pos="5250"/>
              </w:tabs>
              <w:rPr>
                <w:rFonts w:ascii="Arial" w:hAnsi="Arial" w:cs="Arial"/>
                <w:sz w:val="20"/>
                <w:szCs w:val="20"/>
              </w:rPr>
            </w:pPr>
          </w:p>
        </w:tc>
        <w:tc>
          <w:tcPr>
            <w:tcW w:w="290" w:type="dxa"/>
            <w:shd w:val="clear" w:color="auto" w:fill="FFFF00"/>
          </w:tcPr>
          <w:p w:rsidR="00C21F0B" w:rsidRPr="000E6A04" w:rsidRDefault="00C21F0B" w:rsidP="00F6221A">
            <w:pPr>
              <w:tabs>
                <w:tab w:val="left" w:pos="5250"/>
              </w:tabs>
              <w:rPr>
                <w:rFonts w:ascii="Arial" w:hAnsi="Arial" w:cs="Arial"/>
                <w:sz w:val="20"/>
                <w:szCs w:val="20"/>
              </w:rPr>
            </w:pPr>
          </w:p>
        </w:tc>
        <w:tc>
          <w:tcPr>
            <w:tcW w:w="314" w:type="dxa"/>
          </w:tcPr>
          <w:p w:rsidR="00C21F0B" w:rsidRPr="000E6A04" w:rsidRDefault="00C21F0B" w:rsidP="00F6221A">
            <w:pPr>
              <w:tabs>
                <w:tab w:val="left" w:pos="5250"/>
              </w:tabs>
              <w:rPr>
                <w:rFonts w:ascii="Arial" w:hAnsi="Arial" w:cs="Arial"/>
                <w:sz w:val="20"/>
                <w:szCs w:val="20"/>
              </w:rPr>
            </w:pPr>
          </w:p>
        </w:tc>
        <w:tc>
          <w:tcPr>
            <w:tcW w:w="318" w:type="dxa"/>
          </w:tcPr>
          <w:p w:rsidR="00C21F0B" w:rsidRPr="000E6A04" w:rsidRDefault="00C21F0B" w:rsidP="00F6221A">
            <w:pPr>
              <w:tabs>
                <w:tab w:val="left" w:pos="5250"/>
              </w:tabs>
              <w:rPr>
                <w:rFonts w:ascii="Arial" w:hAnsi="Arial" w:cs="Arial"/>
                <w:sz w:val="20"/>
                <w:szCs w:val="20"/>
              </w:rPr>
            </w:pPr>
          </w:p>
        </w:tc>
        <w:tc>
          <w:tcPr>
            <w:tcW w:w="315" w:type="dxa"/>
          </w:tcPr>
          <w:p w:rsidR="00C21F0B" w:rsidRPr="000E6A04" w:rsidRDefault="00C21F0B" w:rsidP="00F6221A">
            <w:pPr>
              <w:tabs>
                <w:tab w:val="left" w:pos="5250"/>
              </w:tabs>
              <w:rPr>
                <w:rFonts w:ascii="Arial" w:hAnsi="Arial" w:cs="Arial"/>
                <w:sz w:val="20"/>
                <w:szCs w:val="20"/>
              </w:rPr>
            </w:pPr>
          </w:p>
        </w:tc>
        <w:tc>
          <w:tcPr>
            <w:tcW w:w="303" w:type="dxa"/>
          </w:tcPr>
          <w:p w:rsidR="00C21F0B" w:rsidRPr="000E6A04" w:rsidRDefault="00C21F0B" w:rsidP="00F6221A">
            <w:pPr>
              <w:tabs>
                <w:tab w:val="left" w:pos="5250"/>
              </w:tabs>
              <w:rPr>
                <w:rFonts w:ascii="Arial" w:hAnsi="Arial" w:cs="Arial"/>
                <w:sz w:val="20"/>
                <w:szCs w:val="20"/>
              </w:rPr>
            </w:pPr>
          </w:p>
        </w:tc>
        <w:tc>
          <w:tcPr>
            <w:tcW w:w="297" w:type="dxa"/>
          </w:tcPr>
          <w:p w:rsidR="00C21F0B" w:rsidRPr="000E6A04" w:rsidRDefault="00C21F0B" w:rsidP="00F6221A">
            <w:pPr>
              <w:tabs>
                <w:tab w:val="left" w:pos="5250"/>
              </w:tabs>
              <w:rPr>
                <w:rFonts w:ascii="Arial" w:hAnsi="Arial" w:cs="Arial"/>
                <w:sz w:val="20"/>
                <w:szCs w:val="20"/>
              </w:rPr>
            </w:pPr>
          </w:p>
        </w:tc>
        <w:tc>
          <w:tcPr>
            <w:tcW w:w="338" w:type="dxa"/>
          </w:tcPr>
          <w:p w:rsidR="00C21F0B" w:rsidRPr="000E6A04" w:rsidRDefault="00C21F0B" w:rsidP="00F6221A">
            <w:pPr>
              <w:tabs>
                <w:tab w:val="left" w:pos="5250"/>
              </w:tabs>
              <w:rPr>
                <w:rFonts w:ascii="Arial" w:hAnsi="Arial" w:cs="Arial"/>
                <w:sz w:val="20"/>
                <w:szCs w:val="20"/>
              </w:rPr>
            </w:pPr>
          </w:p>
        </w:tc>
        <w:tc>
          <w:tcPr>
            <w:tcW w:w="310" w:type="dxa"/>
          </w:tcPr>
          <w:p w:rsidR="00C21F0B" w:rsidRPr="000E6A04" w:rsidRDefault="00C21F0B" w:rsidP="00F6221A">
            <w:pPr>
              <w:tabs>
                <w:tab w:val="left" w:pos="5250"/>
              </w:tabs>
              <w:rPr>
                <w:rFonts w:ascii="Arial" w:hAnsi="Arial" w:cs="Arial"/>
                <w:sz w:val="20"/>
                <w:szCs w:val="20"/>
              </w:rPr>
            </w:pPr>
          </w:p>
        </w:tc>
        <w:tc>
          <w:tcPr>
            <w:tcW w:w="338" w:type="dxa"/>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r>
      <w:tr w:rsidR="00C21F0B" w:rsidRPr="000E6A04" w:rsidTr="00C21F0B">
        <w:tc>
          <w:tcPr>
            <w:tcW w:w="942" w:type="dxa"/>
          </w:tcPr>
          <w:p w:rsidR="00C21F0B" w:rsidRPr="000E6A04" w:rsidRDefault="00C21F0B" w:rsidP="00F6221A">
            <w:pPr>
              <w:pStyle w:val="Default"/>
              <w:rPr>
                <w:sz w:val="20"/>
                <w:szCs w:val="20"/>
              </w:rPr>
            </w:pPr>
            <w:r w:rsidRPr="000E6A04">
              <w:rPr>
                <w:sz w:val="20"/>
                <w:szCs w:val="20"/>
              </w:rPr>
              <w:lastRenderedPageBreak/>
              <w:t xml:space="preserve">Entrega oficial de alumnos tutorados a los profesores-tutores </w:t>
            </w:r>
          </w:p>
          <w:p w:rsidR="00C21F0B" w:rsidRPr="000E6A04" w:rsidRDefault="00C21F0B" w:rsidP="00F6221A">
            <w:pPr>
              <w:tabs>
                <w:tab w:val="left" w:pos="5250"/>
              </w:tabs>
              <w:rPr>
                <w:rFonts w:ascii="Arial" w:hAnsi="Arial" w:cs="Arial"/>
                <w:sz w:val="20"/>
                <w:szCs w:val="20"/>
              </w:rPr>
            </w:pPr>
          </w:p>
        </w:tc>
        <w:tc>
          <w:tcPr>
            <w:tcW w:w="1020" w:type="dxa"/>
          </w:tcPr>
          <w:p w:rsidR="00C21F0B" w:rsidRPr="000E6A04" w:rsidRDefault="00C21F0B" w:rsidP="00F6221A">
            <w:pPr>
              <w:pStyle w:val="Default"/>
              <w:rPr>
                <w:sz w:val="20"/>
                <w:szCs w:val="20"/>
              </w:rPr>
            </w:pPr>
            <w:r w:rsidRPr="000E6A04">
              <w:rPr>
                <w:sz w:val="20"/>
                <w:szCs w:val="20"/>
              </w:rPr>
              <w:t xml:space="preserve">Contar con un total de 26 de profesores-tutores </w:t>
            </w:r>
          </w:p>
          <w:p w:rsidR="00C21F0B" w:rsidRPr="000E6A04" w:rsidRDefault="00C21F0B" w:rsidP="00F6221A">
            <w:pPr>
              <w:tabs>
                <w:tab w:val="left" w:pos="5250"/>
              </w:tabs>
              <w:rPr>
                <w:rFonts w:ascii="Arial" w:hAnsi="Arial" w:cs="Arial"/>
                <w:sz w:val="20"/>
                <w:szCs w:val="20"/>
              </w:rPr>
            </w:pPr>
          </w:p>
        </w:tc>
        <w:tc>
          <w:tcPr>
            <w:tcW w:w="876" w:type="dxa"/>
          </w:tcPr>
          <w:p w:rsidR="00C21F0B" w:rsidRPr="000E6A04" w:rsidRDefault="00C21F0B" w:rsidP="00F6221A">
            <w:pPr>
              <w:pStyle w:val="Default"/>
              <w:rPr>
                <w:sz w:val="20"/>
                <w:szCs w:val="20"/>
              </w:rPr>
            </w:pPr>
            <w:r w:rsidRPr="000E6A04">
              <w:rPr>
                <w:sz w:val="20"/>
                <w:szCs w:val="20"/>
              </w:rPr>
              <w:t xml:space="preserve">Entregar el expediente del profesor-tutor debidamente requisita do, con la información pertinente para su labor tutorial. </w:t>
            </w:r>
          </w:p>
          <w:p w:rsidR="00C21F0B" w:rsidRPr="000E6A04" w:rsidRDefault="00C21F0B" w:rsidP="00F6221A">
            <w:pPr>
              <w:tabs>
                <w:tab w:val="left" w:pos="5250"/>
              </w:tabs>
              <w:rPr>
                <w:rFonts w:ascii="Arial" w:hAnsi="Arial" w:cs="Arial"/>
                <w:sz w:val="20"/>
                <w:szCs w:val="20"/>
              </w:rPr>
            </w:pPr>
          </w:p>
        </w:tc>
        <w:tc>
          <w:tcPr>
            <w:tcW w:w="828" w:type="dxa"/>
          </w:tcPr>
          <w:p w:rsidR="00C21F0B" w:rsidRPr="000E6A04" w:rsidRDefault="00C21F0B" w:rsidP="00F6221A">
            <w:pPr>
              <w:pStyle w:val="Default"/>
              <w:rPr>
                <w:sz w:val="20"/>
                <w:szCs w:val="20"/>
              </w:rPr>
            </w:pPr>
            <w:r w:rsidRPr="000E6A04">
              <w:rPr>
                <w:sz w:val="20"/>
                <w:szCs w:val="20"/>
              </w:rPr>
              <w:t xml:space="preserve">Responsable de Tutorías </w:t>
            </w:r>
          </w:p>
        </w:tc>
        <w:tc>
          <w:tcPr>
            <w:tcW w:w="885"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Se realizara una actividad para tener toda la información de sus asesorados </w:t>
            </w:r>
          </w:p>
        </w:tc>
        <w:tc>
          <w:tcPr>
            <w:tcW w:w="846" w:type="dxa"/>
          </w:tcPr>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Hojas</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 xml:space="preserve">Computadora </w:t>
            </w:r>
          </w:p>
          <w:p w:rsidR="00C21F0B" w:rsidRPr="000E6A04" w:rsidRDefault="00C21F0B" w:rsidP="00F6221A">
            <w:pPr>
              <w:tabs>
                <w:tab w:val="left" w:pos="5250"/>
              </w:tabs>
              <w:rPr>
                <w:rFonts w:ascii="Arial" w:hAnsi="Arial" w:cs="Arial"/>
                <w:sz w:val="20"/>
                <w:szCs w:val="20"/>
              </w:rPr>
            </w:pPr>
            <w:r w:rsidRPr="000E6A04">
              <w:rPr>
                <w:rFonts w:ascii="Arial" w:hAnsi="Arial" w:cs="Arial"/>
                <w:sz w:val="20"/>
                <w:szCs w:val="20"/>
              </w:rPr>
              <w:t>Pluma</w:t>
            </w:r>
          </w:p>
        </w:tc>
        <w:tc>
          <w:tcPr>
            <w:tcW w:w="310" w:type="dxa"/>
          </w:tcPr>
          <w:p w:rsidR="00C21F0B" w:rsidRPr="000E6A04" w:rsidRDefault="00C21F0B" w:rsidP="00F6221A">
            <w:pPr>
              <w:tabs>
                <w:tab w:val="left" w:pos="5250"/>
              </w:tabs>
              <w:rPr>
                <w:rFonts w:ascii="Arial" w:hAnsi="Arial" w:cs="Arial"/>
                <w:sz w:val="20"/>
                <w:szCs w:val="20"/>
              </w:rPr>
            </w:pPr>
          </w:p>
        </w:tc>
        <w:tc>
          <w:tcPr>
            <w:tcW w:w="290" w:type="dxa"/>
            <w:shd w:val="clear" w:color="auto" w:fill="FFFF00"/>
          </w:tcPr>
          <w:p w:rsidR="00C21F0B" w:rsidRPr="000E6A04" w:rsidRDefault="00C21F0B" w:rsidP="00F6221A">
            <w:pPr>
              <w:tabs>
                <w:tab w:val="left" w:pos="5250"/>
              </w:tabs>
              <w:rPr>
                <w:rFonts w:ascii="Arial" w:hAnsi="Arial" w:cs="Arial"/>
                <w:sz w:val="20"/>
                <w:szCs w:val="20"/>
              </w:rPr>
            </w:pPr>
          </w:p>
        </w:tc>
        <w:tc>
          <w:tcPr>
            <w:tcW w:w="314" w:type="dxa"/>
          </w:tcPr>
          <w:p w:rsidR="00C21F0B" w:rsidRPr="000E6A04" w:rsidRDefault="00C21F0B" w:rsidP="00F6221A">
            <w:pPr>
              <w:tabs>
                <w:tab w:val="left" w:pos="5250"/>
              </w:tabs>
              <w:rPr>
                <w:rFonts w:ascii="Arial" w:hAnsi="Arial" w:cs="Arial"/>
                <w:sz w:val="20"/>
                <w:szCs w:val="20"/>
              </w:rPr>
            </w:pPr>
          </w:p>
        </w:tc>
        <w:tc>
          <w:tcPr>
            <w:tcW w:w="318" w:type="dxa"/>
          </w:tcPr>
          <w:p w:rsidR="00C21F0B" w:rsidRPr="000E6A04" w:rsidRDefault="00C21F0B" w:rsidP="00F6221A">
            <w:pPr>
              <w:tabs>
                <w:tab w:val="left" w:pos="5250"/>
              </w:tabs>
              <w:rPr>
                <w:rFonts w:ascii="Arial" w:hAnsi="Arial" w:cs="Arial"/>
                <w:sz w:val="20"/>
                <w:szCs w:val="20"/>
              </w:rPr>
            </w:pPr>
          </w:p>
        </w:tc>
        <w:tc>
          <w:tcPr>
            <w:tcW w:w="315" w:type="dxa"/>
          </w:tcPr>
          <w:p w:rsidR="00C21F0B" w:rsidRPr="000E6A04" w:rsidRDefault="00C21F0B" w:rsidP="00F6221A">
            <w:pPr>
              <w:tabs>
                <w:tab w:val="left" w:pos="5250"/>
              </w:tabs>
              <w:rPr>
                <w:rFonts w:ascii="Arial" w:hAnsi="Arial" w:cs="Arial"/>
                <w:sz w:val="20"/>
                <w:szCs w:val="20"/>
              </w:rPr>
            </w:pPr>
          </w:p>
        </w:tc>
        <w:tc>
          <w:tcPr>
            <w:tcW w:w="303" w:type="dxa"/>
          </w:tcPr>
          <w:p w:rsidR="00C21F0B" w:rsidRPr="000E6A04" w:rsidRDefault="00C21F0B" w:rsidP="00F6221A">
            <w:pPr>
              <w:tabs>
                <w:tab w:val="left" w:pos="5250"/>
              </w:tabs>
              <w:rPr>
                <w:rFonts w:ascii="Arial" w:hAnsi="Arial" w:cs="Arial"/>
                <w:sz w:val="20"/>
                <w:szCs w:val="20"/>
              </w:rPr>
            </w:pPr>
          </w:p>
        </w:tc>
        <w:tc>
          <w:tcPr>
            <w:tcW w:w="297" w:type="dxa"/>
          </w:tcPr>
          <w:p w:rsidR="00C21F0B" w:rsidRPr="000E6A04" w:rsidRDefault="00C21F0B" w:rsidP="00F6221A">
            <w:pPr>
              <w:tabs>
                <w:tab w:val="left" w:pos="5250"/>
              </w:tabs>
              <w:rPr>
                <w:rFonts w:ascii="Arial" w:hAnsi="Arial" w:cs="Arial"/>
                <w:sz w:val="20"/>
                <w:szCs w:val="20"/>
              </w:rPr>
            </w:pPr>
          </w:p>
        </w:tc>
        <w:tc>
          <w:tcPr>
            <w:tcW w:w="338" w:type="dxa"/>
          </w:tcPr>
          <w:p w:rsidR="00C21F0B" w:rsidRPr="000E6A04" w:rsidRDefault="00C21F0B" w:rsidP="00F6221A">
            <w:pPr>
              <w:tabs>
                <w:tab w:val="left" w:pos="5250"/>
              </w:tabs>
              <w:rPr>
                <w:rFonts w:ascii="Arial" w:hAnsi="Arial" w:cs="Arial"/>
                <w:sz w:val="20"/>
                <w:szCs w:val="20"/>
              </w:rPr>
            </w:pPr>
          </w:p>
        </w:tc>
        <w:tc>
          <w:tcPr>
            <w:tcW w:w="310" w:type="dxa"/>
          </w:tcPr>
          <w:p w:rsidR="00C21F0B" w:rsidRPr="000E6A04" w:rsidRDefault="00C21F0B" w:rsidP="00F6221A">
            <w:pPr>
              <w:tabs>
                <w:tab w:val="left" w:pos="5250"/>
              </w:tabs>
              <w:rPr>
                <w:rFonts w:ascii="Arial" w:hAnsi="Arial" w:cs="Arial"/>
                <w:sz w:val="20"/>
                <w:szCs w:val="20"/>
              </w:rPr>
            </w:pPr>
          </w:p>
        </w:tc>
        <w:tc>
          <w:tcPr>
            <w:tcW w:w="338" w:type="dxa"/>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c>
          <w:tcPr>
            <w:tcW w:w="262" w:type="dxa"/>
          </w:tcPr>
          <w:p w:rsidR="00C21F0B" w:rsidRPr="000E6A04" w:rsidRDefault="00C21F0B" w:rsidP="00F6221A">
            <w:pPr>
              <w:tabs>
                <w:tab w:val="left" w:pos="5250"/>
              </w:tabs>
              <w:rPr>
                <w:rFonts w:ascii="Arial" w:hAnsi="Arial" w:cs="Arial"/>
                <w:sz w:val="20"/>
                <w:szCs w:val="20"/>
              </w:rPr>
            </w:pPr>
          </w:p>
        </w:tc>
      </w:tr>
    </w:tbl>
    <w:p w:rsidR="00C21F0B" w:rsidRPr="000E6A04" w:rsidRDefault="00C21F0B" w:rsidP="00C21F0B">
      <w:pPr>
        <w:pStyle w:val="Default"/>
        <w:rPr>
          <w:b/>
          <w:bCs/>
          <w:sz w:val="20"/>
          <w:szCs w:val="20"/>
        </w:rPr>
      </w:pPr>
    </w:p>
    <w:p w:rsidR="00C21F0B" w:rsidRPr="000E6A04" w:rsidRDefault="00C21F0B" w:rsidP="00C21F0B">
      <w:pPr>
        <w:pStyle w:val="Default"/>
        <w:rPr>
          <w:b/>
          <w:bCs/>
          <w:sz w:val="20"/>
          <w:szCs w:val="20"/>
        </w:rPr>
      </w:pPr>
    </w:p>
    <w:p w:rsidR="00C21F0B" w:rsidRPr="000E6A04" w:rsidRDefault="00C21F0B" w:rsidP="00C21F0B">
      <w:pPr>
        <w:pStyle w:val="Default"/>
        <w:rPr>
          <w:b/>
          <w:bCs/>
          <w:sz w:val="20"/>
          <w:szCs w:val="20"/>
        </w:rPr>
      </w:pPr>
    </w:p>
    <w:p w:rsidR="00C21F0B" w:rsidRPr="000E6A04" w:rsidRDefault="00C21F0B" w:rsidP="00C21F0B">
      <w:pPr>
        <w:pStyle w:val="Default"/>
        <w:rPr>
          <w:b/>
          <w:bCs/>
          <w:sz w:val="20"/>
          <w:szCs w:val="20"/>
        </w:rPr>
      </w:pPr>
    </w:p>
    <w:p w:rsidR="00C21F0B" w:rsidRPr="000E6A04" w:rsidRDefault="00C21F0B" w:rsidP="00C21F0B">
      <w:pPr>
        <w:pStyle w:val="Default"/>
        <w:rPr>
          <w:b/>
          <w:bCs/>
          <w:sz w:val="20"/>
          <w:szCs w:val="20"/>
        </w:rPr>
      </w:pPr>
    </w:p>
    <w:p w:rsidR="00C21F0B" w:rsidRDefault="00C21F0B" w:rsidP="00C21F0B">
      <w:pPr>
        <w:rPr>
          <w:rFonts w:ascii="Arial" w:hAnsi="Arial" w:cs="Arial"/>
          <w:b/>
          <w:bCs/>
          <w:color w:val="000000"/>
          <w:sz w:val="20"/>
          <w:szCs w:val="20"/>
        </w:rPr>
      </w:pPr>
    </w:p>
    <w:p w:rsidR="00AC7D8B" w:rsidRDefault="00AC7D8B" w:rsidP="00C21F0B">
      <w:pPr>
        <w:rPr>
          <w:rFonts w:ascii="Arial" w:hAnsi="Arial" w:cs="Arial"/>
          <w:b/>
          <w:bCs/>
          <w:color w:val="000000"/>
          <w:sz w:val="20"/>
          <w:szCs w:val="20"/>
        </w:rPr>
      </w:pPr>
    </w:p>
    <w:p w:rsidR="00AC7D8B" w:rsidRPr="00C21F0B" w:rsidRDefault="00AC7D8B" w:rsidP="00C21F0B"/>
    <w:p w:rsidR="00C21F0B" w:rsidRPr="00C21F0B" w:rsidRDefault="00C21F0B" w:rsidP="00C21F0B"/>
    <w:p w:rsidR="00C21F0B" w:rsidRPr="00C21F0B" w:rsidRDefault="00C21F0B" w:rsidP="00C21F0B"/>
    <w:p w:rsidR="00C21F0B" w:rsidRPr="00C21F0B" w:rsidRDefault="00C21F0B" w:rsidP="00C21F0B"/>
    <w:p w:rsidR="00C21F0B" w:rsidRDefault="00C21F0B" w:rsidP="00C21F0B"/>
    <w:p w:rsidR="006D6BC2" w:rsidRDefault="006D6BC2" w:rsidP="00C21F0B"/>
    <w:p w:rsidR="006D6BC2" w:rsidRPr="00C21F0B" w:rsidRDefault="006D6BC2" w:rsidP="00C21F0B"/>
    <w:p w:rsidR="00C21F0B" w:rsidRPr="00C21F0B" w:rsidRDefault="00C21F0B" w:rsidP="00C21F0B"/>
    <w:p w:rsidR="00C21F0B" w:rsidRPr="00C21F0B" w:rsidRDefault="00C21F0B" w:rsidP="00C21F0B"/>
    <w:p w:rsidR="00C21F0B" w:rsidRPr="00C21F0B" w:rsidRDefault="00C21F0B" w:rsidP="00C21F0B"/>
    <w:p w:rsidR="00C21F0B" w:rsidRPr="00C21F0B" w:rsidRDefault="00C21F0B" w:rsidP="00C21F0B"/>
    <w:p w:rsidR="00C21F0B" w:rsidRPr="00483165" w:rsidRDefault="00C21F0B" w:rsidP="00483165">
      <w:pPr>
        <w:pStyle w:val="Default"/>
        <w:numPr>
          <w:ilvl w:val="0"/>
          <w:numId w:val="71"/>
        </w:numPr>
        <w:jc w:val="center"/>
        <w:rPr>
          <w:b/>
          <w:bCs/>
        </w:rPr>
      </w:pPr>
      <w:r w:rsidRPr="00483165">
        <w:rPr>
          <w:b/>
          <w:bCs/>
        </w:rPr>
        <w:lastRenderedPageBreak/>
        <w:t>EVALUACIÓN DEL PAT</w:t>
      </w:r>
    </w:p>
    <w:p w:rsidR="00C21F0B" w:rsidRPr="00DD268F" w:rsidRDefault="00C21F0B" w:rsidP="00C21F0B">
      <w:pPr>
        <w:pStyle w:val="Default"/>
        <w:rPr>
          <w:rFonts w:asciiTheme="minorHAnsi" w:hAnsiTheme="minorHAnsi"/>
        </w:rPr>
      </w:pPr>
    </w:p>
    <w:p w:rsidR="00C21F0B" w:rsidRPr="000E6A04" w:rsidRDefault="00C21F0B" w:rsidP="00C21F0B">
      <w:pPr>
        <w:pStyle w:val="Default"/>
      </w:pPr>
      <w:r w:rsidRPr="000E6A04">
        <w:rPr>
          <w:b/>
          <w:bCs/>
        </w:rPr>
        <w:t xml:space="preserve">En síntesis las acciones del PAT deben contemplar las etapas de: </w:t>
      </w:r>
    </w:p>
    <w:p w:rsidR="00C21F0B" w:rsidRPr="000E6A04" w:rsidRDefault="00C21F0B" w:rsidP="00C21F0B">
      <w:pPr>
        <w:pStyle w:val="Sinespaciado"/>
        <w:numPr>
          <w:ilvl w:val="0"/>
          <w:numId w:val="83"/>
        </w:numPr>
        <w:jc w:val="both"/>
        <w:rPr>
          <w:rFonts w:ascii="Arial" w:hAnsi="Arial" w:cs="Arial"/>
          <w:sz w:val="24"/>
          <w:szCs w:val="24"/>
        </w:rPr>
      </w:pPr>
      <w:r w:rsidRPr="000E6A04">
        <w:rPr>
          <w:rFonts w:ascii="Arial" w:hAnsi="Arial" w:cs="Arial"/>
          <w:sz w:val="24"/>
          <w:szCs w:val="24"/>
        </w:rPr>
        <w:t xml:space="preserve">Diagnóstico </w:t>
      </w:r>
    </w:p>
    <w:p w:rsidR="00C21F0B" w:rsidRPr="000E6A04" w:rsidRDefault="00C21F0B" w:rsidP="00C21F0B">
      <w:pPr>
        <w:pStyle w:val="Sinespaciado"/>
        <w:numPr>
          <w:ilvl w:val="0"/>
          <w:numId w:val="83"/>
        </w:numPr>
        <w:jc w:val="both"/>
        <w:rPr>
          <w:rFonts w:ascii="Arial" w:hAnsi="Arial" w:cs="Arial"/>
          <w:sz w:val="24"/>
          <w:szCs w:val="24"/>
        </w:rPr>
      </w:pPr>
      <w:r w:rsidRPr="000E6A04">
        <w:rPr>
          <w:rFonts w:ascii="Arial" w:hAnsi="Arial" w:cs="Arial"/>
          <w:sz w:val="24"/>
          <w:szCs w:val="24"/>
        </w:rPr>
        <w:t xml:space="preserve">Desarrollo de actividades, según las Acciones programadas. </w:t>
      </w:r>
    </w:p>
    <w:p w:rsidR="00C21F0B" w:rsidRPr="000E6A04" w:rsidRDefault="00C21F0B" w:rsidP="00C21F0B">
      <w:pPr>
        <w:pStyle w:val="Sinespaciado"/>
        <w:numPr>
          <w:ilvl w:val="0"/>
          <w:numId w:val="83"/>
        </w:numPr>
        <w:jc w:val="both"/>
        <w:rPr>
          <w:rFonts w:ascii="Arial" w:hAnsi="Arial" w:cs="Arial"/>
          <w:sz w:val="24"/>
          <w:szCs w:val="24"/>
        </w:rPr>
      </w:pPr>
      <w:r w:rsidRPr="000E6A04">
        <w:rPr>
          <w:rFonts w:ascii="Arial" w:hAnsi="Arial" w:cs="Arial"/>
          <w:sz w:val="24"/>
          <w:szCs w:val="24"/>
        </w:rPr>
        <w:t xml:space="preserve">Evaluación del PAT (Evaluar al RT, al Tutor, al Asesor Par; Evaluados por quienes corresponda, sea por los Tutorados, por los asesores par, por los Tutores) y de los resultados obtenidos con la implementación de las diferentes estrategias (Alumno(s), se disminuirá el índice de reprobación?, se disminuirá la deserción escolar, mejoro la eficiencia terminal?, se promovieron y concretaron el desarrollo de las competencias planteadas?, esto se demuestra con los instrumentos utilizados y sus resultados en comparativos con indicadores internos y externos). </w:t>
      </w:r>
    </w:p>
    <w:p w:rsidR="00C21F0B" w:rsidRPr="000E6A04" w:rsidRDefault="00C21F0B" w:rsidP="00C21F0B">
      <w:pPr>
        <w:pStyle w:val="Sinespaciado"/>
        <w:jc w:val="both"/>
        <w:rPr>
          <w:rFonts w:ascii="Arial" w:hAnsi="Arial" w:cs="Arial"/>
          <w:sz w:val="24"/>
          <w:szCs w:val="24"/>
        </w:rPr>
      </w:pPr>
    </w:p>
    <w:p w:rsidR="00C21F0B" w:rsidRPr="000E6A04" w:rsidRDefault="00C21F0B" w:rsidP="00C21F0B">
      <w:pPr>
        <w:pStyle w:val="Sinespaciado"/>
        <w:jc w:val="both"/>
        <w:rPr>
          <w:rFonts w:ascii="Arial" w:hAnsi="Arial" w:cs="Arial"/>
          <w:b/>
          <w:bCs/>
          <w:sz w:val="24"/>
          <w:szCs w:val="24"/>
        </w:rPr>
      </w:pPr>
      <w:r w:rsidRPr="000E6A04">
        <w:rPr>
          <w:rFonts w:ascii="Arial" w:hAnsi="Arial" w:cs="Arial"/>
          <w:b/>
          <w:bCs/>
          <w:sz w:val="24"/>
          <w:szCs w:val="24"/>
        </w:rPr>
        <w:t xml:space="preserve">Algunas Recomendaciones generales en la integración de acciones al PAT: </w:t>
      </w:r>
    </w:p>
    <w:p w:rsidR="00C21F0B" w:rsidRPr="000E6A04" w:rsidRDefault="00C21F0B" w:rsidP="00C21F0B">
      <w:pPr>
        <w:pStyle w:val="Sinespaciado"/>
        <w:jc w:val="both"/>
        <w:rPr>
          <w:rFonts w:ascii="Arial" w:hAnsi="Arial" w:cs="Arial"/>
          <w:sz w:val="24"/>
          <w:szCs w:val="24"/>
        </w:rPr>
      </w:pPr>
    </w:p>
    <w:p w:rsidR="00C21F0B" w:rsidRPr="000E6A04" w:rsidRDefault="00C21F0B" w:rsidP="00C21F0B">
      <w:pPr>
        <w:pStyle w:val="Sinespaciado"/>
        <w:jc w:val="both"/>
        <w:rPr>
          <w:rFonts w:ascii="Arial" w:hAnsi="Arial" w:cs="Arial"/>
          <w:sz w:val="24"/>
          <w:szCs w:val="24"/>
        </w:rPr>
      </w:pPr>
      <w:r w:rsidRPr="000E6A04">
        <w:rPr>
          <w:rFonts w:ascii="Arial" w:hAnsi="Arial" w:cs="Arial"/>
          <w:sz w:val="24"/>
          <w:szCs w:val="24"/>
        </w:rPr>
        <w:t xml:space="preserve">  Es necesario promover un clima de colaboración hacia el PAT de la UA, para esto se recomienda propiciar reuniones internas de intercambio de experiencias, socialización y evaluación del seguimiento del PAT. (Directivos-Tutores-Comité Tutorial-CAE, Asesores par y otros implicados). </w:t>
      </w:r>
    </w:p>
    <w:p w:rsidR="00C21F0B" w:rsidRPr="000E6A04" w:rsidRDefault="00C21F0B" w:rsidP="00C21F0B">
      <w:pPr>
        <w:pStyle w:val="Sinespaciado"/>
        <w:jc w:val="both"/>
        <w:rPr>
          <w:rFonts w:ascii="Arial" w:hAnsi="Arial" w:cs="Arial"/>
          <w:sz w:val="24"/>
          <w:szCs w:val="24"/>
        </w:rPr>
      </w:pPr>
    </w:p>
    <w:p w:rsidR="00C21F0B" w:rsidRPr="000E6A04" w:rsidRDefault="00C21F0B" w:rsidP="00C21F0B">
      <w:pPr>
        <w:pStyle w:val="Sinespaciado"/>
        <w:jc w:val="both"/>
        <w:rPr>
          <w:rFonts w:ascii="Arial" w:hAnsi="Arial" w:cs="Arial"/>
          <w:sz w:val="24"/>
          <w:szCs w:val="24"/>
        </w:rPr>
      </w:pPr>
      <w:r w:rsidRPr="000E6A04">
        <w:rPr>
          <w:rFonts w:ascii="Arial" w:hAnsi="Arial" w:cs="Arial"/>
          <w:sz w:val="24"/>
          <w:szCs w:val="24"/>
        </w:rPr>
        <w:t xml:space="preserve">  Es vital que dentro del PAT se contemplen acciones de socialización del PIT y del PAT, dentro y fuera de la UA (Volanteo, Memorándum, Gaceta, Periódico Mural, Carteles, Lonas, Medios masivos de comunicación, etc.), donde se involucren los comités tutoriales.</w:t>
      </w:r>
    </w:p>
    <w:p w:rsidR="00C21F0B" w:rsidRPr="000E6A04" w:rsidRDefault="00C21F0B" w:rsidP="00C21F0B">
      <w:pPr>
        <w:pStyle w:val="Sinespaciado"/>
        <w:jc w:val="both"/>
        <w:rPr>
          <w:rFonts w:ascii="Arial" w:hAnsi="Arial" w:cs="Arial"/>
          <w:sz w:val="24"/>
          <w:szCs w:val="24"/>
        </w:rPr>
      </w:pPr>
      <w:r w:rsidRPr="000E6A04">
        <w:rPr>
          <w:rFonts w:ascii="Arial" w:hAnsi="Arial" w:cs="Arial"/>
          <w:sz w:val="24"/>
          <w:szCs w:val="24"/>
        </w:rPr>
        <w:t xml:space="preserve"> </w:t>
      </w:r>
    </w:p>
    <w:p w:rsidR="00C21F0B" w:rsidRPr="000E6A04" w:rsidRDefault="00C21F0B" w:rsidP="00C21F0B">
      <w:pPr>
        <w:pStyle w:val="Sinespaciado"/>
        <w:jc w:val="both"/>
        <w:rPr>
          <w:rFonts w:ascii="Arial" w:hAnsi="Arial" w:cs="Arial"/>
          <w:sz w:val="24"/>
          <w:szCs w:val="24"/>
        </w:rPr>
      </w:pPr>
      <w:r w:rsidRPr="000E6A04">
        <w:rPr>
          <w:rFonts w:ascii="Arial" w:hAnsi="Arial" w:cs="Arial"/>
          <w:sz w:val="24"/>
          <w:szCs w:val="24"/>
        </w:rPr>
        <w:t xml:space="preserve">  En el PAT para Tutoría individual, deben considerarse, la interpretación de cada uno de los instrumentos como lo son el EDAOM, HEMA, CHAEA, EA_PNL, Formatos y orientaciones GITES, otros, como, elementos para ir dando un acercamiento entre Tutor-Tutorado, mediante la planeación de sesiones/entrevistas</w:t>
      </w:r>
      <w:r w:rsidRPr="000E6A04">
        <w:rPr>
          <w:rFonts w:ascii="Arial" w:hAnsi="Arial" w:cs="Arial"/>
          <w:i/>
          <w:iCs/>
          <w:sz w:val="24"/>
          <w:szCs w:val="24"/>
        </w:rPr>
        <w:t xml:space="preserve"> (Ver GITES Sandra Castañeda e Isaac Ortega</w:t>
      </w:r>
      <w:r w:rsidRPr="000E6A04">
        <w:rPr>
          <w:rFonts w:ascii="Arial" w:hAnsi="Arial" w:cs="Arial"/>
          <w:sz w:val="24"/>
          <w:szCs w:val="24"/>
        </w:rPr>
        <w:t>), Competencias genérica del MCC de la RIEMS (</w:t>
      </w:r>
      <w:r w:rsidRPr="000E6A04">
        <w:rPr>
          <w:rFonts w:ascii="Arial" w:hAnsi="Arial" w:cs="Arial"/>
          <w:i/>
          <w:iCs/>
          <w:sz w:val="24"/>
          <w:szCs w:val="24"/>
        </w:rPr>
        <w:t>Ver</w:t>
      </w:r>
      <w:r w:rsidRPr="000E6A04">
        <w:rPr>
          <w:rFonts w:ascii="Arial" w:hAnsi="Arial" w:cs="Arial"/>
          <w:sz w:val="24"/>
          <w:szCs w:val="24"/>
        </w:rPr>
        <w:t xml:space="preserve">  </w:t>
      </w:r>
      <w:r w:rsidRPr="000E6A04">
        <w:rPr>
          <w:rFonts w:ascii="Arial" w:hAnsi="Arial" w:cs="Arial"/>
          <w:i/>
          <w:iCs/>
          <w:sz w:val="24"/>
          <w:szCs w:val="24"/>
        </w:rPr>
        <w:t>ACUERDO444 Competencias MCC del SNB</w:t>
      </w:r>
      <w:r w:rsidRPr="000E6A04">
        <w:rPr>
          <w:rFonts w:ascii="Arial" w:hAnsi="Arial" w:cs="Arial"/>
          <w:sz w:val="24"/>
          <w:szCs w:val="24"/>
        </w:rPr>
        <w:t xml:space="preserve">), otros. Todos estos elementos, junto con los informes de la </w:t>
      </w:r>
      <w:r w:rsidRPr="000E6A04">
        <w:rPr>
          <w:rFonts w:ascii="Arial" w:hAnsi="Arial" w:cs="Arial"/>
          <w:b/>
          <w:bCs/>
          <w:sz w:val="24"/>
          <w:szCs w:val="24"/>
        </w:rPr>
        <w:t xml:space="preserve">trayectoria escolar </w:t>
      </w:r>
      <w:r w:rsidRPr="000E6A04">
        <w:rPr>
          <w:rFonts w:ascii="Arial" w:hAnsi="Arial" w:cs="Arial"/>
          <w:sz w:val="24"/>
          <w:szCs w:val="24"/>
        </w:rPr>
        <w:t>(</w:t>
      </w:r>
      <w:proofErr w:type="spellStart"/>
      <w:r w:rsidRPr="000E6A04">
        <w:rPr>
          <w:rFonts w:ascii="Arial" w:hAnsi="Arial" w:cs="Arial"/>
          <w:sz w:val="24"/>
          <w:szCs w:val="24"/>
        </w:rPr>
        <w:t>Kardex</w:t>
      </w:r>
      <w:proofErr w:type="spellEnd"/>
      <w:r w:rsidRPr="000E6A04">
        <w:rPr>
          <w:rFonts w:ascii="Arial" w:hAnsi="Arial" w:cs="Arial"/>
          <w:sz w:val="24"/>
          <w:szCs w:val="24"/>
        </w:rPr>
        <w:t xml:space="preserve">, </w:t>
      </w:r>
      <w:proofErr w:type="spellStart"/>
      <w:r w:rsidRPr="000E6A04">
        <w:rPr>
          <w:rFonts w:ascii="Arial" w:hAnsi="Arial" w:cs="Arial"/>
          <w:sz w:val="24"/>
          <w:szCs w:val="24"/>
        </w:rPr>
        <w:t>Ev.Parciales</w:t>
      </w:r>
      <w:proofErr w:type="spellEnd"/>
      <w:r w:rsidRPr="000E6A04">
        <w:rPr>
          <w:rFonts w:ascii="Arial" w:hAnsi="Arial" w:cs="Arial"/>
          <w:sz w:val="24"/>
          <w:szCs w:val="24"/>
        </w:rPr>
        <w:t>, Conducta, otros) se irán integrando y enriqueciendo el expediente individual del alumno.</w:t>
      </w:r>
    </w:p>
    <w:p w:rsidR="00C21F0B" w:rsidRDefault="00C21F0B" w:rsidP="00C21F0B">
      <w:pPr>
        <w:tabs>
          <w:tab w:val="left" w:pos="5250"/>
        </w:tabs>
        <w:rPr>
          <w:rFonts w:asciiTheme="majorHAnsi" w:hAnsiTheme="majorHAnsi" w:cs="Arial"/>
          <w:sz w:val="32"/>
          <w:szCs w:val="32"/>
        </w:rPr>
      </w:pPr>
    </w:p>
    <w:p w:rsidR="00C21F0B" w:rsidRDefault="00C21F0B" w:rsidP="00C21F0B">
      <w:pPr>
        <w:tabs>
          <w:tab w:val="left" w:pos="5250"/>
        </w:tabs>
        <w:rPr>
          <w:rFonts w:asciiTheme="majorHAnsi" w:hAnsiTheme="majorHAnsi" w:cs="Arial"/>
          <w:sz w:val="32"/>
          <w:szCs w:val="32"/>
        </w:rPr>
      </w:pPr>
    </w:p>
    <w:p w:rsidR="00C21F0B" w:rsidRDefault="00C21F0B" w:rsidP="00C21F0B">
      <w:pPr>
        <w:tabs>
          <w:tab w:val="left" w:pos="5250"/>
        </w:tabs>
        <w:rPr>
          <w:rFonts w:asciiTheme="majorHAnsi" w:hAnsiTheme="majorHAnsi" w:cs="Arial"/>
          <w:sz w:val="32"/>
          <w:szCs w:val="32"/>
        </w:rPr>
      </w:pPr>
    </w:p>
    <w:p w:rsidR="00AC76E4" w:rsidRDefault="00AC76E4" w:rsidP="00C21F0B">
      <w:pPr>
        <w:tabs>
          <w:tab w:val="left" w:pos="5250"/>
        </w:tabs>
        <w:rPr>
          <w:rFonts w:asciiTheme="majorHAnsi" w:hAnsiTheme="majorHAnsi" w:cs="Arial"/>
          <w:sz w:val="32"/>
          <w:szCs w:val="32"/>
        </w:rPr>
      </w:pPr>
    </w:p>
    <w:p w:rsidR="00AC76E4" w:rsidRDefault="00AC76E4" w:rsidP="00AC76E4">
      <w:pPr>
        <w:tabs>
          <w:tab w:val="left" w:pos="5250"/>
        </w:tabs>
        <w:jc w:val="center"/>
        <w:rPr>
          <w:rFonts w:asciiTheme="majorHAnsi" w:hAnsiTheme="majorHAnsi" w:cs="Arial"/>
          <w:sz w:val="32"/>
          <w:szCs w:val="32"/>
        </w:rPr>
      </w:pPr>
    </w:p>
    <w:p w:rsidR="00C21F0B" w:rsidRPr="00483165" w:rsidRDefault="00483165" w:rsidP="00AC76E4">
      <w:pPr>
        <w:tabs>
          <w:tab w:val="left" w:pos="5250"/>
        </w:tabs>
        <w:jc w:val="center"/>
        <w:rPr>
          <w:rFonts w:ascii="Arial" w:hAnsi="Arial" w:cs="Arial"/>
          <w:b/>
          <w:sz w:val="24"/>
          <w:szCs w:val="24"/>
        </w:rPr>
      </w:pPr>
      <w:r w:rsidRPr="00483165">
        <w:rPr>
          <w:rFonts w:ascii="Arial" w:hAnsi="Arial" w:cs="Arial"/>
          <w:b/>
          <w:sz w:val="24"/>
          <w:szCs w:val="24"/>
        </w:rPr>
        <w:lastRenderedPageBreak/>
        <w:t xml:space="preserve">14. </w:t>
      </w:r>
      <w:r w:rsidR="00C21F0B" w:rsidRPr="00483165">
        <w:rPr>
          <w:rFonts w:ascii="Arial" w:hAnsi="Arial" w:cs="Arial"/>
          <w:b/>
          <w:sz w:val="24"/>
          <w:szCs w:val="24"/>
        </w:rPr>
        <w:t>CONCLUSIONE/REFLEXIONE</w:t>
      </w:r>
      <w:bookmarkStart w:id="2" w:name="_GoBack"/>
      <w:bookmarkEnd w:id="2"/>
    </w:p>
    <w:p w:rsidR="00C21F0B" w:rsidRPr="000E6A04" w:rsidRDefault="00C21F0B" w:rsidP="00C21F0B">
      <w:pPr>
        <w:tabs>
          <w:tab w:val="left" w:pos="5250"/>
        </w:tabs>
        <w:rPr>
          <w:rFonts w:ascii="Arial" w:hAnsi="Arial" w:cs="Arial"/>
          <w:sz w:val="24"/>
          <w:szCs w:val="24"/>
        </w:rPr>
      </w:pPr>
      <w:r w:rsidRPr="000E6A04">
        <w:rPr>
          <w:rFonts w:ascii="Arial" w:hAnsi="Arial" w:cs="Arial"/>
          <w:sz w:val="24"/>
          <w:szCs w:val="24"/>
        </w:rPr>
        <w:t xml:space="preserve">Es trascendental que nuestra Escuela Derecho </w:t>
      </w:r>
      <w:proofErr w:type="spellStart"/>
      <w:r w:rsidRPr="000E6A04">
        <w:rPr>
          <w:rFonts w:ascii="Arial" w:hAnsi="Arial" w:cs="Arial"/>
          <w:sz w:val="24"/>
          <w:szCs w:val="24"/>
        </w:rPr>
        <w:t>Guasave</w:t>
      </w:r>
      <w:proofErr w:type="spellEnd"/>
      <w:r w:rsidRPr="000E6A04">
        <w:rPr>
          <w:rFonts w:ascii="Arial" w:hAnsi="Arial" w:cs="Arial"/>
          <w:sz w:val="24"/>
          <w:szCs w:val="24"/>
        </w:rPr>
        <w:t xml:space="preserve"> se preocupe por  implementar el Plan  de Acción  Tutorial  y de vital importancia que nuestro  personal docente-tutores, Responsable de Tutorías, Asesor-Par, Secretario Académico, Control Escolar  y director se integre a trabajar en el Programa de Tutorías para obtener un buen resultado</w:t>
      </w:r>
    </w:p>
    <w:p w:rsidR="00C21F0B" w:rsidRPr="000E6A04" w:rsidRDefault="00C21F0B" w:rsidP="00C21F0B">
      <w:pPr>
        <w:tabs>
          <w:tab w:val="left" w:pos="5250"/>
        </w:tabs>
        <w:rPr>
          <w:rFonts w:ascii="Arial" w:hAnsi="Arial" w:cs="Arial"/>
          <w:sz w:val="24"/>
          <w:szCs w:val="24"/>
        </w:rPr>
      </w:pPr>
    </w:p>
    <w:p w:rsidR="00C21F0B" w:rsidRPr="000E6A04" w:rsidRDefault="00C21F0B" w:rsidP="00C21F0B">
      <w:pPr>
        <w:tabs>
          <w:tab w:val="left" w:pos="5250"/>
        </w:tabs>
        <w:rPr>
          <w:rFonts w:ascii="Arial" w:hAnsi="Arial" w:cs="Arial"/>
          <w:sz w:val="24"/>
          <w:szCs w:val="24"/>
        </w:rPr>
      </w:pPr>
    </w:p>
    <w:p w:rsidR="00C21F0B" w:rsidRDefault="00C21F0B"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Default="00483165" w:rsidP="00C21F0B">
      <w:pPr>
        <w:tabs>
          <w:tab w:val="left" w:pos="5250"/>
        </w:tabs>
        <w:rPr>
          <w:rFonts w:ascii="Arial" w:hAnsi="Arial" w:cs="Arial"/>
          <w:sz w:val="24"/>
          <w:szCs w:val="24"/>
        </w:rPr>
      </w:pPr>
    </w:p>
    <w:p w:rsidR="00483165" w:rsidRPr="000E6A04" w:rsidRDefault="00483165" w:rsidP="00C21F0B">
      <w:pPr>
        <w:tabs>
          <w:tab w:val="left" w:pos="5250"/>
        </w:tabs>
        <w:rPr>
          <w:rFonts w:ascii="Arial" w:hAnsi="Arial" w:cs="Arial"/>
          <w:sz w:val="24"/>
          <w:szCs w:val="24"/>
        </w:rPr>
      </w:pPr>
    </w:p>
    <w:p w:rsidR="00C21F0B" w:rsidRPr="000E6A04" w:rsidRDefault="00C21F0B" w:rsidP="00483165">
      <w:pPr>
        <w:pStyle w:val="Ttulo1"/>
        <w:numPr>
          <w:ilvl w:val="0"/>
          <w:numId w:val="91"/>
        </w:numPr>
        <w:jc w:val="center"/>
        <w:rPr>
          <w:rFonts w:ascii="Arial" w:hAnsi="Arial" w:cs="Arial"/>
          <w:color w:val="auto"/>
          <w:sz w:val="24"/>
          <w:szCs w:val="24"/>
          <w:lang w:eastAsia="es-MX"/>
        </w:rPr>
      </w:pPr>
      <w:bookmarkStart w:id="3" w:name="_Toc295673756"/>
      <w:r w:rsidRPr="000E6A04">
        <w:rPr>
          <w:rFonts w:ascii="Arial" w:hAnsi="Arial" w:cs="Arial"/>
          <w:color w:val="auto"/>
          <w:sz w:val="24"/>
          <w:szCs w:val="24"/>
          <w:lang w:eastAsia="es-MX"/>
        </w:rPr>
        <w:lastRenderedPageBreak/>
        <w:t>REFERENCIAS:</w:t>
      </w:r>
      <w:bookmarkEnd w:id="3"/>
    </w:p>
    <w:p w:rsidR="00C21F0B" w:rsidRPr="000E6A04" w:rsidRDefault="00C21F0B" w:rsidP="00C21F0B">
      <w:pPr>
        <w:numPr>
          <w:ilvl w:val="0"/>
          <w:numId w:val="82"/>
        </w:numPr>
        <w:spacing w:before="100" w:beforeAutospacing="1" w:after="100" w:afterAutospacing="1" w:line="240" w:lineRule="auto"/>
        <w:rPr>
          <w:rFonts w:ascii="Arial" w:eastAsia="Times New Roman" w:hAnsi="Arial" w:cs="Arial"/>
          <w:sz w:val="24"/>
          <w:szCs w:val="24"/>
          <w:lang w:eastAsia="es-MX"/>
        </w:rPr>
      </w:pPr>
      <w:r w:rsidRPr="000E6A04">
        <w:rPr>
          <w:rFonts w:ascii="Arial" w:eastAsia="Times New Roman" w:hAnsi="Arial" w:cs="Arial"/>
          <w:sz w:val="24"/>
          <w:szCs w:val="24"/>
          <w:lang w:eastAsia="es-MX"/>
        </w:rPr>
        <w:t xml:space="preserve">Plan Estratégico de Desarrollo Institucional “Visión 2013”. </w:t>
      </w:r>
      <w:r w:rsidRPr="000E6A04">
        <w:rPr>
          <w:rFonts w:ascii="Arial" w:eastAsia="Times New Roman" w:hAnsi="Arial" w:cs="Arial"/>
          <w:i/>
          <w:sz w:val="24"/>
          <w:szCs w:val="24"/>
          <w:lang w:eastAsia="es-MX"/>
        </w:rPr>
        <w:t>Dr. Víctor Antonio</w:t>
      </w:r>
    </w:p>
    <w:p w:rsidR="00C21F0B" w:rsidRPr="000E6A04" w:rsidRDefault="00C21F0B" w:rsidP="00C21F0B">
      <w:pPr>
        <w:numPr>
          <w:ilvl w:val="0"/>
          <w:numId w:val="82"/>
        </w:numPr>
        <w:spacing w:before="100" w:beforeAutospacing="1" w:after="100" w:afterAutospacing="1" w:line="240" w:lineRule="auto"/>
        <w:rPr>
          <w:rFonts w:ascii="Arial" w:eastAsia="Times New Roman" w:hAnsi="Arial" w:cs="Arial"/>
          <w:sz w:val="24"/>
          <w:szCs w:val="24"/>
          <w:lang w:eastAsia="es-MX"/>
        </w:rPr>
      </w:pPr>
      <w:r w:rsidRPr="000E6A04">
        <w:rPr>
          <w:rFonts w:ascii="Arial" w:eastAsia="Times New Roman" w:hAnsi="Arial" w:cs="Arial"/>
          <w:sz w:val="24"/>
          <w:szCs w:val="24"/>
          <w:lang w:eastAsia="es-MX"/>
        </w:rPr>
        <w:t>Olga lucía Castro Villanueva Pat (2014-2015)</w:t>
      </w:r>
    </w:p>
    <w:p w:rsidR="00C21F0B" w:rsidRPr="000E6A04" w:rsidRDefault="00C21F0B" w:rsidP="00C21F0B">
      <w:pPr>
        <w:numPr>
          <w:ilvl w:val="0"/>
          <w:numId w:val="82"/>
        </w:numPr>
        <w:spacing w:before="100" w:beforeAutospacing="1" w:after="100" w:afterAutospacing="1" w:line="240" w:lineRule="auto"/>
        <w:rPr>
          <w:rFonts w:ascii="Arial" w:eastAsia="Times New Roman" w:hAnsi="Arial" w:cs="Arial"/>
          <w:sz w:val="24"/>
          <w:szCs w:val="24"/>
          <w:lang w:eastAsia="es-MX"/>
        </w:rPr>
      </w:pPr>
      <w:r w:rsidRPr="000E6A04">
        <w:rPr>
          <w:rFonts w:ascii="Arial" w:eastAsia="Times New Roman" w:hAnsi="Arial" w:cs="Arial"/>
          <w:i/>
          <w:sz w:val="24"/>
          <w:szCs w:val="24"/>
          <w:lang w:eastAsia="es-MX"/>
        </w:rPr>
        <w:t xml:space="preserve"> Corrales Burgueño (2009-2013)</w:t>
      </w:r>
    </w:p>
    <w:p w:rsidR="00C21F0B" w:rsidRPr="000E6A04" w:rsidRDefault="00C21F0B" w:rsidP="00C21F0B">
      <w:pPr>
        <w:numPr>
          <w:ilvl w:val="0"/>
          <w:numId w:val="82"/>
        </w:numPr>
        <w:spacing w:before="100" w:beforeAutospacing="1" w:after="100" w:afterAutospacing="1" w:line="240" w:lineRule="auto"/>
        <w:rPr>
          <w:rFonts w:ascii="Arial" w:eastAsia="Times New Roman" w:hAnsi="Arial" w:cs="Arial"/>
          <w:i/>
          <w:sz w:val="24"/>
          <w:szCs w:val="24"/>
          <w:lang w:eastAsia="es-MX"/>
        </w:rPr>
      </w:pPr>
      <w:r w:rsidRPr="000E6A04">
        <w:rPr>
          <w:rFonts w:ascii="Arial" w:eastAsia="Times New Roman" w:hAnsi="Arial" w:cs="Arial"/>
          <w:sz w:val="24"/>
          <w:szCs w:val="24"/>
          <w:lang w:eastAsia="es-MX"/>
        </w:rPr>
        <w:t>Programa Institucional de Tutorías UAS.</w:t>
      </w:r>
      <w:r w:rsidRPr="000E6A04">
        <w:rPr>
          <w:rFonts w:ascii="Arial" w:eastAsia="Times New Roman" w:hAnsi="Arial" w:cs="Arial"/>
          <w:i/>
          <w:sz w:val="24"/>
          <w:szCs w:val="24"/>
          <w:lang w:eastAsia="es-MX"/>
        </w:rPr>
        <w:t xml:space="preserve">  Noviembre 2006</w:t>
      </w:r>
    </w:p>
    <w:p w:rsidR="00C21F0B" w:rsidRPr="000E6A04" w:rsidRDefault="00C21F0B" w:rsidP="00C21F0B">
      <w:pPr>
        <w:numPr>
          <w:ilvl w:val="0"/>
          <w:numId w:val="82"/>
        </w:numPr>
        <w:spacing w:before="100" w:beforeAutospacing="1" w:after="100" w:afterAutospacing="1" w:line="240" w:lineRule="auto"/>
        <w:rPr>
          <w:rFonts w:ascii="Arial" w:eastAsia="Times New Roman" w:hAnsi="Arial" w:cs="Arial"/>
          <w:sz w:val="24"/>
          <w:szCs w:val="24"/>
          <w:lang w:eastAsia="es-MX"/>
        </w:rPr>
      </w:pPr>
      <w:r w:rsidRPr="000E6A04">
        <w:rPr>
          <w:rFonts w:ascii="Arial" w:eastAsia="Times New Roman" w:hAnsi="Arial" w:cs="Arial"/>
          <w:sz w:val="24"/>
          <w:szCs w:val="24"/>
          <w:lang w:val="es-ES" w:eastAsia="es-MX"/>
        </w:rPr>
        <w:t xml:space="preserve">Guía Integral para el Tutor de Educación Superior. </w:t>
      </w:r>
      <w:r w:rsidRPr="000E6A04">
        <w:rPr>
          <w:rFonts w:ascii="Arial" w:hAnsi="Arial" w:cs="Arial"/>
          <w:bCs/>
          <w:i/>
          <w:sz w:val="24"/>
          <w:szCs w:val="24"/>
        </w:rPr>
        <w:t>Dra. Sandra Castañeda y Lic. Isaac Ortega (2002)</w:t>
      </w:r>
    </w:p>
    <w:p w:rsidR="00C21F0B" w:rsidRPr="000E6A04" w:rsidRDefault="00C21F0B" w:rsidP="00C21F0B">
      <w:pPr>
        <w:numPr>
          <w:ilvl w:val="0"/>
          <w:numId w:val="82"/>
        </w:numPr>
        <w:spacing w:before="100" w:beforeAutospacing="1" w:after="100" w:afterAutospacing="1" w:line="240" w:lineRule="auto"/>
        <w:rPr>
          <w:rFonts w:ascii="Arial" w:eastAsia="Times New Roman" w:hAnsi="Arial" w:cs="Arial"/>
          <w:sz w:val="24"/>
          <w:szCs w:val="24"/>
          <w:lang w:eastAsia="es-MX"/>
        </w:rPr>
      </w:pPr>
      <w:r w:rsidRPr="000E6A04">
        <w:rPr>
          <w:rFonts w:ascii="Arial" w:eastAsia="Times New Roman" w:hAnsi="Arial" w:cs="Arial"/>
          <w:sz w:val="24"/>
          <w:szCs w:val="24"/>
          <w:lang w:val="es-ES" w:eastAsia="es-MX"/>
        </w:rPr>
        <w:t>Manual de tutoría universitaria.</w:t>
      </w:r>
      <w:r w:rsidRPr="000E6A04">
        <w:rPr>
          <w:rFonts w:ascii="Arial" w:eastAsia="Times New Roman" w:hAnsi="Arial" w:cs="Arial"/>
          <w:i/>
          <w:sz w:val="24"/>
          <w:szCs w:val="24"/>
          <w:lang w:val="es-ES" w:eastAsia="es-MX"/>
        </w:rPr>
        <w:t xml:space="preserve"> Álvarez, M., Dorio, I. et al (2004)</w:t>
      </w:r>
    </w:p>
    <w:p w:rsidR="00C21F0B" w:rsidRPr="000E6A04" w:rsidRDefault="00C21F0B" w:rsidP="00C21F0B">
      <w:pPr>
        <w:numPr>
          <w:ilvl w:val="0"/>
          <w:numId w:val="82"/>
        </w:numPr>
        <w:spacing w:before="100" w:beforeAutospacing="1" w:after="100" w:afterAutospacing="1" w:line="240" w:lineRule="auto"/>
        <w:rPr>
          <w:rFonts w:ascii="Arial" w:eastAsia="Times New Roman" w:hAnsi="Arial" w:cs="Arial"/>
          <w:sz w:val="24"/>
          <w:szCs w:val="24"/>
          <w:lang w:eastAsia="es-MX"/>
        </w:rPr>
      </w:pPr>
      <w:r w:rsidRPr="000E6A04">
        <w:rPr>
          <w:rFonts w:ascii="Arial" w:eastAsia="Times New Roman" w:hAnsi="Arial" w:cs="Arial"/>
          <w:i/>
          <w:sz w:val="24"/>
          <w:szCs w:val="24"/>
          <w:lang w:val="es-ES" w:eastAsia="es-MX"/>
        </w:rPr>
        <w:t>Reglamento de PIT UAS 2011</w:t>
      </w:r>
    </w:p>
    <w:p w:rsidR="00C21F0B" w:rsidRDefault="00C21F0B" w:rsidP="00C21F0B">
      <w:pPr>
        <w:tabs>
          <w:tab w:val="left" w:pos="5250"/>
        </w:tabs>
        <w:rPr>
          <w:rFonts w:asciiTheme="majorHAnsi" w:hAnsiTheme="majorHAnsi" w:cs="Arial"/>
          <w:sz w:val="32"/>
          <w:szCs w:val="32"/>
        </w:rPr>
      </w:pPr>
    </w:p>
    <w:p w:rsidR="00C21F0B" w:rsidRDefault="00C21F0B" w:rsidP="00C21F0B">
      <w:pPr>
        <w:tabs>
          <w:tab w:val="left" w:pos="5250"/>
        </w:tabs>
        <w:rPr>
          <w:rFonts w:asciiTheme="majorHAnsi" w:hAnsiTheme="majorHAnsi" w:cs="Arial"/>
          <w:sz w:val="32"/>
          <w:szCs w:val="32"/>
        </w:rPr>
      </w:pPr>
    </w:p>
    <w:p w:rsidR="00C21F0B" w:rsidRPr="00F45335" w:rsidRDefault="00C21F0B" w:rsidP="00C21F0B">
      <w:pPr>
        <w:tabs>
          <w:tab w:val="left" w:pos="5250"/>
        </w:tabs>
        <w:rPr>
          <w:rFonts w:asciiTheme="majorHAnsi" w:hAnsiTheme="majorHAnsi" w:cs="Arial"/>
          <w:sz w:val="32"/>
          <w:szCs w:val="32"/>
        </w:rPr>
      </w:pPr>
    </w:p>
    <w:p w:rsidR="00284A99" w:rsidRDefault="00284A99" w:rsidP="00C21F0B"/>
    <w:p w:rsidR="0068413F" w:rsidRDefault="0068413F" w:rsidP="00C21F0B"/>
    <w:p w:rsidR="0068413F" w:rsidRDefault="0068413F" w:rsidP="00C21F0B"/>
    <w:p w:rsidR="0068413F" w:rsidRDefault="0068413F" w:rsidP="00C21F0B"/>
    <w:p w:rsidR="0068413F" w:rsidRDefault="0068413F" w:rsidP="00C21F0B"/>
    <w:p w:rsidR="0068413F" w:rsidRDefault="0068413F" w:rsidP="00C21F0B"/>
    <w:p w:rsidR="0068413F" w:rsidRDefault="0068413F" w:rsidP="00C21F0B"/>
    <w:p w:rsidR="0068413F" w:rsidRDefault="0068413F" w:rsidP="00C21F0B"/>
    <w:p w:rsidR="0068413F" w:rsidRDefault="0068413F" w:rsidP="00C21F0B"/>
    <w:p w:rsidR="0068413F" w:rsidRDefault="0068413F" w:rsidP="00C21F0B"/>
    <w:p w:rsidR="0068413F" w:rsidRDefault="0068413F" w:rsidP="00C21F0B"/>
    <w:p w:rsidR="0068413F" w:rsidRDefault="0068413F" w:rsidP="00C21F0B"/>
    <w:p w:rsidR="0068413F" w:rsidRDefault="0068413F" w:rsidP="00C21F0B"/>
    <w:p w:rsidR="0068413F" w:rsidRDefault="0068413F" w:rsidP="00C21F0B"/>
    <w:p w:rsidR="0068413F" w:rsidRDefault="0068413F" w:rsidP="00C21F0B"/>
    <w:p w:rsidR="0068413F" w:rsidRPr="00C21F0B" w:rsidRDefault="0068413F" w:rsidP="00C21F0B">
      <w:r>
        <w:rPr>
          <w:noProof/>
          <w:lang w:eastAsia="es-MX"/>
        </w:rPr>
        <w:lastRenderedPageBreak/>
        <w:drawing>
          <wp:inline distT="0" distB="0" distL="0" distR="0">
            <wp:extent cx="5612130" cy="7728563"/>
            <wp:effectExtent l="1905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5612130" cy="7728563"/>
                    </a:xfrm>
                    <a:prstGeom prst="rect">
                      <a:avLst/>
                    </a:prstGeom>
                    <a:noFill/>
                    <a:ln w="9525">
                      <a:noFill/>
                      <a:miter lim="800000"/>
                      <a:headEnd/>
                      <a:tailEnd/>
                    </a:ln>
                  </pic:spPr>
                </pic:pic>
              </a:graphicData>
            </a:graphic>
          </wp:inline>
        </w:drawing>
      </w:r>
    </w:p>
    <w:sectPr w:rsidR="0068413F" w:rsidRPr="00C21F0B" w:rsidSect="00775134">
      <w:headerReference w:type="default" r:id="rId43"/>
      <w:footerReference w:type="default" r:id="rId4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97B" w:rsidRDefault="004C797B" w:rsidP="00947926">
      <w:pPr>
        <w:spacing w:after="0" w:line="240" w:lineRule="auto"/>
      </w:pPr>
      <w:r>
        <w:separator/>
      </w:r>
    </w:p>
  </w:endnote>
  <w:endnote w:type="continuationSeparator" w:id="0">
    <w:p w:rsidR="004C797B" w:rsidRDefault="004C797B" w:rsidP="009479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39"/>
      <w:gridCol w:w="8115"/>
    </w:tblGrid>
    <w:tr w:rsidR="00F6221A" w:rsidTr="0037280F">
      <w:tc>
        <w:tcPr>
          <w:tcW w:w="918" w:type="dxa"/>
        </w:tcPr>
        <w:p w:rsidR="00F6221A" w:rsidRPr="00CC63D7" w:rsidRDefault="00F6221A" w:rsidP="0037280F">
          <w:pPr>
            <w:pStyle w:val="Piedepgina"/>
            <w:jc w:val="right"/>
            <w:rPr>
              <w:b/>
              <w:color w:val="4F81BD"/>
              <w:sz w:val="32"/>
              <w:szCs w:val="32"/>
            </w:rPr>
          </w:pPr>
          <w:r w:rsidRPr="00CB533C">
            <w:fldChar w:fldCharType="begin"/>
          </w:r>
          <w:r w:rsidRPr="00CC63D7">
            <w:instrText xml:space="preserve"> PAGE   \* MERGEFORMAT </w:instrText>
          </w:r>
          <w:r w:rsidRPr="00CB533C">
            <w:fldChar w:fldCharType="separate"/>
          </w:r>
          <w:r w:rsidR="0068413F" w:rsidRPr="0068413F">
            <w:rPr>
              <w:b/>
              <w:noProof/>
              <w:color w:val="4F81BD"/>
              <w:sz w:val="32"/>
              <w:szCs w:val="32"/>
            </w:rPr>
            <w:t>64</w:t>
          </w:r>
          <w:r w:rsidRPr="00CC63D7">
            <w:rPr>
              <w:b/>
              <w:noProof/>
              <w:color w:val="4F81BD"/>
              <w:sz w:val="32"/>
              <w:szCs w:val="32"/>
            </w:rPr>
            <w:fldChar w:fldCharType="end"/>
          </w:r>
        </w:p>
      </w:tc>
      <w:tc>
        <w:tcPr>
          <w:tcW w:w="7938" w:type="dxa"/>
        </w:tcPr>
        <w:p w:rsidR="00F6221A" w:rsidRPr="00CC63D7" w:rsidRDefault="00F6221A" w:rsidP="0037280F">
          <w:pPr>
            <w:pStyle w:val="Piedepgina"/>
            <w:jc w:val="right"/>
          </w:pPr>
          <w:r>
            <w:t>ELABORADO POR :LIC.OLGA LUCÍA CASTRO VILLANUEVA</w:t>
          </w:r>
        </w:p>
      </w:tc>
    </w:tr>
  </w:tbl>
  <w:p w:rsidR="00F6221A" w:rsidRDefault="00F6221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97B" w:rsidRDefault="004C797B" w:rsidP="00947926">
      <w:pPr>
        <w:spacing w:after="0" w:line="240" w:lineRule="auto"/>
      </w:pPr>
      <w:r>
        <w:separator/>
      </w:r>
    </w:p>
  </w:footnote>
  <w:footnote w:type="continuationSeparator" w:id="0">
    <w:p w:rsidR="004C797B" w:rsidRDefault="004C797B" w:rsidP="009479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713" w:type="pct"/>
      <w:tblCellMar>
        <w:top w:w="72" w:type="dxa"/>
        <w:left w:w="115" w:type="dxa"/>
        <w:bottom w:w="72" w:type="dxa"/>
        <w:right w:w="115" w:type="dxa"/>
      </w:tblCellMar>
      <w:tblLook w:val="04A0"/>
    </w:tblPr>
    <w:tblGrid>
      <w:gridCol w:w="5983"/>
      <w:gridCol w:w="2564"/>
    </w:tblGrid>
    <w:tr w:rsidR="00F6221A" w:rsidTr="0037280F">
      <w:trPr>
        <w:trHeight w:val="391"/>
      </w:trPr>
      <w:tc>
        <w:tcPr>
          <w:tcW w:w="3500" w:type="pct"/>
          <w:tcBorders>
            <w:bottom w:val="single" w:sz="4" w:space="0" w:color="auto"/>
          </w:tcBorders>
          <w:vAlign w:val="bottom"/>
        </w:tcPr>
        <w:p w:rsidR="00F6221A" w:rsidRPr="00CC63D7" w:rsidRDefault="00F6221A" w:rsidP="0037280F">
          <w:pPr>
            <w:pStyle w:val="Encabezado"/>
            <w:jc w:val="center"/>
            <w:rPr>
              <w:bCs/>
              <w:noProof/>
              <w:color w:val="76923C"/>
              <w:sz w:val="24"/>
              <w:szCs w:val="24"/>
            </w:rPr>
          </w:pPr>
          <w:r>
            <w:rPr>
              <w:noProof/>
              <w:lang w:eastAsia="es-MX"/>
            </w:rPr>
            <w:drawing>
              <wp:anchor distT="36576" distB="36576" distL="36576" distR="36576" simplePos="0" relativeHeight="251660288" behindDoc="0" locked="0" layoutInCell="1" allowOverlap="1">
                <wp:simplePos x="0" y="0"/>
                <wp:positionH relativeFrom="column">
                  <wp:posOffset>-220345</wp:posOffset>
                </wp:positionH>
                <wp:positionV relativeFrom="paragraph">
                  <wp:posOffset>-306070</wp:posOffset>
                </wp:positionV>
                <wp:extent cx="554990" cy="659130"/>
                <wp:effectExtent l="0" t="0" r="0" b="7620"/>
                <wp:wrapNone/>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990" cy="659130"/>
                        </a:xfrm>
                        <a:prstGeom prst="rect">
                          <a:avLst/>
                        </a:prstGeom>
                        <a:noFill/>
                        <a:ln>
                          <a:noFill/>
                        </a:ln>
                      </pic:spPr>
                    </pic:pic>
                  </a:graphicData>
                </a:graphic>
              </wp:anchor>
            </w:drawing>
          </w:r>
          <w:r>
            <w:rPr>
              <w:noProof/>
              <w:lang w:eastAsia="es-MX"/>
            </w:rPr>
            <w:drawing>
              <wp:anchor distT="0" distB="0" distL="114300" distR="114300" simplePos="0" relativeHeight="251659264" behindDoc="0" locked="0" layoutInCell="1" allowOverlap="1">
                <wp:simplePos x="0" y="0"/>
                <wp:positionH relativeFrom="column">
                  <wp:posOffset>-879475</wp:posOffset>
                </wp:positionH>
                <wp:positionV relativeFrom="paragraph">
                  <wp:posOffset>-306070</wp:posOffset>
                </wp:positionV>
                <wp:extent cx="575945" cy="541655"/>
                <wp:effectExtent l="19050" t="0" r="0" b="0"/>
                <wp:wrapNone/>
                <wp:docPr id="8" name="Imagen 1" descr="Descripción: 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UAS"/>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 cy="541655"/>
                        </a:xfrm>
                        <a:prstGeom prst="rect">
                          <a:avLst/>
                        </a:prstGeom>
                        <a:noFill/>
                      </pic:spPr>
                    </pic:pic>
                  </a:graphicData>
                </a:graphic>
              </wp:anchor>
            </w:drawing>
          </w:r>
          <w:r w:rsidRPr="00CC63D7">
            <w:rPr>
              <w:b/>
              <w:bCs/>
              <w:color w:val="76923C"/>
              <w:sz w:val="24"/>
              <w:szCs w:val="24"/>
            </w:rPr>
            <w:t>[</w:t>
          </w:r>
          <w:r w:rsidRPr="00CC63D7">
            <w:rPr>
              <w:b/>
              <w:bCs/>
              <w:caps/>
              <w:sz w:val="24"/>
              <w:szCs w:val="24"/>
            </w:rPr>
            <w:t>PAT DE LA UA</w:t>
          </w:r>
          <w:r>
            <w:rPr>
              <w:b/>
              <w:bCs/>
              <w:caps/>
              <w:sz w:val="24"/>
              <w:szCs w:val="24"/>
            </w:rPr>
            <w:t xml:space="preserve"> DERECHO GUASAVE</w:t>
          </w:r>
          <w:r w:rsidRPr="00CC63D7">
            <w:rPr>
              <w:b/>
              <w:bCs/>
              <w:color w:val="76923C"/>
              <w:sz w:val="24"/>
              <w:szCs w:val="24"/>
            </w:rPr>
            <w:t>]</w:t>
          </w:r>
        </w:p>
      </w:tc>
      <w:tc>
        <w:tcPr>
          <w:tcW w:w="1500" w:type="pct"/>
          <w:tcBorders>
            <w:bottom w:val="single" w:sz="4" w:space="0" w:color="943634"/>
          </w:tcBorders>
          <w:shd w:val="clear" w:color="auto" w:fill="002060"/>
          <w:vAlign w:val="bottom"/>
        </w:tcPr>
        <w:p w:rsidR="00F6221A" w:rsidRPr="00CC63D7" w:rsidRDefault="00F6221A" w:rsidP="0037280F">
          <w:pPr>
            <w:pStyle w:val="Encabezado"/>
            <w:rPr>
              <w:color w:val="FFFFFF"/>
            </w:rPr>
          </w:pPr>
          <w:r>
            <w:rPr>
              <w:noProof/>
              <w:color w:val="FFFFFF"/>
              <w:lang w:eastAsia="es-MX"/>
            </w:rPr>
            <w:drawing>
              <wp:anchor distT="0" distB="0" distL="114300" distR="114300" simplePos="0" relativeHeight="251661312" behindDoc="1" locked="0" layoutInCell="1" allowOverlap="1">
                <wp:simplePos x="0" y="0"/>
                <wp:positionH relativeFrom="column">
                  <wp:posOffset>1809115</wp:posOffset>
                </wp:positionH>
                <wp:positionV relativeFrom="paragraph">
                  <wp:posOffset>-360680</wp:posOffset>
                </wp:positionV>
                <wp:extent cx="714375" cy="609600"/>
                <wp:effectExtent l="19050" t="0" r="9525" b="0"/>
                <wp:wrapNone/>
                <wp:docPr id="9" name="Imagen 6" descr="http://reserva.uas.edu.mx/img/consolid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serva.uas.edu.mx/img/consolidacion.png"/>
                        <pic:cNvPicPr>
                          <a:picLocks noChangeAspect="1" noChangeArrowheads="1"/>
                        </pic:cNvPicPr>
                      </pic:nvPicPr>
                      <pic:blipFill>
                        <a:blip r:embed="rId3"/>
                        <a:srcRect/>
                        <a:stretch>
                          <a:fillRect/>
                        </a:stretch>
                      </pic:blipFill>
                      <pic:spPr bwMode="auto">
                        <a:xfrm>
                          <a:off x="0" y="0"/>
                          <a:ext cx="714375" cy="609600"/>
                        </a:xfrm>
                        <a:prstGeom prst="rect">
                          <a:avLst/>
                        </a:prstGeom>
                        <a:noFill/>
                        <a:ln w="9525">
                          <a:noFill/>
                          <a:miter lim="800000"/>
                          <a:headEnd/>
                          <a:tailEnd/>
                        </a:ln>
                      </pic:spPr>
                    </pic:pic>
                  </a:graphicData>
                </a:graphic>
              </wp:anchor>
            </w:drawing>
          </w:r>
          <w:r w:rsidR="00DC7E60">
            <w:rPr>
              <w:color w:val="FFFFFF"/>
            </w:rPr>
            <w:t>JUL</w:t>
          </w:r>
          <w:r>
            <w:rPr>
              <w:color w:val="FFFFFF"/>
            </w:rPr>
            <w:t>IO DE  2016</w:t>
          </w:r>
        </w:p>
      </w:tc>
    </w:tr>
  </w:tbl>
  <w:p w:rsidR="00F6221A" w:rsidRDefault="00F6221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2D8"/>
    <w:multiLevelType w:val="hybridMultilevel"/>
    <w:tmpl w:val="FBDCAA4E"/>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02F932E8"/>
    <w:multiLevelType w:val="hybridMultilevel"/>
    <w:tmpl w:val="3A1498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15617E"/>
    <w:multiLevelType w:val="hybridMultilevel"/>
    <w:tmpl w:val="2EB8CBCC"/>
    <w:lvl w:ilvl="0" w:tplc="EAB0EF0A">
      <w:start w:val="1"/>
      <w:numFmt w:val="decimal"/>
      <w:lvlText w:val="%1."/>
      <w:lvlJc w:val="left"/>
      <w:pPr>
        <w:ind w:left="1004" w:hanging="360"/>
      </w:pPr>
      <w:rPr>
        <w:sz w:val="28"/>
        <w:szCs w:val="28"/>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
    <w:nsid w:val="03544B70"/>
    <w:multiLevelType w:val="hybridMultilevel"/>
    <w:tmpl w:val="D7300E8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05023ED6"/>
    <w:multiLevelType w:val="hybridMultilevel"/>
    <w:tmpl w:val="C6E4C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795212F"/>
    <w:multiLevelType w:val="hybridMultilevel"/>
    <w:tmpl w:val="97A28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8F437ED"/>
    <w:multiLevelType w:val="hybridMultilevel"/>
    <w:tmpl w:val="85F0D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8F95E96"/>
    <w:multiLevelType w:val="hybridMultilevel"/>
    <w:tmpl w:val="E446F698"/>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097462D2"/>
    <w:multiLevelType w:val="hybridMultilevel"/>
    <w:tmpl w:val="0972D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B1D076F"/>
    <w:multiLevelType w:val="hybridMultilevel"/>
    <w:tmpl w:val="C3EE39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BF853B4"/>
    <w:multiLevelType w:val="hybridMultilevel"/>
    <w:tmpl w:val="BF20D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DA057CB"/>
    <w:multiLevelType w:val="hybridMultilevel"/>
    <w:tmpl w:val="80D04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DA818B6"/>
    <w:multiLevelType w:val="hybridMultilevel"/>
    <w:tmpl w:val="1F3A5022"/>
    <w:lvl w:ilvl="0" w:tplc="9396872C">
      <w:start w:val="3"/>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0EEC3470"/>
    <w:multiLevelType w:val="hybridMultilevel"/>
    <w:tmpl w:val="E6B08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FFA20B0"/>
    <w:multiLevelType w:val="hybridMultilevel"/>
    <w:tmpl w:val="67745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0DA2C57"/>
    <w:multiLevelType w:val="hybridMultilevel"/>
    <w:tmpl w:val="8378F0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1D4274F"/>
    <w:multiLevelType w:val="hybridMultilevel"/>
    <w:tmpl w:val="83D63884"/>
    <w:lvl w:ilvl="0" w:tplc="080A0017">
      <w:start w:val="1"/>
      <w:numFmt w:val="lowerLetter"/>
      <w:lvlText w:val="%1)"/>
      <w:lvlJc w:val="left"/>
      <w:pPr>
        <w:ind w:left="145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nsid w:val="124E6019"/>
    <w:multiLevelType w:val="hybridMultilevel"/>
    <w:tmpl w:val="2F76477E"/>
    <w:lvl w:ilvl="0" w:tplc="3656ED58">
      <w:start w:val="4"/>
      <w:numFmt w:val="decimal"/>
      <w:lvlText w:val="%1."/>
      <w:lvlJc w:val="left"/>
      <w:pPr>
        <w:ind w:left="1353"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12E4730B"/>
    <w:multiLevelType w:val="hybridMultilevel"/>
    <w:tmpl w:val="DB3ADC9A"/>
    <w:lvl w:ilvl="0" w:tplc="C13A617A">
      <w:start w:val="3"/>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13E60FF2"/>
    <w:multiLevelType w:val="hybridMultilevel"/>
    <w:tmpl w:val="E842F0A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63351DC"/>
    <w:multiLevelType w:val="hybridMultilevel"/>
    <w:tmpl w:val="3C620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7C8082E"/>
    <w:multiLevelType w:val="hybridMultilevel"/>
    <w:tmpl w:val="C38C5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8F10D99"/>
    <w:multiLevelType w:val="hybridMultilevel"/>
    <w:tmpl w:val="396A2736"/>
    <w:lvl w:ilvl="0" w:tplc="080A0001">
      <w:start w:val="1"/>
      <w:numFmt w:val="bullet"/>
      <w:lvlText w:val=""/>
      <w:lvlJc w:val="left"/>
      <w:pPr>
        <w:ind w:left="741"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97F40E3"/>
    <w:multiLevelType w:val="hybridMultilevel"/>
    <w:tmpl w:val="1A48C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99058B3"/>
    <w:multiLevelType w:val="hybridMultilevel"/>
    <w:tmpl w:val="180A9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AAC6846"/>
    <w:multiLevelType w:val="hybridMultilevel"/>
    <w:tmpl w:val="47980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01C0FCE"/>
    <w:multiLevelType w:val="hybridMultilevel"/>
    <w:tmpl w:val="3D3223A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0DF53E1"/>
    <w:multiLevelType w:val="hybridMultilevel"/>
    <w:tmpl w:val="49A80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13D46BC"/>
    <w:multiLevelType w:val="hybridMultilevel"/>
    <w:tmpl w:val="774C39A8"/>
    <w:lvl w:ilvl="0" w:tplc="764A880C">
      <w:start w:val="1"/>
      <w:numFmt w:val="lowerLetter"/>
      <w:lvlText w:val="%1)"/>
      <w:lvlJc w:val="left"/>
      <w:pPr>
        <w:tabs>
          <w:tab w:val="num" w:pos="720"/>
        </w:tabs>
        <w:ind w:left="720" w:hanging="720"/>
      </w:pPr>
      <w:rPr>
        <w:rFonts w:cs="Times New Roman" w:hint="default"/>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360"/>
        </w:tabs>
        <w:ind w:left="36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29">
    <w:nsid w:val="21B55C35"/>
    <w:multiLevelType w:val="hybridMultilevel"/>
    <w:tmpl w:val="68086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34A76A9"/>
    <w:multiLevelType w:val="hybridMultilevel"/>
    <w:tmpl w:val="09BCC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3FC3610"/>
    <w:multiLevelType w:val="hybridMultilevel"/>
    <w:tmpl w:val="7D080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24405142"/>
    <w:multiLevelType w:val="hybridMultilevel"/>
    <w:tmpl w:val="98FEB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51D755C"/>
    <w:multiLevelType w:val="hybridMultilevel"/>
    <w:tmpl w:val="572225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5ED3558"/>
    <w:multiLevelType w:val="hybridMultilevel"/>
    <w:tmpl w:val="496630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8964DB0"/>
    <w:multiLevelType w:val="hybridMultilevel"/>
    <w:tmpl w:val="35A2123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nsid w:val="2C783B6B"/>
    <w:multiLevelType w:val="hybridMultilevel"/>
    <w:tmpl w:val="DB3ADC9A"/>
    <w:lvl w:ilvl="0" w:tplc="C13A617A">
      <w:start w:val="3"/>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nsid w:val="2D5F5C6F"/>
    <w:multiLevelType w:val="hybridMultilevel"/>
    <w:tmpl w:val="AF724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D8E5F04"/>
    <w:multiLevelType w:val="hybridMultilevel"/>
    <w:tmpl w:val="B17A3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2DA67F14"/>
    <w:multiLevelType w:val="hybridMultilevel"/>
    <w:tmpl w:val="57B08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013755C"/>
    <w:multiLevelType w:val="hybridMultilevel"/>
    <w:tmpl w:val="91D63FE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302C4930"/>
    <w:multiLevelType w:val="hybridMultilevel"/>
    <w:tmpl w:val="D79CF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0667154"/>
    <w:multiLevelType w:val="hybridMultilevel"/>
    <w:tmpl w:val="1A3E3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2256176"/>
    <w:multiLevelType w:val="hybridMultilevel"/>
    <w:tmpl w:val="77D80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3B86717"/>
    <w:multiLevelType w:val="hybridMultilevel"/>
    <w:tmpl w:val="32E83496"/>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3D370C4"/>
    <w:multiLevelType w:val="hybridMultilevel"/>
    <w:tmpl w:val="DCECF4A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6">
    <w:nsid w:val="34FA19E2"/>
    <w:multiLevelType w:val="hybridMultilevel"/>
    <w:tmpl w:val="1A6E3552"/>
    <w:lvl w:ilvl="0" w:tplc="EF344CBC">
      <w:start w:val="1"/>
      <w:numFmt w:val="decimal"/>
      <w:lvlText w:val="%1-"/>
      <w:lvlJc w:val="left"/>
      <w:pPr>
        <w:ind w:left="1004" w:hanging="360"/>
      </w:pPr>
      <w:rPr>
        <w:rFonts w:hint="default"/>
        <w:b w:val="0"/>
        <w:color w:val="auto"/>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7">
    <w:nsid w:val="35A36913"/>
    <w:multiLevelType w:val="hybridMultilevel"/>
    <w:tmpl w:val="AEB04A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A466239"/>
    <w:multiLevelType w:val="hybridMultilevel"/>
    <w:tmpl w:val="C1241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ADB2DD9"/>
    <w:multiLevelType w:val="hybridMultilevel"/>
    <w:tmpl w:val="2528DED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nsid w:val="3C204682"/>
    <w:multiLevelType w:val="hybridMultilevel"/>
    <w:tmpl w:val="1E76E6D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1">
    <w:nsid w:val="41F93030"/>
    <w:multiLevelType w:val="hybridMultilevel"/>
    <w:tmpl w:val="D76E1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72E049D"/>
    <w:multiLevelType w:val="hybridMultilevel"/>
    <w:tmpl w:val="2EB8CBCC"/>
    <w:lvl w:ilvl="0" w:tplc="EAB0EF0A">
      <w:start w:val="1"/>
      <w:numFmt w:val="decimal"/>
      <w:lvlText w:val="%1."/>
      <w:lvlJc w:val="left"/>
      <w:pPr>
        <w:ind w:left="1004" w:hanging="360"/>
      </w:pPr>
      <w:rPr>
        <w:sz w:val="28"/>
        <w:szCs w:val="28"/>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3">
    <w:nsid w:val="488424CF"/>
    <w:multiLevelType w:val="hybridMultilevel"/>
    <w:tmpl w:val="A6BC1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91873F0"/>
    <w:multiLevelType w:val="hybridMultilevel"/>
    <w:tmpl w:val="3E4A2E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C023A0F"/>
    <w:multiLevelType w:val="hybridMultilevel"/>
    <w:tmpl w:val="1EFAC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C290D47"/>
    <w:multiLevelType w:val="hybridMultilevel"/>
    <w:tmpl w:val="CD1C2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D9A5596"/>
    <w:multiLevelType w:val="hybridMultilevel"/>
    <w:tmpl w:val="58B208DA"/>
    <w:lvl w:ilvl="0" w:tplc="080A000B">
      <w:start w:val="1"/>
      <w:numFmt w:val="bullet"/>
      <w:lvlText w:val=""/>
      <w:lvlJc w:val="left"/>
      <w:pPr>
        <w:ind w:left="720" w:hanging="360"/>
      </w:pPr>
      <w:rPr>
        <w:rFonts w:ascii="Wingdings" w:hAnsi="Wingdings" w:hint="default"/>
      </w:rPr>
    </w:lvl>
    <w:lvl w:ilvl="1" w:tplc="D6C256D4">
      <w:numFmt w:val="bullet"/>
      <w:lvlText w:val="-"/>
      <w:lvlJc w:val="left"/>
      <w:pPr>
        <w:ind w:left="1440" w:hanging="360"/>
      </w:pPr>
      <w:rPr>
        <w:rFonts w:ascii="Times New Roman" w:eastAsia="Calibri"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E1D67AB"/>
    <w:multiLevelType w:val="hybridMultilevel"/>
    <w:tmpl w:val="BE1A90C6"/>
    <w:lvl w:ilvl="0" w:tplc="080A000D">
      <w:start w:val="1"/>
      <w:numFmt w:val="bullet"/>
      <w:lvlText w:val=""/>
      <w:lvlJc w:val="left"/>
      <w:pPr>
        <w:ind w:left="753" w:hanging="360"/>
      </w:pPr>
      <w:rPr>
        <w:rFonts w:ascii="Wingdings" w:hAnsi="Wingdings"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59">
    <w:nsid w:val="4F6520F5"/>
    <w:multiLevelType w:val="hybridMultilevel"/>
    <w:tmpl w:val="3FE0E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145023A"/>
    <w:multiLevelType w:val="hybridMultilevel"/>
    <w:tmpl w:val="5110348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1">
    <w:nsid w:val="52CD5219"/>
    <w:multiLevelType w:val="hybridMultilevel"/>
    <w:tmpl w:val="978661E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2">
    <w:nsid w:val="567931DA"/>
    <w:multiLevelType w:val="hybridMultilevel"/>
    <w:tmpl w:val="8470549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3">
    <w:nsid w:val="57675F17"/>
    <w:multiLevelType w:val="hybridMultilevel"/>
    <w:tmpl w:val="5BC6514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4">
    <w:nsid w:val="5BF21019"/>
    <w:multiLevelType w:val="hybridMultilevel"/>
    <w:tmpl w:val="5720B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DE1402F"/>
    <w:multiLevelType w:val="hybridMultilevel"/>
    <w:tmpl w:val="29A051C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6">
    <w:nsid w:val="61C16E39"/>
    <w:multiLevelType w:val="hybridMultilevel"/>
    <w:tmpl w:val="231EB71A"/>
    <w:lvl w:ilvl="0" w:tplc="1694ADCA">
      <w:start w:val="1"/>
      <w:numFmt w:val="decimal"/>
      <w:lvlText w:val="%1."/>
      <w:lvlJc w:val="left"/>
      <w:pPr>
        <w:ind w:left="502"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2080633"/>
    <w:multiLevelType w:val="hybridMultilevel"/>
    <w:tmpl w:val="104C9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4B54815"/>
    <w:multiLevelType w:val="hybridMultilevel"/>
    <w:tmpl w:val="1354E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F40BA7"/>
    <w:multiLevelType w:val="hybridMultilevel"/>
    <w:tmpl w:val="57B67C90"/>
    <w:lvl w:ilvl="0" w:tplc="0C0A0001">
      <w:start w:val="1"/>
      <w:numFmt w:val="bullet"/>
      <w:lvlText w:val=""/>
      <w:lvlJc w:val="left"/>
      <w:pPr>
        <w:tabs>
          <w:tab w:val="num" w:pos="924"/>
        </w:tabs>
        <w:ind w:left="924" w:hanging="360"/>
      </w:pPr>
      <w:rPr>
        <w:rFonts w:ascii="Symbol" w:hAnsi="Symbol" w:hint="default"/>
      </w:rPr>
    </w:lvl>
    <w:lvl w:ilvl="1" w:tplc="0C0A0003" w:tentative="1">
      <w:start w:val="1"/>
      <w:numFmt w:val="bullet"/>
      <w:lvlText w:val="o"/>
      <w:lvlJc w:val="left"/>
      <w:pPr>
        <w:tabs>
          <w:tab w:val="num" w:pos="1644"/>
        </w:tabs>
        <w:ind w:left="1644" w:hanging="360"/>
      </w:pPr>
      <w:rPr>
        <w:rFonts w:ascii="Courier New" w:hAnsi="Courier New" w:hint="default"/>
      </w:rPr>
    </w:lvl>
    <w:lvl w:ilvl="2" w:tplc="0C0A0005" w:tentative="1">
      <w:start w:val="1"/>
      <w:numFmt w:val="bullet"/>
      <w:lvlText w:val=""/>
      <w:lvlJc w:val="left"/>
      <w:pPr>
        <w:tabs>
          <w:tab w:val="num" w:pos="2364"/>
        </w:tabs>
        <w:ind w:left="2364" w:hanging="360"/>
      </w:pPr>
      <w:rPr>
        <w:rFonts w:ascii="Wingdings" w:hAnsi="Wingdings" w:hint="default"/>
      </w:rPr>
    </w:lvl>
    <w:lvl w:ilvl="3" w:tplc="0C0A0001" w:tentative="1">
      <w:start w:val="1"/>
      <w:numFmt w:val="bullet"/>
      <w:lvlText w:val=""/>
      <w:lvlJc w:val="left"/>
      <w:pPr>
        <w:tabs>
          <w:tab w:val="num" w:pos="3084"/>
        </w:tabs>
        <w:ind w:left="3084" w:hanging="360"/>
      </w:pPr>
      <w:rPr>
        <w:rFonts w:ascii="Symbol" w:hAnsi="Symbol" w:hint="default"/>
      </w:rPr>
    </w:lvl>
    <w:lvl w:ilvl="4" w:tplc="0C0A0003" w:tentative="1">
      <w:start w:val="1"/>
      <w:numFmt w:val="bullet"/>
      <w:lvlText w:val="o"/>
      <w:lvlJc w:val="left"/>
      <w:pPr>
        <w:tabs>
          <w:tab w:val="num" w:pos="3804"/>
        </w:tabs>
        <w:ind w:left="3804" w:hanging="360"/>
      </w:pPr>
      <w:rPr>
        <w:rFonts w:ascii="Courier New" w:hAnsi="Courier New" w:hint="default"/>
      </w:rPr>
    </w:lvl>
    <w:lvl w:ilvl="5" w:tplc="0C0A0005" w:tentative="1">
      <w:start w:val="1"/>
      <w:numFmt w:val="bullet"/>
      <w:lvlText w:val=""/>
      <w:lvlJc w:val="left"/>
      <w:pPr>
        <w:tabs>
          <w:tab w:val="num" w:pos="4524"/>
        </w:tabs>
        <w:ind w:left="4524" w:hanging="360"/>
      </w:pPr>
      <w:rPr>
        <w:rFonts w:ascii="Wingdings" w:hAnsi="Wingdings" w:hint="default"/>
      </w:rPr>
    </w:lvl>
    <w:lvl w:ilvl="6" w:tplc="0C0A0001" w:tentative="1">
      <w:start w:val="1"/>
      <w:numFmt w:val="bullet"/>
      <w:lvlText w:val=""/>
      <w:lvlJc w:val="left"/>
      <w:pPr>
        <w:tabs>
          <w:tab w:val="num" w:pos="5244"/>
        </w:tabs>
        <w:ind w:left="5244" w:hanging="360"/>
      </w:pPr>
      <w:rPr>
        <w:rFonts w:ascii="Symbol" w:hAnsi="Symbol" w:hint="default"/>
      </w:rPr>
    </w:lvl>
    <w:lvl w:ilvl="7" w:tplc="0C0A0003" w:tentative="1">
      <w:start w:val="1"/>
      <w:numFmt w:val="bullet"/>
      <w:lvlText w:val="o"/>
      <w:lvlJc w:val="left"/>
      <w:pPr>
        <w:tabs>
          <w:tab w:val="num" w:pos="5964"/>
        </w:tabs>
        <w:ind w:left="5964" w:hanging="360"/>
      </w:pPr>
      <w:rPr>
        <w:rFonts w:ascii="Courier New" w:hAnsi="Courier New" w:hint="default"/>
      </w:rPr>
    </w:lvl>
    <w:lvl w:ilvl="8" w:tplc="0C0A0005" w:tentative="1">
      <w:start w:val="1"/>
      <w:numFmt w:val="bullet"/>
      <w:lvlText w:val=""/>
      <w:lvlJc w:val="left"/>
      <w:pPr>
        <w:tabs>
          <w:tab w:val="num" w:pos="6684"/>
        </w:tabs>
        <w:ind w:left="6684" w:hanging="360"/>
      </w:pPr>
      <w:rPr>
        <w:rFonts w:ascii="Wingdings" w:hAnsi="Wingdings" w:hint="default"/>
      </w:rPr>
    </w:lvl>
  </w:abstractNum>
  <w:abstractNum w:abstractNumId="70">
    <w:nsid w:val="65F9469F"/>
    <w:multiLevelType w:val="hybridMultilevel"/>
    <w:tmpl w:val="F5A68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674352CF"/>
    <w:multiLevelType w:val="hybridMultilevel"/>
    <w:tmpl w:val="41A83E30"/>
    <w:lvl w:ilvl="0" w:tplc="2C40DF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84D0F36"/>
    <w:multiLevelType w:val="hybridMultilevel"/>
    <w:tmpl w:val="8A7C4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8EA1D70"/>
    <w:multiLevelType w:val="hybridMultilevel"/>
    <w:tmpl w:val="F3CA2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99245BE"/>
    <w:multiLevelType w:val="hybridMultilevel"/>
    <w:tmpl w:val="E6C6E50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6B980518"/>
    <w:multiLevelType w:val="hybridMultilevel"/>
    <w:tmpl w:val="8AAA2D9E"/>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6">
    <w:nsid w:val="6E1B5291"/>
    <w:multiLevelType w:val="hybridMultilevel"/>
    <w:tmpl w:val="1DC68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6EBC74C0"/>
    <w:multiLevelType w:val="hybridMultilevel"/>
    <w:tmpl w:val="90D49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FAE48F9"/>
    <w:multiLevelType w:val="hybridMultilevel"/>
    <w:tmpl w:val="7262AD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729459AC"/>
    <w:multiLevelType w:val="hybridMultilevel"/>
    <w:tmpl w:val="B08C63B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0">
    <w:nsid w:val="72A3240F"/>
    <w:multiLevelType w:val="hybridMultilevel"/>
    <w:tmpl w:val="BFF0E144"/>
    <w:lvl w:ilvl="0" w:tplc="134828EE">
      <w:start w:val="15"/>
      <w:numFmt w:val="decimal"/>
      <w:lvlText w:val="%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81">
    <w:nsid w:val="72AF7759"/>
    <w:multiLevelType w:val="hybridMultilevel"/>
    <w:tmpl w:val="D018B52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2">
    <w:nsid w:val="745065DF"/>
    <w:multiLevelType w:val="hybridMultilevel"/>
    <w:tmpl w:val="4EB29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749377E0"/>
    <w:multiLevelType w:val="hybridMultilevel"/>
    <w:tmpl w:val="EC5ADD8E"/>
    <w:lvl w:ilvl="0" w:tplc="0C0A0001">
      <w:start w:val="1"/>
      <w:numFmt w:val="bullet"/>
      <w:lvlText w:val=""/>
      <w:lvlJc w:val="left"/>
      <w:pPr>
        <w:tabs>
          <w:tab w:val="num" w:pos="360"/>
        </w:tabs>
        <w:ind w:left="360" w:hanging="360"/>
      </w:pPr>
      <w:rPr>
        <w:rFonts w:ascii="Symbol" w:hAnsi="Symbol" w:hint="default"/>
      </w:rPr>
    </w:lvl>
    <w:lvl w:ilvl="1" w:tplc="285CBF8C">
      <w:start w:val="10"/>
      <w:numFmt w:val="bullet"/>
      <w:lvlText w:val="-"/>
      <w:lvlJc w:val="left"/>
      <w:pPr>
        <w:tabs>
          <w:tab w:val="num" w:pos="1080"/>
        </w:tabs>
        <w:ind w:left="1080" w:hanging="360"/>
      </w:pPr>
      <w:rPr>
        <w:rFonts w:ascii="Garamond" w:eastAsia="Times New Roman" w:hAnsi="Garamond"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4">
    <w:nsid w:val="74BA575F"/>
    <w:multiLevelType w:val="hybridMultilevel"/>
    <w:tmpl w:val="4D621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75BB5C3D"/>
    <w:multiLevelType w:val="hybridMultilevel"/>
    <w:tmpl w:val="A8429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77AA7C79"/>
    <w:multiLevelType w:val="hybridMultilevel"/>
    <w:tmpl w:val="215C3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BC17DE4"/>
    <w:multiLevelType w:val="hybridMultilevel"/>
    <w:tmpl w:val="E872E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7BCF13B9"/>
    <w:multiLevelType w:val="hybridMultilevel"/>
    <w:tmpl w:val="C6CCF64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9">
    <w:nsid w:val="7F467ED2"/>
    <w:multiLevelType w:val="hybridMultilevel"/>
    <w:tmpl w:val="0BE22A1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44"/>
  </w:num>
  <w:num w:numId="2">
    <w:abstractNumId w:val="52"/>
  </w:num>
  <w:num w:numId="3">
    <w:abstractNumId w:val="8"/>
  </w:num>
  <w:num w:numId="4">
    <w:abstractNumId w:val="2"/>
  </w:num>
  <w:num w:numId="5">
    <w:abstractNumId w:val="28"/>
  </w:num>
  <w:num w:numId="6">
    <w:abstractNumId w:val="83"/>
  </w:num>
  <w:num w:numId="7">
    <w:abstractNumId w:val="45"/>
  </w:num>
  <w:num w:numId="8">
    <w:abstractNumId w:val="65"/>
  </w:num>
  <w:num w:numId="9">
    <w:abstractNumId w:val="75"/>
  </w:num>
  <w:num w:numId="10">
    <w:abstractNumId w:val="61"/>
  </w:num>
  <w:num w:numId="11">
    <w:abstractNumId w:val="7"/>
  </w:num>
  <w:num w:numId="12">
    <w:abstractNumId w:val="79"/>
  </w:num>
  <w:num w:numId="13">
    <w:abstractNumId w:val="63"/>
  </w:num>
  <w:num w:numId="14">
    <w:abstractNumId w:val="3"/>
  </w:num>
  <w:num w:numId="15">
    <w:abstractNumId w:val="35"/>
  </w:num>
  <w:num w:numId="16">
    <w:abstractNumId w:val="81"/>
  </w:num>
  <w:num w:numId="17">
    <w:abstractNumId w:val="40"/>
  </w:num>
  <w:num w:numId="18">
    <w:abstractNumId w:val="50"/>
  </w:num>
  <w:num w:numId="19">
    <w:abstractNumId w:val="88"/>
  </w:num>
  <w:num w:numId="20">
    <w:abstractNumId w:val="0"/>
  </w:num>
  <w:num w:numId="21">
    <w:abstractNumId w:val="89"/>
  </w:num>
  <w:num w:numId="22">
    <w:abstractNumId w:val="49"/>
  </w:num>
  <w:num w:numId="23">
    <w:abstractNumId w:val="62"/>
  </w:num>
  <w:num w:numId="24">
    <w:abstractNumId w:val="74"/>
  </w:num>
  <w:num w:numId="25">
    <w:abstractNumId w:val="69"/>
  </w:num>
  <w:num w:numId="26">
    <w:abstractNumId w:val="82"/>
  </w:num>
  <w:num w:numId="27">
    <w:abstractNumId w:val="11"/>
  </w:num>
  <w:num w:numId="28">
    <w:abstractNumId w:val="64"/>
  </w:num>
  <w:num w:numId="29">
    <w:abstractNumId w:val="56"/>
  </w:num>
  <w:num w:numId="30">
    <w:abstractNumId w:val="76"/>
  </w:num>
  <w:num w:numId="31">
    <w:abstractNumId w:val="22"/>
  </w:num>
  <w:num w:numId="32">
    <w:abstractNumId w:val="41"/>
  </w:num>
  <w:num w:numId="33">
    <w:abstractNumId w:val="23"/>
  </w:num>
  <w:num w:numId="34">
    <w:abstractNumId w:val="42"/>
  </w:num>
  <w:num w:numId="35">
    <w:abstractNumId w:val="51"/>
  </w:num>
  <w:num w:numId="36">
    <w:abstractNumId w:val="73"/>
  </w:num>
  <w:num w:numId="37">
    <w:abstractNumId w:val="32"/>
  </w:num>
  <w:num w:numId="38">
    <w:abstractNumId w:val="55"/>
  </w:num>
  <w:num w:numId="39">
    <w:abstractNumId w:val="43"/>
  </w:num>
  <w:num w:numId="40">
    <w:abstractNumId w:val="59"/>
  </w:num>
  <w:num w:numId="41">
    <w:abstractNumId w:val="10"/>
  </w:num>
  <w:num w:numId="42">
    <w:abstractNumId w:val="27"/>
  </w:num>
  <w:num w:numId="43">
    <w:abstractNumId w:val="77"/>
  </w:num>
  <w:num w:numId="44">
    <w:abstractNumId w:val="20"/>
  </w:num>
  <w:num w:numId="45">
    <w:abstractNumId w:val="37"/>
  </w:num>
  <w:num w:numId="46">
    <w:abstractNumId w:val="13"/>
  </w:num>
  <w:num w:numId="47">
    <w:abstractNumId w:val="70"/>
  </w:num>
  <w:num w:numId="48">
    <w:abstractNumId w:val="48"/>
  </w:num>
  <w:num w:numId="49">
    <w:abstractNumId w:val="21"/>
  </w:num>
  <w:num w:numId="50">
    <w:abstractNumId w:val="30"/>
  </w:num>
  <w:num w:numId="51">
    <w:abstractNumId w:val="24"/>
  </w:num>
  <w:num w:numId="52">
    <w:abstractNumId w:val="5"/>
  </w:num>
  <w:num w:numId="53">
    <w:abstractNumId w:val="29"/>
  </w:num>
  <w:num w:numId="54">
    <w:abstractNumId w:val="53"/>
  </w:num>
  <w:num w:numId="55">
    <w:abstractNumId w:val="31"/>
  </w:num>
  <w:num w:numId="56">
    <w:abstractNumId w:val="6"/>
  </w:num>
  <w:num w:numId="57">
    <w:abstractNumId w:val="84"/>
  </w:num>
  <w:num w:numId="58">
    <w:abstractNumId w:val="86"/>
  </w:num>
  <w:num w:numId="59">
    <w:abstractNumId w:val="34"/>
  </w:num>
  <w:num w:numId="60">
    <w:abstractNumId w:val="4"/>
  </w:num>
  <w:num w:numId="61">
    <w:abstractNumId w:val="14"/>
  </w:num>
  <w:num w:numId="62">
    <w:abstractNumId w:val="38"/>
  </w:num>
  <w:num w:numId="63">
    <w:abstractNumId w:val="85"/>
  </w:num>
  <w:num w:numId="64">
    <w:abstractNumId w:val="87"/>
  </w:num>
  <w:num w:numId="65">
    <w:abstractNumId w:val="25"/>
  </w:num>
  <w:num w:numId="66">
    <w:abstractNumId w:val="72"/>
  </w:num>
  <w:num w:numId="67">
    <w:abstractNumId w:val="39"/>
  </w:num>
  <w:num w:numId="68">
    <w:abstractNumId w:val="47"/>
  </w:num>
  <w:num w:numId="69">
    <w:abstractNumId w:val="71"/>
  </w:num>
  <w:num w:numId="70">
    <w:abstractNumId w:val="57"/>
  </w:num>
  <w:num w:numId="71">
    <w:abstractNumId w:val="66"/>
  </w:num>
  <w:num w:numId="72">
    <w:abstractNumId w:val="46"/>
  </w:num>
  <w:num w:numId="73">
    <w:abstractNumId w:val="58"/>
  </w:num>
  <w:num w:numId="74">
    <w:abstractNumId w:val="78"/>
  </w:num>
  <w:num w:numId="75">
    <w:abstractNumId w:val="54"/>
  </w:num>
  <w:num w:numId="76">
    <w:abstractNumId w:val="33"/>
  </w:num>
  <w:num w:numId="77">
    <w:abstractNumId w:val="15"/>
  </w:num>
  <w:num w:numId="78">
    <w:abstractNumId w:val="26"/>
  </w:num>
  <w:num w:numId="79">
    <w:abstractNumId w:val="9"/>
  </w:num>
  <w:num w:numId="80">
    <w:abstractNumId w:val="19"/>
  </w:num>
  <w:num w:numId="81">
    <w:abstractNumId w:val="1"/>
  </w:num>
  <w:num w:numId="82">
    <w:abstractNumId w:val="68"/>
  </w:num>
  <w:num w:numId="83">
    <w:abstractNumId w:val="67"/>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num>
  <w:num w:numId="86">
    <w:abstractNumId w:val="60"/>
  </w:num>
  <w:num w:numId="87">
    <w:abstractNumId w:val="12"/>
  </w:num>
  <w:num w:numId="88">
    <w:abstractNumId w:val="36"/>
  </w:num>
  <w:num w:numId="89">
    <w:abstractNumId w:val="17"/>
  </w:num>
  <w:num w:numId="90">
    <w:abstractNumId w:val="18"/>
  </w:num>
  <w:num w:numId="91">
    <w:abstractNumId w:val="80"/>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hyphenationZone w:val="425"/>
  <w:characterSpacingControl w:val="doNotCompress"/>
  <w:footnotePr>
    <w:footnote w:id="-1"/>
    <w:footnote w:id="0"/>
  </w:footnotePr>
  <w:endnotePr>
    <w:endnote w:id="-1"/>
    <w:endnote w:id="0"/>
  </w:endnotePr>
  <w:compat/>
  <w:rsids>
    <w:rsidRoot w:val="00947926"/>
    <w:rsid w:val="00021C21"/>
    <w:rsid w:val="000308F2"/>
    <w:rsid w:val="000444ED"/>
    <w:rsid w:val="000C4DDE"/>
    <w:rsid w:val="000C7B7E"/>
    <w:rsid w:val="00106BD1"/>
    <w:rsid w:val="001136E0"/>
    <w:rsid w:val="00151796"/>
    <w:rsid w:val="00153941"/>
    <w:rsid w:val="00170FAB"/>
    <w:rsid w:val="00190603"/>
    <w:rsid w:val="00193B0D"/>
    <w:rsid w:val="001B3D70"/>
    <w:rsid w:val="002114B9"/>
    <w:rsid w:val="00234E13"/>
    <w:rsid w:val="0023700B"/>
    <w:rsid w:val="00273644"/>
    <w:rsid w:val="00284A99"/>
    <w:rsid w:val="00291BCC"/>
    <w:rsid w:val="002F391E"/>
    <w:rsid w:val="00316E2D"/>
    <w:rsid w:val="00340763"/>
    <w:rsid w:val="003600FB"/>
    <w:rsid w:val="0037280F"/>
    <w:rsid w:val="00381AFB"/>
    <w:rsid w:val="00393AEF"/>
    <w:rsid w:val="00396BA3"/>
    <w:rsid w:val="003D0B38"/>
    <w:rsid w:val="003F7ACA"/>
    <w:rsid w:val="0041077A"/>
    <w:rsid w:val="004316CD"/>
    <w:rsid w:val="00483165"/>
    <w:rsid w:val="004C7370"/>
    <w:rsid w:val="004C797B"/>
    <w:rsid w:val="004E128A"/>
    <w:rsid w:val="005551D9"/>
    <w:rsid w:val="00595F71"/>
    <w:rsid w:val="005C4352"/>
    <w:rsid w:val="005D27ED"/>
    <w:rsid w:val="005D30D5"/>
    <w:rsid w:val="005D481D"/>
    <w:rsid w:val="005D5F80"/>
    <w:rsid w:val="005E4E7D"/>
    <w:rsid w:val="006062F3"/>
    <w:rsid w:val="00613EB9"/>
    <w:rsid w:val="00622D2A"/>
    <w:rsid w:val="00636E0D"/>
    <w:rsid w:val="006777C0"/>
    <w:rsid w:val="0068413F"/>
    <w:rsid w:val="006A05B8"/>
    <w:rsid w:val="006D6BC2"/>
    <w:rsid w:val="006E21BD"/>
    <w:rsid w:val="006E598A"/>
    <w:rsid w:val="00714593"/>
    <w:rsid w:val="00733DDC"/>
    <w:rsid w:val="00736CB8"/>
    <w:rsid w:val="00737868"/>
    <w:rsid w:val="00754BC3"/>
    <w:rsid w:val="00775134"/>
    <w:rsid w:val="0078287E"/>
    <w:rsid w:val="00784C87"/>
    <w:rsid w:val="007A2FE3"/>
    <w:rsid w:val="007B30C6"/>
    <w:rsid w:val="007D59C7"/>
    <w:rsid w:val="008010AF"/>
    <w:rsid w:val="00843232"/>
    <w:rsid w:val="00863980"/>
    <w:rsid w:val="008717F4"/>
    <w:rsid w:val="00885514"/>
    <w:rsid w:val="008F43C0"/>
    <w:rsid w:val="00947926"/>
    <w:rsid w:val="009B24BA"/>
    <w:rsid w:val="009D0103"/>
    <w:rsid w:val="009D7C5C"/>
    <w:rsid w:val="00A11073"/>
    <w:rsid w:val="00A1336B"/>
    <w:rsid w:val="00A334A9"/>
    <w:rsid w:val="00A672B3"/>
    <w:rsid w:val="00AC76E4"/>
    <w:rsid w:val="00AC7D8B"/>
    <w:rsid w:val="00AD0751"/>
    <w:rsid w:val="00B21F5D"/>
    <w:rsid w:val="00B60938"/>
    <w:rsid w:val="00B65278"/>
    <w:rsid w:val="00BA537A"/>
    <w:rsid w:val="00BA6FC0"/>
    <w:rsid w:val="00BE6DA9"/>
    <w:rsid w:val="00BF1B08"/>
    <w:rsid w:val="00BF2395"/>
    <w:rsid w:val="00C21F0B"/>
    <w:rsid w:val="00C26C80"/>
    <w:rsid w:val="00CB2D0A"/>
    <w:rsid w:val="00CB533C"/>
    <w:rsid w:val="00CC708D"/>
    <w:rsid w:val="00CF7844"/>
    <w:rsid w:val="00D22162"/>
    <w:rsid w:val="00D67AC2"/>
    <w:rsid w:val="00D9684C"/>
    <w:rsid w:val="00DC2F8E"/>
    <w:rsid w:val="00DC7E60"/>
    <w:rsid w:val="00DD53E3"/>
    <w:rsid w:val="00E31E98"/>
    <w:rsid w:val="00F158A6"/>
    <w:rsid w:val="00F27611"/>
    <w:rsid w:val="00F47402"/>
    <w:rsid w:val="00F6221A"/>
    <w:rsid w:val="00F8381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926"/>
  </w:style>
  <w:style w:type="paragraph" w:styleId="Ttulo1">
    <w:name w:val="heading 1"/>
    <w:basedOn w:val="Normal"/>
    <w:next w:val="Normal"/>
    <w:link w:val="Ttulo1Car"/>
    <w:uiPriority w:val="9"/>
    <w:qFormat/>
    <w:rsid w:val="000444ED"/>
    <w:pPr>
      <w:keepNext/>
      <w:keepLines/>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semiHidden/>
    <w:unhideWhenUsed/>
    <w:qFormat/>
    <w:rsid w:val="003728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7">
    <w:name w:val="heading 7"/>
    <w:basedOn w:val="Normal"/>
    <w:next w:val="Normal"/>
    <w:link w:val="Ttulo7Car"/>
    <w:uiPriority w:val="9"/>
    <w:semiHidden/>
    <w:unhideWhenUsed/>
    <w:qFormat/>
    <w:rsid w:val="0037280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3728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479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47926"/>
  </w:style>
  <w:style w:type="paragraph" w:styleId="Piedepgina">
    <w:name w:val="footer"/>
    <w:basedOn w:val="Normal"/>
    <w:link w:val="PiedepginaCar"/>
    <w:uiPriority w:val="99"/>
    <w:semiHidden/>
    <w:unhideWhenUsed/>
    <w:rsid w:val="009479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47926"/>
  </w:style>
  <w:style w:type="paragraph" w:styleId="Prrafodelista">
    <w:name w:val="List Paragraph"/>
    <w:basedOn w:val="Normal"/>
    <w:uiPriority w:val="34"/>
    <w:qFormat/>
    <w:rsid w:val="000444ED"/>
    <w:pPr>
      <w:ind w:left="720"/>
      <w:contextualSpacing/>
    </w:pPr>
  </w:style>
  <w:style w:type="character" w:customStyle="1" w:styleId="Ttulo1Car">
    <w:name w:val="Título 1 Car"/>
    <w:basedOn w:val="Fuentedeprrafopredeter"/>
    <w:link w:val="Ttulo1"/>
    <w:uiPriority w:val="9"/>
    <w:rsid w:val="000444ED"/>
    <w:rPr>
      <w:rFonts w:ascii="Cambria" w:eastAsia="Times New Roman" w:hAnsi="Cambria" w:cs="Times New Roman"/>
      <w:b/>
      <w:bCs/>
      <w:color w:val="365F91"/>
      <w:sz w:val="28"/>
      <w:szCs w:val="28"/>
    </w:rPr>
  </w:style>
  <w:style w:type="paragraph" w:styleId="Textoindependiente">
    <w:name w:val="Body Text"/>
    <w:basedOn w:val="Normal"/>
    <w:link w:val="TextoindependienteCar"/>
    <w:uiPriority w:val="99"/>
    <w:unhideWhenUsed/>
    <w:rsid w:val="000444ED"/>
    <w:pPr>
      <w:spacing w:after="120" w:line="240"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0444ED"/>
    <w:rPr>
      <w:rFonts w:ascii="Calibri" w:eastAsia="Calibri" w:hAnsi="Calibri" w:cs="Times New Roman"/>
    </w:rPr>
  </w:style>
  <w:style w:type="paragraph" w:customStyle="1" w:styleId="Default">
    <w:name w:val="Default"/>
    <w:rsid w:val="007D59C7"/>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semiHidden/>
    <w:rsid w:val="0037280F"/>
    <w:rPr>
      <w:rFonts w:asciiTheme="majorHAnsi" w:eastAsiaTheme="majorEastAsia" w:hAnsiTheme="majorHAnsi" w:cstheme="majorBidi"/>
      <w:b/>
      <w:bCs/>
      <w:color w:val="4F81BD" w:themeColor="accent1"/>
      <w:sz w:val="26"/>
      <w:szCs w:val="26"/>
    </w:rPr>
  </w:style>
  <w:style w:type="character" w:customStyle="1" w:styleId="Ttulo7Car">
    <w:name w:val="Título 7 Car"/>
    <w:basedOn w:val="Fuentedeprrafopredeter"/>
    <w:link w:val="Ttulo7"/>
    <w:uiPriority w:val="9"/>
    <w:semiHidden/>
    <w:rsid w:val="0037280F"/>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uiPriority w:val="9"/>
    <w:semiHidden/>
    <w:rsid w:val="0037280F"/>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59"/>
    <w:rsid w:val="003728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37280F"/>
    <w:pPr>
      <w:spacing w:after="120" w:line="480" w:lineRule="auto"/>
    </w:pPr>
  </w:style>
  <w:style w:type="character" w:customStyle="1" w:styleId="Textoindependiente2Car">
    <w:name w:val="Texto independiente 2 Car"/>
    <w:basedOn w:val="Fuentedeprrafopredeter"/>
    <w:link w:val="Textoindependiente2"/>
    <w:uiPriority w:val="99"/>
    <w:semiHidden/>
    <w:rsid w:val="0037280F"/>
  </w:style>
  <w:style w:type="paragraph" w:styleId="Textoindependiente3">
    <w:name w:val="Body Text 3"/>
    <w:basedOn w:val="Normal"/>
    <w:link w:val="Textoindependiente3Car"/>
    <w:uiPriority w:val="99"/>
    <w:semiHidden/>
    <w:unhideWhenUsed/>
    <w:rsid w:val="0037280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7280F"/>
    <w:rPr>
      <w:sz w:val="16"/>
      <w:szCs w:val="16"/>
    </w:rPr>
  </w:style>
  <w:style w:type="paragraph" w:styleId="Textodeglobo">
    <w:name w:val="Balloon Text"/>
    <w:basedOn w:val="Normal"/>
    <w:link w:val="TextodegloboCar"/>
    <w:uiPriority w:val="99"/>
    <w:semiHidden/>
    <w:unhideWhenUsed/>
    <w:rsid w:val="001906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0603"/>
    <w:rPr>
      <w:rFonts w:ascii="Tahoma" w:hAnsi="Tahoma" w:cs="Tahoma"/>
      <w:sz w:val="16"/>
      <w:szCs w:val="16"/>
    </w:rPr>
  </w:style>
  <w:style w:type="character" w:styleId="Hipervnculo">
    <w:name w:val="Hyperlink"/>
    <w:uiPriority w:val="99"/>
    <w:unhideWhenUsed/>
    <w:rsid w:val="00A334A9"/>
    <w:rPr>
      <w:color w:val="0000FF"/>
      <w:u w:val="single"/>
    </w:rPr>
  </w:style>
  <w:style w:type="character" w:styleId="Textoennegrita">
    <w:name w:val="Strong"/>
    <w:basedOn w:val="Fuentedeprrafopredeter"/>
    <w:uiPriority w:val="22"/>
    <w:qFormat/>
    <w:rsid w:val="00B21F5D"/>
    <w:rPr>
      <w:b/>
      <w:bCs/>
    </w:rPr>
  </w:style>
  <w:style w:type="paragraph" w:styleId="Sinespaciado">
    <w:name w:val="No Spacing"/>
    <w:uiPriority w:val="1"/>
    <w:qFormat/>
    <w:rsid w:val="00C21F0B"/>
    <w:pPr>
      <w:spacing w:after="0" w:line="240" w:lineRule="auto"/>
    </w:pPr>
  </w:style>
  <w:style w:type="paragraph" w:styleId="Textocomentario">
    <w:name w:val="annotation text"/>
    <w:basedOn w:val="Normal"/>
    <w:link w:val="TextocomentarioCar"/>
    <w:uiPriority w:val="99"/>
    <w:semiHidden/>
    <w:unhideWhenUsed/>
    <w:rsid w:val="00AC7D8B"/>
    <w:pPr>
      <w:spacing w:line="360" w:lineRule="auto"/>
      <w:jc w:val="both"/>
    </w:pPr>
    <w:rPr>
      <w:rFonts w:ascii="Arial" w:eastAsia="Calibri" w:hAnsi="Arial" w:cs="Times New Roman"/>
      <w:sz w:val="20"/>
      <w:szCs w:val="20"/>
      <w:lang w:val="es-ES"/>
    </w:rPr>
  </w:style>
  <w:style w:type="character" w:customStyle="1" w:styleId="TextocomentarioCar">
    <w:name w:val="Texto comentario Car"/>
    <w:basedOn w:val="Fuentedeprrafopredeter"/>
    <w:link w:val="Textocomentario"/>
    <w:uiPriority w:val="99"/>
    <w:semiHidden/>
    <w:rsid w:val="00AC7D8B"/>
    <w:rPr>
      <w:rFonts w:ascii="Arial" w:eastAsia="Calibri" w:hAnsi="Arial" w:cs="Times New Roman"/>
      <w:sz w:val="20"/>
      <w:szCs w:val="20"/>
      <w:lang w:val="es-ES"/>
    </w:rPr>
  </w:style>
</w:styles>
</file>

<file path=word/webSettings.xml><?xml version="1.0" encoding="utf-8"?>
<w:webSettings xmlns:r="http://schemas.openxmlformats.org/officeDocument/2006/relationships" xmlns:w="http://schemas.openxmlformats.org/wordprocessingml/2006/main">
  <w:divs>
    <w:div w:id="475298217">
      <w:bodyDiv w:val="1"/>
      <w:marLeft w:val="0"/>
      <w:marRight w:val="0"/>
      <w:marTop w:val="0"/>
      <w:marBottom w:val="0"/>
      <w:divBdr>
        <w:top w:val="none" w:sz="0" w:space="0" w:color="auto"/>
        <w:left w:val="none" w:sz="0" w:space="0" w:color="auto"/>
        <w:bottom w:val="none" w:sz="0" w:space="0" w:color="auto"/>
        <w:right w:val="none" w:sz="0" w:space="0" w:color="auto"/>
      </w:divBdr>
    </w:div>
    <w:div w:id="1206134917">
      <w:bodyDiv w:val="1"/>
      <w:marLeft w:val="0"/>
      <w:marRight w:val="0"/>
      <w:marTop w:val="0"/>
      <w:marBottom w:val="0"/>
      <w:divBdr>
        <w:top w:val="none" w:sz="0" w:space="0" w:color="auto"/>
        <w:left w:val="none" w:sz="0" w:space="0" w:color="auto"/>
        <w:bottom w:val="none" w:sz="0" w:space="0" w:color="auto"/>
        <w:right w:val="none" w:sz="0" w:space="0" w:color="auto"/>
      </w:divBdr>
    </w:div>
    <w:div w:id="1442145905">
      <w:bodyDiv w:val="1"/>
      <w:marLeft w:val="0"/>
      <w:marRight w:val="0"/>
      <w:marTop w:val="0"/>
      <w:marBottom w:val="0"/>
      <w:divBdr>
        <w:top w:val="none" w:sz="0" w:space="0" w:color="auto"/>
        <w:left w:val="none" w:sz="0" w:space="0" w:color="auto"/>
        <w:bottom w:val="none" w:sz="0" w:space="0" w:color="auto"/>
        <w:right w:val="none" w:sz="0" w:space="0" w:color="auto"/>
      </w:divBdr>
    </w:div>
    <w:div w:id="1500541691">
      <w:bodyDiv w:val="1"/>
      <w:marLeft w:val="0"/>
      <w:marRight w:val="0"/>
      <w:marTop w:val="0"/>
      <w:marBottom w:val="0"/>
      <w:divBdr>
        <w:top w:val="none" w:sz="0" w:space="0" w:color="auto"/>
        <w:left w:val="none" w:sz="0" w:space="0" w:color="auto"/>
        <w:bottom w:val="none" w:sz="0" w:space="0" w:color="auto"/>
        <w:right w:val="none" w:sz="0" w:space="0" w:color="auto"/>
      </w:divBdr>
      <w:divsChild>
        <w:div w:id="348066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yperlink" Target="http://sit.uas.edu.mx/index.php?p=5&amp;uo=3920&amp;tutorados=3673" TargetMode="External"/><Relationship Id="rId26" Type="http://schemas.openxmlformats.org/officeDocument/2006/relationships/hyperlink" Target="http://sit.uas.edu.mx/index.php?p=5&amp;uo=3920&amp;tutorados=4979" TargetMode="Externa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it.uas.edu.mx/index.php?p=5&amp;uo=3920&amp;tutorados=4970" TargetMode="External"/><Relationship Id="rId34" Type="http://schemas.openxmlformats.org/officeDocument/2006/relationships/hyperlink" Target="http://sit.uas.edu.mx/index.php?p=5&amp;uo=3920&amp;tutorados=5001" TargetMode="External"/><Relationship Id="rId42"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it.uas.edu.mx/index.php?p=5&amp;uo=3920&amp;tutorados=3671" TargetMode="External"/><Relationship Id="rId25" Type="http://schemas.openxmlformats.org/officeDocument/2006/relationships/hyperlink" Target="http://sit.uas.edu.mx/index.php?p=5&amp;uo=3920&amp;tutorados=4977" TargetMode="External"/><Relationship Id="rId33" Type="http://schemas.openxmlformats.org/officeDocument/2006/relationships/hyperlink" Target="http://sit.uas.edu.mx/index.php?p=5&amp;uo=3920&amp;tutorados=4996" TargetMode="External"/><Relationship Id="rId38" Type="http://schemas.openxmlformats.org/officeDocument/2006/relationships/hyperlink" Target="http://sit.uas.edu.mx/index.php?p=5&amp;uo=3920&amp;tutorados=5532"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t.uas.edu.mx/index.php?p=5&amp;uo=3920&amp;tutorados=3670" TargetMode="External"/><Relationship Id="rId20" Type="http://schemas.openxmlformats.org/officeDocument/2006/relationships/hyperlink" Target="http://sit.uas.edu.mx/index.php?p=5&amp;uo=3920&amp;tutorados=3676" TargetMode="External"/><Relationship Id="rId29" Type="http://schemas.openxmlformats.org/officeDocument/2006/relationships/hyperlink" Target="http://sit.uas.edu.mx/index.php?p=5&amp;uo=3920&amp;tutorados=4984"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it.uas.edu.mx/index.php?p=5&amp;uo=3920&amp;tutorados=4975" TargetMode="External"/><Relationship Id="rId32" Type="http://schemas.openxmlformats.org/officeDocument/2006/relationships/hyperlink" Target="http://sit.uas.edu.mx/index.php?p=5&amp;uo=3920&amp;tutorados=4995" TargetMode="External"/><Relationship Id="rId37" Type="http://schemas.openxmlformats.org/officeDocument/2006/relationships/hyperlink" Target="http://sit.uas.edu.mx/index.php?p=5&amp;uo=3920&amp;tutorados=5021" TargetMode="External"/><Relationship Id="rId40" Type="http://schemas.openxmlformats.org/officeDocument/2006/relationships/image" Target="media/image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t.uas.edu.mx" TargetMode="External"/><Relationship Id="rId23" Type="http://schemas.openxmlformats.org/officeDocument/2006/relationships/hyperlink" Target="http://sit.uas.edu.mx/index.php?p=5&amp;uo=3920&amp;tutorados=4974" TargetMode="External"/><Relationship Id="rId28" Type="http://schemas.openxmlformats.org/officeDocument/2006/relationships/hyperlink" Target="http://sit.uas.edu.mx/index.php?p=5&amp;uo=3920&amp;tutorados=4981" TargetMode="External"/><Relationship Id="rId36" Type="http://schemas.openxmlformats.org/officeDocument/2006/relationships/hyperlink" Target="http://sit.uas.edu.mx/index.php?p=5&amp;uo=3920&amp;tutorados=5004" TargetMode="External"/><Relationship Id="rId10" Type="http://schemas.openxmlformats.org/officeDocument/2006/relationships/diagramLayout" Target="diagrams/layout1.xml"/><Relationship Id="rId19" Type="http://schemas.openxmlformats.org/officeDocument/2006/relationships/hyperlink" Target="http://sit.uas.edu.mx/index.php?p=5&amp;uo=3920&amp;tutorados=3675" TargetMode="External"/><Relationship Id="rId31" Type="http://schemas.openxmlformats.org/officeDocument/2006/relationships/hyperlink" Target="http://sit.uas.edu.mx/index.php?p=5&amp;uo=3920&amp;tutorados=4994"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tutorias.uas.edu.mx/admin" TargetMode="External"/><Relationship Id="rId22" Type="http://schemas.openxmlformats.org/officeDocument/2006/relationships/hyperlink" Target="http://sit.uas.edu.mx/index.php?p=5&amp;uo=3920&amp;tutorados=4973" TargetMode="External"/><Relationship Id="rId27" Type="http://schemas.openxmlformats.org/officeDocument/2006/relationships/hyperlink" Target="http://sit.uas.edu.mx/index.php?p=5&amp;uo=3920&amp;tutorados=4980" TargetMode="External"/><Relationship Id="rId30" Type="http://schemas.openxmlformats.org/officeDocument/2006/relationships/hyperlink" Target="http://sit.uas.edu.mx/index.php?p=5&amp;uo=3920&amp;tutorados=4991" TargetMode="External"/><Relationship Id="rId35" Type="http://schemas.openxmlformats.org/officeDocument/2006/relationships/hyperlink" Target="http://sit.uas.edu.mx/index.php?p=5&amp;uo=3920&amp;tutorados=5003"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85C390-8033-4775-BCD5-E973510EE09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MX"/>
        </a:p>
      </dgm:t>
    </dgm:pt>
    <dgm:pt modelId="{DBFF6952-4467-4289-900C-26314B6EB783}">
      <dgm:prSet phldrT="[Texto]" custT="1"/>
      <dgm:spPr/>
      <dgm:t>
        <a:bodyPr/>
        <a:lstStyle/>
        <a:p>
          <a:r>
            <a:rPr lang="es-MX" sz="1600" b="1"/>
            <a:t>Consejo Técnico</a:t>
          </a:r>
        </a:p>
      </dgm:t>
    </dgm:pt>
    <dgm:pt modelId="{C68CF9E1-CFF9-4858-BF49-8C7879B1111A}" type="parTrans" cxnId="{4E28FC74-B951-4866-8D23-F55FEAB761C3}">
      <dgm:prSet/>
      <dgm:spPr/>
      <dgm:t>
        <a:bodyPr/>
        <a:lstStyle/>
        <a:p>
          <a:endParaRPr lang="es-MX"/>
        </a:p>
      </dgm:t>
    </dgm:pt>
    <dgm:pt modelId="{6644DA44-C593-4E50-809A-4F264662B4ED}" type="sibTrans" cxnId="{4E28FC74-B951-4866-8D23-F55FEAB761C3}">
      <dgm:prSet/>
      <dgm:spPr/>
      <dgm:t>
        <a:bodyPr/>
        <a:lstStyle/>
        <a:p>
          <a:endParaRPr lang="es-MX"/>
        </a:p>
      </dgm:t>
    </dgm:pt>
    <dgm:pt modelId="{A491F615-FFCC-49F7-B6D6-E9DA329DA2F2}">
      <dgm:prSet phldrT="[Texto]" custT="1"/>
      <dgm:spPr/>
      <dgm:t>
        <a:bodyPr/>
        <a:lstStyle/>
        <a:p>
          <a:r>
            <a:rPr lang="es-MX" sz="1200" b="1"/>
            <a:t>DIRECCIÓN</a:t>
          </a:r>
          <a:r>
            <a:rPr lang="es-MX" sz="1200"/>
            <a:t>:</a:t>
          </a:r>
        </a:p>
        <a:p>
          <a:r>
            <a:rPr lang="es-MX" sz="1200"/>
            <a:t>MC. Jose Manuel Cebreros Delgado</a:t>
          </a:r>
        </a:p>
      </dgm:t>
    </dgm:pt>
    <dgm:pt modelId="{2A274D33-A334-4405-9914-20B151AC0367}" type="parTrans" cxnId="{8EE69679-657E-4F8D-97DE-143A06D79DCD}">
      <dgm:prSet/>
      <dgm:spPr/>
      <dgm:t>
        <a:bodyPr/>
        <a:lstStyle/>
        <a:p>
          <a:endParaRPr lang="es-MX"/>
        </a:p>
      </dgm:t>
    </dgm:pt>
    <dgm:pt modelId="{C1777388-2F0E-45EF-8AA5-FC10CDCF0276}" type="sibTrans" cxnId="{8EE69679-657E-4F8D-97DE-143A06D79DCD}">
      <dgm:prSet/>
      <dgm:spPr/>
      <dgm:t>
        <a:bodyPr/>
        <a:lstStyle/>
        <a:p>
          <a:endParaRPr lang="es-MX"/>
        </a:p>
      </dgm:t>
    </dgm:pt>
    <dgm:pt modelId="{3DBBEB81-79FD-4576-807F-4011F5BD8904}">
      <dgm:prSet phldrT="[Texto]" custT="1"/>
      <dgm:spPr/>
      <dgm:t>
        <a:bodyPr/>
        <a:lstStyle/>
        <a:p>
          <a:r>
            <a:rPr lang="es-MX" sz="1200"/>
            <a:t>Consejo Académico</a:t>
          </a:r>
        </a:p>
      </dgm:t>
    </dgm:pt>
    <dgm:pt modelId="{49722EA8-48C0-4BFB-A3B9-D96EBC72E091}" type="parTrans" cxnId="{531630CD-7C75-4C26-9BBA-BA02CCF11EBC}">
      <dgm:prSet/>
      <dgm:spPr/>
      <dgm:t>
        <a:bodyPr/>
        <a:lstStyle/>
        <a:p>
          <a:endParaRPr lang="es-MX"/>
        </a:p>
      </dgm:t>
    </dgm:pt>
    <dgm:pt modelId="{A40C385C-1916-4F0D-B97F-20B575C61EBA}" type="sibTrans" cxnId="{531630CD-7C75-4C26-9BBA-BA02CCF11EBC}">
      <dgm:prSet/>
      <dgm:spPr/>
      <dgm:t>
        <a:bodyPr/>
        <a:lstStyle/>
        <a:p>
          <a:endParaRPr lang="es-MX"/>
        </a:p>
      </dgm:t>
    </dgm:pt>
    <dgm:pt modelId="{0CEEB021-91BF-43E5-B3B2-144942149D36}">
      <dgm:prSet phldrT="[Texto]" custT="1"/>
      <dgm:spPr/>
      <dgm:t>
        <a:bodyPr/>
        <a:lstStyle/>
        <a:p>
          <a:r>
            <a:rPr lang="es-MX" sz="1200"/>
            <a:t>Cuerpo Académico </a:t>
          </a:r>
        </a:p>
      </dgm:t>
    </dgm:pt>
    <dgm:pt modelId="{F27EB21D-9E5C-416D-8C88-0D1346FC878A}" type="parTrans" cxnId="{F5ADB06F-E251-4208-8FD8-741C0A1DCD13}">
      <dgm:prSet/>
      <dgm:spPr/>
      <dgm:t>
        <a:bodyPr/>
        <a:lstStyle/>
        <a:p>
          <a:endParaRPr lang="es-MX"/>
        </a:p>
      </dgm:t>
    </dgm:pt>
    <dgm:pt modelId="{8269F0E6-607B-4E8F-AAD7-B34E4D3246B3}" type="sibTrans" cxnId="{F5ADB06F-E251-4208-8FD8-741C0A1DCD13}">
      <dgm:prSet/>
      <dgm:spPr/>
      <dgm:t>
        <a:bodyPr/>
        <a:lstStyle/>
        <a:p>
          <a:endParaRPr lang="es-MX"/>
        </a:p>
      </dgm:t>
    </dgm:pt>
    <dgm:pt modelId="{79B5A499-09E1-47D9-9815-8797CC6E48FB}">
      <dgm:prSet custT="1"/>
      <dgm:spPr/>
      <dgm:t>
        <a:bodyPr/>
        <a:lstStyle/>
        <a:p>
          <a:r>
            <a:rPr lang="es-MX" sz="1200"/>
            <a:t>Coord. Servicio Social:</a:t>
          </a:r>
        </a:p>
        <a:p>
          <a:r>
            <a:rPr lang="es-MX" sz="1200"/>
            <a:t>MC. Julian Cervantez Beltran</a:t>
          </a:r>
        </a:p>
      </dgm:t>
    </dgm:pt>
    <dgm:pt modelId="{C7FFA1D2-EC44-4ADC-B940-3895F91377D6}" type="parTrans" cxnId="{5E728A21-3BD4-4340-8931-8ED2CEF89A13}">
      <dgm:prSet/>
      <dgm:spPr/>
      <dgm:t>
        <a:bodyPr/>
        <a:lstStyle/>
        <a:p>
          <a:endParaRPr lang="es-MX"/>
        </a:p>
      </dgm:t>
    </dgm:pt>
    <dgm:pt modelId="{01EDFC6F-7064-4D96-B42B-26943BCB997A}" type="sibTrans" cxnId="{5E728A21-3BD4-4340-8931-8ED2CEF89A13}">
      <dgm:prSet/>
      <dgm:spPr/>
      <dgm:t>
        <a:bodyPr/>
        <a:lstStyle/>
        <a:p>
          <a:endParaRPr lang="es-MX"/>
        </a:p>
      </dgm:t>
    </dgm:pt>
    <dgm:pt modelId="{4664CCA5-FFD0-4501-A636-429472B98699}">
      <dgm:prSet custT="1"/>
      <dgm:spPr/>
      <dgm:t>
        <a:bodyPr/>
        <a:lstStyle/>
        <a:p>
          <a:r>
            <a:rPr lang="es-MX" sz="1200"/>
            <a:t>Servicios Escolares:</a:t>
          </a:r>
        </a:p>
        <a:p>
          <a:r>
            <a:rPr lang="es-MX" sz="1200"/>
            <a:t>Lic. Sonia Hernández Rubalcava</a:t>
          </a:r>
        </a:p>
      </dgm:t>
    </dgm:pt>
    <dgm:pt modelId="{4F90A212-32E6-4142-8E33-79B2F573843E}" type="parTrans" cxnId="{DDD6B5C2-CE25-472B-B373-1B8B9F22E8FF}">
      <dgm:prSet/>
      <dgm:spPr/>
      <dgm:t>
        <a:bodyPr/>
        <a:lstStyle/>
        <a:p>
          <a:endParaRPr lang="es-MX"/>
        </a:p>
      </dgm:t>
    </dgm:pt>
    <dgm:pt modelId="{1AB64150-8591-4445-9DC4-F6BABD868027}" type="sibTrans" cxnId="{DDD6B5C2-CE25-472B-B373-1B8B9F22E8FF}">
      <dgm:prSet/>
      <dgm:spPr/>
      <dgm:t>
        <a:bodyPr/>
        <a:lstStyle/>
        <a:p>
          <a:endParaRPr lang="es-MX"/>
        </a:p>
      </dgm:t>
    </dgm:pt>
    <dgm:pt modelId="{30C2378B-67B0-4088-B35C-BF2C653F5614}">
      <dgm:prSet custT="1"/>
      <dgm:spPr/>
      <dgm:t>
        <a:bodyPr/>
        <a:lstStyle/>
        <a:p>
          <a:r>
            <a:rPr lang="es-MX" sz="1200"/>
            <a:t>Secretaría Académica:</a:t>
          </a:r>
        </a:p>
        <a:p>
          <a:r>
            <a:rPr lang="es-MX" sz="1200"/>
            <a:t>Lic. Marco Antonio Diaz Espinoza</a:t>
          </a:r>
        </a:p>
      </dgm:t>
    </dgm:pt>
    <dgm:pt modelId="{F4971A32-40BA-452F-B10C-ADF8B8C0F3AF}" type="parTrans" cxnId="{540CA076-D8EE-47B8-91C8-60E0A6EE64DC}">
      <dgm:prSet/>
      <dgm:spPr/>
      <dgm:t>
        <a:bodyPr/>
        <a:lstStyle/>
        <a:p>
          <a:endParaRPr lang="es-MX"/>
        </a:p>
      </dgm:t>
    </dgm:pt>
    <dgm:pt modelId="{9DE6D5F2-A503-40D7-9EB1-CBD2ABCEB06B}" type="sibTrans" cxnId="{540CA076-D8EE-47B8-91C8-60E0A6EE64DC}">
      <dgm:prSet/>
      <dgm:spPr/>
      <dgm:t>
        <a:bodyPr/>
        <a:lstStyle/>
        <a:p>
          <a:endParaRPr lang="es-MX"/>
        </a:p>
      </dgm:t>
    </dgm:pt>
    <dgm:pt modelId="{9F578823-0C0C-4B26-B590-EAE9D7B47569}">
      <dgm:prSet custT="1"/>
      <dgm:spPr/>
      <dgm:t>
        <a:bodyPr/>
        <a:lstStyle/>
        <a:p>
          <a:r>
            <a:rPr lang="es-MX" sz="1200"/>
            <a:t>Secretaría Académica:</a:t>
          </a:r>
        </a:p>
        <a:p>
          <a:r>
            <a:rPr lang="es-MX" sz="1200"/>
            <a:t>ESP.Abel Luna Pollorena</a:t>
          </a:r>
        </a:p>
      </dgm:t>
    </dgm:pt>
    <dgm:pt modelId="{D65B5DF1-04D5-427B-B5C5-E6C28DCCC34E}" type="parTrans" cxnId="{451BDE52-1582-4BA2-942A-652548502E72}">
      <dgm:prSet/>
      <dgm:spPr/>
      <dgm:t>
        <a:bodyPr/>
        <a:lstStyle/>
        <a:p>
          <a:endParaRPr lang="es-MX"/>
        </a:p>
      </dgm:t>
    </dgm:pt>
    <dgm:pt modelId="{9943A4F2-58E8-4B77-9CA5-06AA61804A4F}" type="sibTrans" cxnId="{451BDE52-1582-4BA2-942A-652548502E72}">
      <dgm:prSet/>
      <dgm:spPr/>
      <dgm:t>
        <a:bodyPr/>
        <a:lstStyle/>
        <a:p>
          <a:endParaRPr lang="es-MX"/>
        </a:p>
      </dgm:t>
    </dgm:pt>
    <dgm:pt modelId="{55C61F0F-DCE8-4B75-B732-C0C2EFF12BA2}">
      <dgm:prSet custT="1"/>
      <dgm:spPr/>
      <dgm:t>
        <a:bodyPr/>
        <a:lstStyle/>
        <a:p>
          <a:r>
            <a:rPr lang="es-MX" sz="1200"/>
            <a:t>Biblioteca</a:t>
          </a:r>
        </a:p>
      </dgm:t>
    </dgm:pt>
    <dgm:pt modelId="{111CDA82-EED7-48C1-9C07-A638257923A7}" type="parTrans" cxnId="{E10F0C71-BBD8-4E6C-9394-C0517436A7F9}">
      <dgm:prSet/>
      <dgm:spPr/>
      <dgm:t>
        <a:bodyPr/>
        <a:lstStyle/>
        <a:p>
          <a:endParaRPr lang="es-MX"/>
        </a:p>
      </dgm:t>
    </dgm:pt>
    <dgm:pt modelId="{D2261793-AEF8-4814-803F-8DD89B2BA00B}" type="sibTrans" cxnId="{E10F0C71-BBD8-4E6C-9394-C0517436A7F9}">
      <dgm:prSet/>
      <dgm:spPr/>
      <dgm:t>
        <a:bodyPr/>
        <a:lstStyle/>
        <a:p>
          <a:endParaRPr lang="es-MX"/>
        </a:p>
      </dgm:t>
    </dgm:pt>
    <dgm:pt modelId="{4B7CF277-032C-4DA0-AF45-4527E9E43EBE}">
      <dgm:prSet custT="1"/>
      <dgm:spPr/>
      <dgm:t>
        <a:bodyPr/>
        <a:lstStyle/>
        <a:p>
          <a:r>
            <a:rPr lang="es-MX" sz="1200"/>
            <a:t>Coord. de Turno</a:t>
          </a:r>
        </a:p>
      </dgm:t>
    </dgm:pt>
    <dgm:pt modelId="{F999295D-24D8-4BB8-9D89-1B17EC07728F}" type="parTrans" cxnId="{22611E27-245C-4016-8BE4-06189CE88CB9}">
      <dgm:prSet/>
      <dgm:spPr/>
      <dgm:t>
        <a:bodyPr/>
        <a:lstStyle/>
        <a:p>
          <a:endParaRPr lang="es-MX"/>
        </a:p>
      </dgm:t>
    </dgm:pt>
    <dgm:pt modelId="{A0432EF7-0575-43E0-9889-9C7CD0470E78}" type="sibTrans" cxnId="{22611E27-245C-4016-8BE4-06189CE88CB9}">
      <dgm:prSet/>
      <dgm:spPr/>
      <dgm:t>
        <a:bodyPr/>
        <a:lstStyle/>
        <a:p>
          <a:endParaRPr lang="es-MX"/>
        </a:p>
      </dgm:t>
    </dgm:pt>
    <dgm:pt modelId="{AB29D50E-FE0C-46AA-9879-908D1AB4602F}">
      <dgm:prSet custT="1"/>
      <dgm:spPr/>
      <dgm:t>
        <a:bodyPr/>
        <a:lstStyle/>
        <a:p>
          <a:r>
            <a:rPr lang="es-MX" sz="1200"/>
            <a:t>Centro de Cómputo</a:t>
          </a:r>
        </a:p>
      </dgm:t>
    </dgm:pt>
    <dgm:pt modelId="{2246B768-BDDE-4B75-B803-65C7196D82DA}" type="parTrans" cxnId="{B7B6B5FF-0B29-47DE-B77A-E7039B9A39F8}">
      <dgm:prSet/>
      <dgm:spPr/>
      <dgm:t>
        <a:bodyPr/>
        <a:lstStyle/>
        <a:p>
          <a:endParaRPr lang="es-MX"/>
        </a:p>
      </dgm:t>
    </dgm:pt>
    <dgm:pt modelId="{AE7E7780-E84F-44DB-B5A7-702EBC27E3E0}" type="sibTrans" cxnId="{B7B6B5FF-0B29-47DE-B77A-E7039B9A39F8}">
      <dgm:prSet/>
      <dgm:spPr/>
      <dgm:t>
        <a:bodyPr/>
        <a:lstStyle/>
        <a:p>
          <a:endParaRPr lang="es-MX"/>
        </a:p>
      </dgm:t>
    </dgm:pt>
    <dgm:pt modelId="{D07E5542-3133-4986-A9D3-A4EE75F4881B}">
      <dgm:prSet custT="1"/>
      <dgm:spPr/>
      <dgm:t>
        <a:bodyPr/>
        <a:lstStyle/>
        <a:p>
          <a:r>
            <a:rPr lang="es-MX" sz="1200"/>
            <a:t>Secretarías</a:t>
          </a:r>
        </a:p>
      </dgm:t>
    </dgm:pt>
    <dgm:pt modelId="{D458812E-CCE2-4CA3-8911-BCEB5390C7C5}" type="parTrans" cxnId="{C4B21473-C9C2-4177-906D-40A408BE6771}">
      <dgm:prSet/>
      <dgm:spPr/>
      <dgm:t>
        <a:bodyPr/>
        <a:lstStyle/>
        <a:p>
          <a:endParaRPr lang="es-MX"/>
        </a:p>
      </dgm:t>
    </dgm:pt>
    <dgm:pt modelId="{CD295EA3-F35D-4B96-8366-2841D11FCAC8}" type="sibTrans" cxnId="{C4B21473-C9C2-4177-906D-40A408BE6771}">
      <dgm:prSet/>
      <dgm:spPr/>
      <dgm:t>
        <a:bodyPr/>
        <a:lstStyle/>
        <a:p>
          <a:endParaRPr lang="es-MX"/>
        </a:p>
      </dgm:t>
    </dgm:pt>
    <dgm:pt modelId="{4F50106C-F715-4FFF-833C-A1DB3492F39B}">
      <dgm:prSet custT="1"/>
      <dgm:spPr/>
      <dgm:t>
        <a:bodyPr/>
        <a:lstStyle/>
        <a:p>
          <a:r>
            <a:rPr lang="es-MX" sz="1200"/>
            <a:t>Intendencia</a:t>
          </a:r>
        </a:p>
      </dgm:t>
    </dgm:pt>
    <dgm:pt modelId="{284D6310-EB9F-4E28-AC25-9971B2E371FC}" type="parTrans" cxnId="{455D2DF9-298D-41E2-AAD2-C83D4DBDAE78}">
      <dgm:prSet/>
      <dgm:spPr/>
      <dgm:t>
        <a:bodyPr/>
        <a:lstStyle/>
        <a:p>
          <a:endParaRPr lang="es-MX"/>
        </a:p>
      </dgm:t>
    </dgm:pt>
    <dgm:pt modelId="{CAF1357B-F752-47A6-A822-1B7CCE4712D5}" type="sibTrans" cxnId="{455D2DF9-298D-41E2-AAD2-C83D4DBDAE78}">
      <dgm:prSet/>
      <dgm:spPr/>
      <dgm:t>
        <a:bodyPr/>
        <a:lstStyle/>
        <a:p>
          <a:endParaRPr lang="es-MX"/>
        </a:p>
      </dgm:t>
    </dgm:pt>
    <dgm:pt modelId="{C1FD116C-F63B-433B-86A9-295019BD5639}">
      <dgm:prSet custT="1"/>
      <dgm:spPr/>
      <dgm:t>
        <a:bodyPr/>
        <a:lstStyle/>
        <a:p>
          <a:r>
            <a:rPr lang="es-MX" sz="1200"/>
            <a:t>Veladores</a:t>
          </a:r>
        </a:p>
      </dgm:t>
    </dgm:pt>
    <dgm:pt modelId="{7C3F3C55-CB7C-4493-B7EF-B0E8B639F300}" type="parTrans" cxnId="{8D811972-7918-42C9-9872-4815140CDF81}">
      <dgm:prSet/>
      <dgm:spPr/>
      <dgm:t>
        <a:bodyPr/>
        <a:lstStyle/>
        <a:p>
          <a:endParaRPr lang="es-MX"/>
        </a:p>
      </dgm:t>
    </dgm:pt>
    <dgm:pt modelId="{BE634323-6D7F-474C-972C-0AB1AF75F19A}" type="sibTrans" cxnId="{8D811972-7918-42C9-9872-4815140CDF81}">
      <dgm:prSet/>
      <dgm:spPr/>
      <dgm:t>
        <a:bodyPr/>
        <a:lstStyle/>
        <a:p>
          <a:endParaRPr lang="es-MX"/>
        </a:p>
      </dgm:t>
    </dgm:pt>
    <dgm:pt modelId="{27063BCD-15F1-4C8D-A600-27B11C1EC6CE}">
      <dgm:prSet custT="1"/>
      <dgm:spPr/>
      <dgm:t>
        <a:bodyPr/>
        <a:lstStyle/>
        <a:p>
          <a:r>
            <a:rPr lang="es-MX" sz="1200"/>
            <a:t>Personal Docente</a:t>
          </a:r>
        </a:p>
      </dgm:t>
    </dgm:pt>
    <dgm:pt modelId="{BD8ADB51-CE7D-4B25-8B58-A4D9CE40C628}" type="parTrans" cxnId="{547E1262-26A9-4117-A8D1-128B061CCA59}">
      <dgm:prSet/>
      <dgm:spPr/>
      <dgm:t>
        <a:bodyPr/>
        <a:lstStyle/>
        <a:p>
          <a:endParaRPr lang="es-MX"/>
        </a:p>
      </dgm:t>
    </dgm:pt>
    <dgm:pt modelId="{C6ADA99B-6198-4802-B833-CCC26FBF3B7B}" type="sibTrans" cxnId="{547E1262-26A9-4117-A8D1-128B061CCA59}">
      <dgm:prSet/>
      <dgm:spPr/>
      <dgm:t>
        <a:bodyPr/>
        <a:lstStyle/>
        <a:p>
          <a:endParaRPr lang="es-MX"/>
        </a:p>
      </dgm:t>
    </dgm:pt>
    <dgm:pt modelId="{9391F120-F3CB-4661-8CB3-9B6084055C3B}">
      <dgm:prSet custT="1"/>
      <dgm:spPr/>
      <dgm:t>
        <a:bodyPr/>
        <a:lstStyle/>
        <a:p>
          <a:r>
            <a:rPr lang="es-MX" sz="1200"/>
            <a:t>Academias</a:t>
          </a:r>
        </a:p>
      </dgm:t>
    </dgm:pt>
    <dgm:pt modelId="{00E259C1-6D4B-42A0-A758-13495CF92F62}" type="parTrans" cxnId="{1C3FCA7A-323B-4B02-B2AE-65739F5BB7AF}">
      <dgm:prSet/>
      <dgm:spPr/>
      <dgm:t>
        <a:bodyPr/>
        <a:lstStyle/>
        <a:p>
          <a:endParaRPr lang="es-MX"/>
        </a:p>
      </dgm:t>
    </dgm:pt>
    <dgm:pt modelId="{EDC972B1-6A72-4440-A9B8-4586A2E75D3E}" type="sibTrans" cxnId="{1C3FCA7A-323B-4B02-B2AE-65739F5BB7AF}">
      <dgm:prSet/>
      <dgm:spPr/>
      <dgm:t>
        <a:bodyPr/>
        <a:lstStyle/>
        <a:p>
          <a:endParaRPr lang="es-MX"/>
        </a:p>
      </dgm:t>
    </dgm:pt>
    <dgm:pt modelId="{2FE3A6C0-9B85-4C61-83B2-D875B01A529C}">
      <dgm:prSet custT="1"/>
      <dgm:spPr/>
      <dgm:t>
        <a:bodyPr/>
        <a:lstStyle/>
        <a:p>
          <a:r>
            <a:rPr lang="es-MX" sz="1200"/>
            <a:t>Vinculación</a:t>
          </a:r>
        </a:p>
      </dgm:t>
    </dgm:pt>
    <dgm:pt modelId="{CBEF3619-AE80-44A0-AC1B-4E5FDF600084}" type="parTrans" cxnId="{402F6DAE-B943-4E6B-834A-374A6FA354B1}">
      <dgm:prSet/>
      <dgm:spPr/>
      <dgm:t>
        <a:bodyPr/>
        <a:lstStyle/>
        <a:p>
          <a:endParaRPr lang="es-MX"/>
        </a:p>
      </dgm:t>
    </dgm:pt>
    <dgm:pt modelId="{40B3304F-1295-4F42-9F90-A2F0D29809C1}" type="sibTrans" cxnId="{402F6DAE-B943-4E6B-834A-374A6FA354B1}">
      <dgm:prSet/>
      <dgm:spPr/>
      <dgm:t>
        <a:bodyPr/>
        <a:lstStyle/>
        <a:p>
          <a:endParaRPr lang="es-MX"/>
        </a:p>
      </dgm:t>
    </dgm:pt>
    <dgm:pt modelId="{099035F7-BBE4-4A86-912A-B7D70D45ED13}">
      <dgm:prSet custT="1"/>
      <dgm:spPr/>
      <dgm:t>
        <a:bodyPr/>
        <a:lstStyle/>
        <a:p>
          <a:r>
            <a:rPr lang="es-MX" sz="1200"/>
            <a:t>Tutoría</a:t>
          </a:r>
        </a:p>
      </dgm:t>
    </dgm:pt>
    <dgm:pt modelId="{7EF69DD6-DDD6-480E-8736-2EA7C9FDA567}" type="parTrans" cxnId="{BD450DF2-D594-4AF2-90FB-393BCC19A6F5}">
      <dgm:prSet/>
      <dgm:spPr/>
      <dgm:t>
        <a:bodyPr/>
        <a:lstStyle/>
        <a:p>
          <a:endParaRPr lang="es-MX"/>
        </a:p>
      </dgm:t>
    </dgm:pt>
    <dgm:pt modelId="{3A4221AF-3C33-40A1-A110-0A9A8B12CE17}" type="sibTrans" cxnId="{BD450DF2-D594-4AF2-90FB-393BCC19A6F5}">
      <dgm:prSet/>
      <dgm:spPr/>
      <dgm:t>
        <a:bodyPr/>
        <a:lstStyle/>
        <a:p>
          <a:endParaRPr lang="es-MX"/>
        </a:p>
      </dgm:t>
    </dgm:pt>
    <dgm:pt modelId="{6C2F7421-1D2D-4B34-A7AE-327547C960D5}">
      <dgm:prSet custT="1"/>
      <dgm:spPr/>
      <dgm:t>
        <a:bodyPr/>
        <a:lstStyle/>
        <a:p>
          <a:r>
            <a:rPr lang="es-MX" sz="1200"/>
            <a:t>Jefe de Carreras:</a:t>
          </a:r>
        </a:p>
        <a:p>
          <a:r>
            <a:rPr lang="es-MX" sz="1200"/>
            <a:t>Ing.David Roberto Gomez Rivera</a:t>
          </a:r>
        </a:p>
      </dgm:t>
    </dgm:pt>
    <dgm:pt modelId="{BF55EA47-20DB-4D0E-AD0F-B6005C203581}" type="parTrans" cxnId="{D44D945F-0AFC-41B2-A09B-C837DDA3A31A}">
      <dgm:prSet/>
      <dgm:spPr/>
      <dgm:t>
        <a:bodyPr/>
        <a:lstStyle/>
        <a:p>
          <a:endParaRPr lang="es-MX"/>
        </a:p>
      </dgm:t>
    </dgm:pt>
    <dgm:pt modelId="{CAB9AE0C-C3A3-4085-B032-1069DF3D6B56}" type="sibTrans" cxnId="{D44D945F-0AFC-41B2-A09B-C837DDA3A31A}">
      <dgm:prSet/>
      <dgm:spPr/>
      <dgm:t>
        <a:bodyPr/>
        <a:lstStyle/>
        <a:p>
          <a:endParaRPr lang="es-MX"/>
        </a:p>
      </dgm:t>
    </dgm:pt>
    <dgm:pt modelId="{E3357071-3E72-4F55-913C-350BB5CE705B}">
      <dgm:prSet custT="1"/>
      <dgm:spPr/>
      <dgm:t>
        <a:bodyPr/>
        <a:lstStyle/>
        <a:p>
          <a:r>
            <a:rPr lang="es-MX" sz="1200"/>
            <a:t>Biblioteca</a:t>
          </a:r>
        </a:p>
      </dgm:t>
    </dgm:pt>
    <dgm:pt modelId="{9EB2F763-B8C5-469A-88E5-4840633BAB0D}" type="parTrans" cxnId="{07FAAD22-6C1B-4C65-9FDB-187D212213EE}">
      <dgm:prSet/>
      <dgm:spPr/>
      <dgm:t>
        <a:bodyPr/>
        <a:lstStyle/>
        <a:p>
          <a:endParaRPr lang="es-MX"/>
        </a:p>
      </dgm:t>
    </dgm:pt>
    <dgm:pt modelId="{262D3B44-ECB4-464B-8CD7-30F4BC690D4D}" type="sibTrans" cxnId="{07FAAD22-6C1B-4C65-9FDB-187D212213EE}">
      <dgm:prSet/>
      <dgm:spPr/>
      <dgm:t>
        <a:bodyPr/>
        <a:lstStyle/>
        <a:p>
          <a:endParaRPr lang="es-MX"/>
        </a:p>
      </dgm:t>
    </dgm:pt>
    <dgm:pt modelId="{E7751668-9D22-4C91-A4C7-F41520131273}">
      <dgm:prSet custT="1"/>
      <dgm:spPr/>
      <dgm:t>
        <a:bodyPr/>
        <a:lstStyle/>
        <a:p>
          <a:r>
            <a:rPr lang="es-MX" sz="1200"/>
            <a:t>Apoyo Secretaría Académica</a:t>
          </a:r>
        </a:p>
      </dgm:t>
    </dgm:pt>
    <dgm:pt modelId="{519BB0CA-AC3E-4F40-9F5A-CC23B6234397}" type="parTrans" cxnId="{D5505E3E-9AFF-44A5-A181-557AB28CDEEE}">
      <dgm:prSet/>
      <dgm:spPr/>
      <dgm:t>
        <a:bodyPr/>
        <a:lstStyle/>
        <a:p>
          <a:endParaRPr lang="es-MX"/>
        </a:p>
      </dgm:t>
    </dgm:pt>
    <dgm:pt modelId="{60BA9EF7-F784-4D96-841B-96F3A4D1AAC9}" type="sibTrans" cxnId="{D5505E3E-9AFF-44A5-A181-557AB28CDEEE}">
      <dgm:prSet/>
      <dgm:spPr/>
      <dgm:t>
        <a:bodyPr/>
        <a:lstStyle/>
        <a:p>
          <a:endParaRPr lang="es-MX"/>
        </a:p>
      </dgm:t>
    </dgm:pt>
    <dgm:pt modelId="{3FE275A4-BF35-4F30-B364-4A380E8AAC1C}">
      <dgm:prSet custT="1"/>
      <dgm:spPr/>
      <dgm:t>
        <a:bodyPr/>
        <a:lstStyle/>
        <a:p>
          <a:r>
            <a:rPr lang="es-MX" sz="1200"/>
            <a:t>Bufete Jurídico Estudiantil</a:t>
          </a:r>
        </a:p>
      </dgm:t>
    </dgm:pt>
    <dgm:pt modelId="{1B78AD45-8834-49D1-A30D-0DE1CC7EC928}" type="parTrans" cxnId="{D027BD14-D1C4-42EE-9439-E2CF496E08C4}">
      <dgm:prSet/>
      <dgm:spPr/>
      <dgm:t>
        <a:bodyPr/>
        <a:lstStyle/>
        <a:p>
          <a:endParaRPr lang="es-MX"/>
        </a:p>
      </dgm:t>
    </dgm:pt>
    <dgm:pt modelId="{85501AC3-646F-4947-ABC7-27D3CFB50F98}" type="sibTrans" cxnId="{D027BD14-D1C4-42EE-9439-E2CF496E08C4}">
      <dgm:prSet/>
      <dgm:spPr/>
      <dgm:t>
        <a:bodyPr/>
        <a:lstStyle/>
        <a:p>
          <a:endParaRPr lang="es-MX"/>
        </a:p>
      </dgm:t>
    </dgm:pt>
    <dgm:pt modelId="{A8E19721-864F-4574-AC18-5E4E42235147}">
      <dgm:prSet custT="1"/>
      <dgm:spPr/>
      <dgm:t>
        <a:bodyPr/>
        <a:lstStyle/>
        <a:p>
          <a:r>
            <a:rPr lang="es-MX" sz="1200"/>
            <a:t>Asesores</a:t>
          </a:r>
        </a:p>
      </dgm:t>
    </dgm:pt>
    <dgm:pt modelId="{08E092B5-DD9C-47C1-9C10-CABBFA309038}" type="parTrans" cxnId="{00F9BD4B-9DE9-442E-8BDE-F43FB7588B07}">
      <dgm:prSet/>
      <dgm:spPr/>
      <dgm:t>
        <a:bodyPr/>
        <a:lstStyle/>
        <a:p>
          <a:endParaRPr lang="es-MX"/>
        </a:p>
      </dgm:t>
    </dgm:pt>
    <dgm:pt modelId="{FF11DDEB-5A9D-449F-88E9-F51F046246AE}" type="sibTrans" cxnId="{00F9BD4B-9DE9-442E-8BDE-F43FB7588B07}">
      <dgm:prSet/>
      <dgm:spPr/>
      <dgm:t>
        <a:bodyPr/>
        <a:lstStyle/>
        <a:p>
          <a:endParaRPr lang="es-MX"/>
        </a:p>
      </dgm:t>
    </dgm:pt>
    <dgm:pt modelId="{265813A8-8037-4837-99EE-FDD9D6875C2B}">
      <dgm:prSet custT="1"/>
      <dgm:spPr/>
      <dgm:t>
        <a:bodyPr/>
        <a:lstStyle/>
        <a:p>
          <a:r>
            <a:rPr lang="es-MX" sz="1200"/>
            <a:t>Técnicos Sace</a:t>
          </a:r>
        </a:p>
      </dgm:t>
    </dgm:pt>
    <dgm:pt modelId="{AA9D72BB-CCC3-4943-A26D-6D26A36C6C87}" type="parTrans" cxnId="{673206A4-A3BC-4232-9D88-3779F66D75F4}">
      <dgm:prSet/>
      <dgm:spPr/>
      <dgm:t>
        <a:bodyPr/>
        <a:lstStyle/>
        <a:p>
          <a:endParaRPr lang="es-MX"/>
        </a:p>
      </dgm:t>
    </dgm:pt>
    <dgm:pt modelId="{D8618171-D367-4D75-9FB3-08AD6443CEC1}" type="sibTrans" cxnId="{673206A4-A3BC-4232-9D88-3779F66D75F4}">
      <dgm:prSet/>
      <dgm:spPr/>
      <dgm:t>
        <a:bodyPr/>
        <a:lstStyle/>
        <a:p>
          <a:endParaRPr lang="es-MX"/>
        </a:p>
      </dgm:t>
    </dgm:pt>
    <dgm:pt modelId="{FFB0FA36-1838-4FE4-A984-DD1CF6FCB6BF}" type="pres">
      <dgm:prSet presAssocID="{5385C390-8033-4775-BCD5-E973510EE090}" presName="hierChild1" presStyleCnt="0">
        <dgm:presLayoutVars>
          <dgm:chPref val="1"/>
          <dgm:dir/>
          <dgm:animOne val="branch"/>
          <dgm:animLvl val="lvl"/>
          <dgm:resizeHandles/>
        </dgm:presLayoutVars>
      </dgm:prSet>
      <dgm:spPr/>
      <dgm:t>
        <a:bodyPr/>
        <a:lstStyle/>
        <a:p>
          <a:endParaRPr lang="es-MX"/>
        </a:p>
      </dgm:t>
    </dgm:pt>
    <dgm:pt modelId="{ADD815AF-2BAC-4013-BE4A-BCA580AF2A9F}" type="pres">
      <dgm:prSet presAssocID="{DBFF6952-4467-4289-900C-26314B6EB783}" presName="hierRoot1" presStyleCnt="0"/>
      <dgm:spPr/>
    </dgm:pt>
    <dgm:pt modelId="{2FC41E9E-47F6-48CC-8F46-8C803702A8B4}" type="pres">
      <dgm:prSet presAssocID="{DBFF6952-4467-4289-900C-26314B6EB783}" presName="composite" presStyleCnt="0"/>
      <dgm:spPr/>
    </dgm:pt>
    <dgm:pt modelId="{48AB896D-DA77-426A-9724-EDE8D028D5EE}" type="pres">
      <dgm:prSet presAssocID="{DBFF6952-4467-4289-900C-26314B6EB783}" presName="background" presStyleLbl="node0" presStyleIdx="0" presStyleCnt="1"/>
      <dgm:spPr/>
    </dgm:pt>
    <dgm:pt modelId="{6C8C094F-2BB5-4CA9-81A0-A6F57F598677}" type="pres">
      <dgm:prSet presAssocID="{DBFF6952-4467-4289-900C-26314B6EB783}" presName="text" presStyleLbl="fgAcc0" presStyleIdx="0" presStyleCnt="1" custScaleX="262945" custScaleY="38247" custLinFactNeighborX="-1425" custLinFactNeighborY="-6347">
        <dgm:presLayoutVars>
          <dgm:chPref val="3"/>
        </dgm:presLayoutVars>
      </dgm:prSet>
      <dgm:spPr/>
      <dgm:t>
        <a:bodyPr/>
        <a:lstStyle/>
        <a:p>
          <a:endParaRPr lang="es-MX"/>
        </a:p>
      </dgm:t>
    </dgm:pt>
    <dgm:pt modelId="{E69D6992-FA5D-4936-A1EC-ABAD039695D8}" type="pres">
      <dgm:prSet presAssocID="{DBFF6952-4467-4289-900C-26314B6EB783}" presName="hierChild2" presStyleCnt="0"/>
      <dgm:spPr/>
    </dgm:pt>
    <dgm:pt modelId="{93794B6C-2493-4CAE-B50F-CC3A63D1A302}" type="pres">
      <dgm:prSet presAssocID="{2A274D33-A334-4405-9914-20B151AC0367}" presName="Name10" presStyleLbl="parChTrans1D2" presStyleIdx="0" presStyleCnt="1"/>
      <dgm:spPr/>
      <dgm:t>
        <a:bodyPr/>
        <a:lstStyle/>
        <a:p>
          <a:endParaRPr lang="es-MX"/>
        </a:p>
      </dgm:t>
    </dgm:pt>
    <dgm:pt modelId="{F03CDAC9-82CC-40FF-A0D9-A1567621B254}" type="pres">
      <dgm:prSet presAssocID="{A491F615-FFCC-49F7-B6D6-E9DA329DA2F2}" presName="hierRoot2" presStyleCnt="0"/>
      <dgm:spPr/>
    </dgm:pt>
    <dgm:pt modelId="{F42E7A46-83E5-4CB5-8E2F-6621E9A067E6}" type="pres">
      <dgm:prSet presAssocID="{A491F615-FFCC-49F7-B6D6-E9DA329DA2F2}" presName="composite2" presStyleCnt="0"/>
      <dgm:spPr/>
    </dgm:pt>
    <dgm:pt modelId="{08736F98-138B-4A36-9AAA-8C3703DD5116}" type="pres">
      <dgm:prSet presAssocID="{A491F615-FFCC-49F7-B6D6-E9DA329DA2F2}" presName="background2" presStyleLbl="node2" presStyleIdx="0" presStyleCnt="1"/>
      <dgm:spPr/>
    </dgm:pt>
    <dgm:pt modelId="{FFA52057-2E99-4C70-89D6-361F101EAC09}" type="pres">
      <dgm:prSet presAssocID="{A491F615-FFCC-49F7-B6D6-E9DA329DA2F2}" presName="text2" presStyleLbl="fgAcc2" presStyleIdx="0" presStyleCnt="1" custScaleX="380096" custScaleY="138598">
        <dgm:presLayoutVars>
          <dgm:chPref val="3"/>
        </dgm:presLayoutVars>
      </dgm:prSet>
      <dgm:spPr/>
      <dgm:t>
        <a:bodyPr/>
        <a:lstStyle/>
        <a:p>
          <a:endParaRPr lang="es-MX"/>
        </a:p>
      </dgm:t>
    </dgm:pt>
    <dgm:pt modelId="{2AAD4264-877C-4F10-A6AF-9EEDFFAFF6A7}" type="pres">
      <dgm:prSet presAssocID="{A491F615-FFCC-49F7-B6D6-E9DA329DA2F2}" presName="hierChild3" presStyleCnt="0"/>
      <dgm:spPr/>
    </dgm:pt>
    <dgm:pt modelId="{EE47B0DA-6CF0-42A4-8F0C-92E9663F81A5}" type="pres">
      <dgm:prSet presAssocID="{49722EA8-48C0-4BFB-A3B9-D96EBC72E091}" presName="Name17" presStyleLbl="parChTrans1D3" presStyleIdx="0" presStyleCnt="2"/>
      <dgm:spPr/>
      <dgm:t>
        <a:bodyPr/>
        <a:lstStyle/>
        <a:p>
          <a:endParaRPr lang="es-MX"/>
        </a:p>
      </dgm:t>
    </dgm:pt>
    <dgm:pt modelId="{785EF3B1-CE67-42C6-9400-3C2D9C044599}" type="pres">
      <dgm:prSet presAssocID="{3DBBEB81-79FD-4576-807F-4011F5BD8904}" presName="hierRoot3" presStyleCnt="0"/>
      <dgm:spPr/>
    </dgm:pt>
    <dgm:pt modelId="{1A512910-9D8B-42EB-83FE-35AA3AC0DFF7}" type="pres">
      <dgm:prSet presAssocID="{3DBBEB81-79FD-4576-807F-4011F5BD8904}" presName="composite3" presStyleCnt="0"/>
      <dgm:spPr/>
    </dgm:pt>
    <dgm:pt modelId="{5C47B9D1-789D-44DC-91FA-42E2D5AFE020}" type="pres">
      <dgm:prSet presAssocID="{3DBBEB81-79FD-4576-807F-4011F5BD8904}" presName="background3" presStyleLbl="node3" presStyleIdx="0" presStyleCnt="2"/>
      <dgm:spPr/>
    </dgm:pt>
    <dgm:pt modelId="{0A102B58-698B-494A-BDA7-D1F1A74A4595}" type="pres">
      <dgm:prSet presAssocID="{3DBBEB81-79FD-4576-807F-4011F5BD8904}" presName="text3" presStyleLbl="fgAcc3" presStyleIdx="0" presStyleCnt="2" custScaleX="316011" custScaleY="117848" custLinFactNeighborX="-14162" custLinFactNeighborY="81773">
        <dgm:presLayoutVars>
          <dgm:chPref val="3"/>
        </dgm:presLayoutVars>
      </dgm:prSet>
      <dgm:spPr/>
      <dgm:t>
        <a:bodyPr/>
        <a:lstStyle/>
        <a:p>
          <a:endParaRPr lang="es-MX"/>
        </a:p>
      </dgm:t>
    </dgm:pt>
    <dgm:pt modelId="{2747FBA6-7BBF-44B4-AF9B-A0881535E1CA}" type="pres">
      <dgm:prSet presAssocID="{3DBBEB81-79FD-4576-807F-4011F5BD8904}" presName="hierChild4" presStyleCnt="0"/>
      <dgm:spPr/>
    </dgm:pt>
    <dgm:pt modelId="{9289B698-C191-4EA1-B02D-E53FA3A4545F}" type="pres">
      <dgm:prSet presAssocID="{F4971A32-40BA-452F-B10C-ADF8B8C0F3AF}" presName="Name23" presStyleLbl="parChTrans1D4" presStyleIdx="0" presStyleCnt="20"/>
      <dgm:spPr/>
      <dgm:t>
        <a:bodyPr/>
        <a:lstStyle/>
        <a:p>
          <a:endParaRPr lang="es-MX"/>
        </a:p>
      </dgm:t>
    </dgm:pt>
    <dgm:pt modelId="{B6DAF966-A890-4052-A19E-A2C55872AF1D}" type="pres">
      <dgm:prSet presAssocID="{30C2378B-67B0-4088-B35C-BF2C653F5614}" presName="hierRoot4" presStyleCnt="0"/>
      <dgm:spPr/>
    </dgm:pt>
    <dgm:pt modelId="{C48A207B-2F1A-4B72-B2FD-A1085A22DE8F}" type="pres">
      <dgm:prSet presAssocID="{30C2378B-67B0-4088-B35C-BF2C653F5614}" presName="composite4" presStyleCnt="0"/>
      <dgm:spPr/>
    </dgm:pt>
    <dgm:pt modelId="{E6FDCBDA-94EA-46A7-A96F-A6B32408519A}" type="pres">
      <dgm:prSet presAssocID="{30C2378B-67B0-4088-B35C-BF2C653F5614}" presName="background4" presStyleLbl="node4" presStyleIdx="0" presStyleCnt="20"/>
      <dgm:spPr/>
    </dgm:pt>
    <dgm:pt modelId="{2E08805D-9E3C-4050-8AC2-FD5F69320C47}" type="pres">
      <dgm:prSet presAssocID="{30C2378B-67B0-4088-B35C-BF2C653F5614}" presName="text4" presStyleLbl="fgAcc4" presStyleIdx="0" presStyleCnt="20" custScaleX="246524" custScaleY="225075" custLinFactY="44145" custLinFactNeighborX="-29542" custLinFactNeighborY="100000">
        <dgm:presLayoutVars>
          <dgm:chPref val="3"/>
        </dgm:presLayoutVars>
      </dgm:prSet>
      <dgm:spPr/>
      <dgm:t>
        <a:bodyPr/>
        <a:lstStyle/>
        <a:p>
          <a:endParaRPr lang="es-MX"/>
        </a:p>
      </dgm:t>
    </dgm:pt>
    <dgm:pt modelId="{51F4EEFA-D5DF-4343-B7CC-16A4C914FA47}" type="pres">
      <dgm:prSet presAssocID="{30C2378B-67B0-4088-B35C-BF2C653F5614}" presName="hierChild5" presStyleCnt="0"/>
      <dgm:spPr/>
    </dgm:pt>
    <dgm:pt modelId="{FB18E076-09CD-4508-81A2-63E57371D66F}" type="pres">
      <dgm:prSet presAssocID="{111CDA82-EED7-48C1-9C07-A638257923A7}" presName="Name23" presStyleLbl="parChTrans1D4" presStyleIdx="1" presStyleCnt="20"/>
      <dgm:spPr/>
      <dgm:t>
        <a:bodyPr/>
        <a:lstStyle/>
        <a:p>
          <a:endParaRPr lang="es-MX"/>
        </a:p>
      </dgm:t>
    </dgm:pt>
    <dgm:pt modelId="{217A200E-68F1-4DA6-885D-4F1A862EACA3}" type="pres">
      <dgm:prSet presAssocID="{55C61F0F-DCE8-4B75-B732-C0C2EFF12BA2}" presName="hierRoot4" presStyleCnt="0"/>
      <dgm:spPr/>
    </dgm:pt>
    <dgm:pt modelId="{09FDE6C2-5865-4F75-8BEB-10188B5B7B21}" type="pres">
      <dgm:prSet presAssocID="{55C61F0F-DCE8-4B75-B732-C0C2EFF12BA2}" presName="composite4" presStyleCnt="0"/>
      <dgm:spPr/>
    </dgm:pt>
    <dgm:pt modelId="{592BC16A-72D3-474E-BB25-BA06497790C3}" type="pres">
      <dgm:prSet presAssocID="{55C61F0F-DCE8-4B75-B732-C0C2EFF12BA2}" presName="background4" presStyleLbl="node4" presStyleIdx="1" presStyleCnt="20"/>
      <dgm:spPr/>
    </dgm:pt>
    <dgm:pt modelId="{D608D689-F9E8-4153-A125-B4B7C5D40FB0}" type="pres">
      <dgm:prSet presAssocID="{55C61F0F-DCE8-4B75-B732-C0C2EFF12BA2}" presName="text4" presStyleLbl="fgAcc4" presStyleIdx="1" presStyleCnt="20" custScaleX="166173" custLinFactX="-58271" custLinFactY="73457" custLinFactNeighborX="-100000" custLinFactNeighborY="100000">
        <dgm:presLayoutVars>
          <dgm:chPref val="3"/>
        </dgm:presLayoutVars>
      </dgm:prSet>
      <dgm:spPr/>
      <dgm:t>
        <a:bodyPr/>
        <a:lstStyle/>
        <a:p>
          <a:endParaRPr lang="es-MX"/>
        </a:p>
      </dgm:t>
    </dgm:pt>
    <dgm:pt modelId="{FB46B1B3-D27A-4B1E-A5CA-6443B3A83792}" type="pres">
      <dgm:prSet presAssocID="{55C61F0F-DCE8-4B75-B732-C0C2EFF12BA2}" presName="hierChild5" presStyleCnt="0"/>
      <dgm:spPr/>
    </dgm:pt>
    <dgm:pt modelId="{6FF3CCF5-EC6F-4CE1-80B8-1E07C153F17B}" type="pres">
      <dgm:prSet presAssocID="{F999295D-24D8-4BB8-9D89-1B17EC07728F}" presName="Name23" presStyleLbl="parChTrans1D4" presStyleIdx="2" presStyleCnt="20"/>
      <dgm:spPr/>
      <dgm:t>
        <a:bodyPr/>
        <a:lstStyle/>
        <a:p>
          <a:endParaRPr lang="es-MX"/>
        </a:p>
      </dgm:t>
    </dgm:pt>
    <dgm:pt modelId="{DF9A549D-42BC-4B5E-A32F-12CA56173D68}" type="pres">
      <dgm:prSet presAssocID="{4B7CF277-032C-4DA0-AF45-4527E9E43EBE}" presName="hierRoot4" presStyleCnt="0"/>
      <dgm:spPr/>
    </dgm:pt>
    <dgm:pt modelId="{6B0B6A30-C5BB-4AA1-9DAD-B383B41E0389}" type="pres">
      <dgm:prSet presAssocID="{4B7CF277-032C-4DA0-AF45-4527E9E43EBE}" presName="composite4" presStyleCnt="0"/>
      <dgm:spPr/>
    </dgm:pt>
    <dgm:pt modelId="{C093AB3C-F7C6-48C9-A68C-70F06CD849EE}" type="pres">
      <dgm:prSet presAssocID="{4B7CF277-032C-4DA0-AF45-4527E9E43EBE}" presName="background4" presStyleLbl="node4" presStyleIdx="2" presStyleCnt="20"/>
      <dgm:spPr/>
    </dgm:pt>
    <dgm:pt modelId="{FD2544F9-675D-44B5-9A70-45ACE4C1C265}" type="pres">
      <dgm:prSet presAssocID="{4B7CF277-032C-4DA0-AF45-4527E9E43EBE}" presName="text4" presStyleLbl="fgAcc4" presStyleIdx="2" presStyleCnt="20" custScaleX="170057" custScaleY="111913" custLinFactX="-56329" custLinFactY="76644" custLinFactNeighborX="-100000" custLinFactNeighborY="100000">
        <dgm:presLayoutVars>
          <dgm:chPref val="3"/>
        </dgm:presLayoutVars>
      </dgm:prSet>
      <dgm:spPr/>
      <dgm:t>
        <a:bodyPr/>
        <a:lstStyle/>
        <a:p>
          <a:endParaRPr lang="es-MX"/>
        </a:p>
      </dgm:t>
    </dgm:pt>
    <dgm:pt modelId="{A920B92C-949F-4D7C-8D1B-A2BD7FB48E26}" type="pres">
      <dgm:prSet presAssocID="{4B7CF277-032C-4DA0-AF45-4527E9E43EBE}" presName="hierChild5" presStyleCnt="0"/>
      <dgm:spPr/>
    </dgm:pt>
    <dgm:pt modelId="{EB62AF3D-FCB9-4C94-82EB-5CD0029DBD6E}" type="pres">
      <dgm:prSet presAssocID="{2246B768-BDDE-4B75-B803-65C7196D82DA}" presName="Name23" presStyleLbl="parChTrans1D4" presStyleIdx="3" presStyleCnt="20"/>
      <dgm:spPr/>
      <dgm:t>
        <a:bodyPr/>
        <a:lstStyle/>
        <a:p>
          <a:endParaRPr lang="es-MX"/>
        </a:p>
      </dgm:t>
    </dgm:pt>
    <dgm:pt modelId="{88D8C2FC-BB0C-4793-BF5F-6D30B9443053}" type="pres">
      <dgm:prSet presAssocID="{AB29D50E-FE0C-46AA-9879-908D1AB4602F}" presName="hierRoot4" presStyleCnt="0"/>
      <dgm:spPr/>
    </dgm:pt>
    <dgm:pt modelId="{48899B1D-75C7-4F2C-9C99-7BAEF22C29AD}" type="pres">
      <dgm:prSet presAssocID="{AB29D50E-FE0C-46AA-9879-908D1AB4602F}" presName="composite4" presStyleCnt="0"/>
      <dgm:spPr/>
    </dgm:pt>
    <dgm:pt modelId="{E2045045-8A1C-45AD-90D3-3D90752EC203}" type="pres">
      <dgm:prSet presAssocID="{AB29D50E-FE0C-46AA-9879-908D1AB4602F}" presName="background4" presStyleLbl="node4" presStyleIdx="3" presStyleCnt="20"/>
      <dgm:spPr/>
    </dgm:pt>
    <dgm:pt modelId="{BD280A43-B9A2-4776-9B2B-1F624EC8BF98}" type="pres">
      <dgm:prSet presAssocID="{AB29D50E-FE0C-46AA-9879-908D1AB4602F}" presName="text4" presStyleLbl="fgAcc4" presStyleIdx="3" presStyleCnt="20" custScaleX="176593" custScaleY="119441" custLinFactX="-53061" custLinFactY="84263" custLinFactNeighborX="-100000" custLinFactNeighborY="100000">
        <dgm:presLayoutVars>
          <dgm:chPref val="3"/>
        </dgm:presLayoutVars>
      </dgm:prSet>
      <dgm:spPr/>
      <dgm:t>
        <a:bodyPr/>
        <a:lstStyle/>
        <a:p>
          <a:endParaRPr lang="es-MX"/>
        </a:p>
      </dgm:t>
    </dgm:pt>
    <dgm:pt modelId="{8AF5A201-1EA7-4909-A2DD-BC78815458E2}" type="pres">
      <dgm:prSet presAssocID="{AB29D50E-FE0C-46AA-9879-908D1AB4602F}" presName="hierChild5" presStyleCnt="0"/>
      <dgm:spPr/>
    </dgm:pt>
    <dgm:pt modelId="{3519DBBA-1685-4908-81BE-357ED766F581}" type="pres">
      <dgm:prSet presAssocID="{D458812E-CCE2-4CA3-8911-BCEB5390C7C5}" presName="Name23" presStyleLbl="parChTrans1D4" presStyleIdx="4" presStyleCnt="20"/>
      <dgm:spPr/>
      <dgm:t>
        <a:bodyPr/>
        <a:lstStyle/>
        <a:p>
          <a:endParaRPr lang="es-MX"/>
        </a:p>
      </dgm:t>
    </dgm:pt>
    <dgm:pt modelId="{4DFF0F82-1577-4C1A-B442-AE5502220AE7}" type="pres">
      <dgm:prSet presAssocID="{D07E5542-3133-4986-A9D3-A4EE75F4881B}" presName="hierRoot4" presStyleCnt="0"/>
      <dgm:spPr/>
    </dgm:pt>
    <dgm:pt modelId="{EBACE8EA-0692-43E4-A594-F77BD54D9E3F}" type="pres">
      <dgm:prSet presAssocID="{D07E5542-3133-4986-A9D3-A4EE75F4881B}" presName="composite4" presStyleCnt="0"/>
      <dgm:spPr/>
    </dgm:pt>
    <dgm:pt modelId="{861D01E6-0C38-4968-8495-FD142CCB37D3}" type="pres">
      <dgm:prSet presAssocID="{D07E5542-3133-4986-A9D3-A4EE75F4881B}" presName="background4" presStyleLbl="node4" presStyleIdx="4" presStyleCnt="20"/>
      <dgm:spPr/>
    </dgm:pt>
    <dgm:pt modelId="{99B6CBD9-9CD6-4F8F-B7C2-2D0370085CB5}" type="pres">
      <dgm:prSet presAssocID="{D07E5542-3133-4986-A9D3-A4EE75F4881B}" presName="text4" presStyleLbl="fgAcc4" presStyleIdx="4" presStyleCnt="20" custScaleX="167192" custScaleY="110427" custLinFactX="-57761" custLinFactY="78413" custLinFactNeighborX="-100000" custLinFactNeighborY="100000">
        <dgm:presLayoutVars>
          <dgm:chPref val="3"/>
        </dgm:presLayoutVars>
      </dgm:prSet>
      <dgm:spPr/>
      <dgm:t>
        <a:bodyPr/>
        <a:lstStyle/>
        <a:p>
          <a:endParaRPr lang="es-MX"/>
        </a:p>
      </dgm:t>
    </dgm:pt>
    <dgm:pt modelId="{8FD85012-63B3-4D34-83D8-EE0842DB5761}" type="pres">
      <dgm:prSet presAssocID="{D07E5542-3133-4986-A9D3-A4EE75F4881B}" presName="hierChild5" presStyleCnt="0"/>
      <dgm:spPr/>
    </dgm:pt>
    <dgm:pt modelId="{4242B71B-C7CD-4249-A6FA-16DA030C4DD4}" type="pres">
      <dgm:prSet presAssocID="{284D6310-EB9F-4E28-AC25-9971B2E371FC}" presName="Name23" presStyleLbl="parChTrans1D4" presStyleIdx="5" presStyleCnt="20"/>
      <dgm:spPr/>
      <dgm:t>
        <a:bodyPr/>
        <a:lstStyle/>
        <a:p>
          <a:endParaRPr lang="es-MX"/>
        </a:p>
      </dgm:t>
    </dgm:pt>
    <dgm:pt modelId="{425A1621-0809-47D1-9EEC-7C8FAF76BDCA}" type="pres">
      <dgm:prSet presAssocID="{4F50106C-F715-4FFF-833C-A1DB3492F39B}" presName="hierRoot4" presStyleCnt="0"/>
      <dgm:spPr/>
    </dgm:pt>
    <dgm:pt modelId="{D9533495-F596-4333-9B75-74D9B8AE71A4}" type="pres">
      <dgm:prSet presAssocID="{4F50106C-F715-4FFF-833C-A1DB3492F39B}" presName="composite4" presStyleCnt="0"/>
      <dgm:spPr/>
    </dgm:pt>
    <dgm:pt modelId="{A36ECA8D-6B77-469C-8082-CD63CA9B5D12}" type="pres">
      <dgm:prSet presAssocID="{4F50106C-F715-4FFF-833C-A1DB3492F39B}" presName="background4" presStyleLbl="node4" presStyleIdx="5" presStyleCnt="20"/>
      <dgm:spPr/>
    </dgm:pt>
    <dgm:pt modelId="{D20AA62D-7927-4082-B75D-29563B755713}" type="pres">
      <dgm:prSet presAssocID="{4F50106C-F715-4FFF-833C-A1DB3492F39B}" presName="text4" presStyleLbl="fgAcc4" presStyleIdx="5" presStyleCnt="20" custScaleX="168041" custLinFactX="-57337" custLinFactY="88325" custLinFactNeighborX="-100000" custLinFactNeighborY="100000">
        <dgm:presLayoutVars>
          <dgm:chPref val="3"/>
        </dgm:presLayoutVars>
      </dgm:prSet>
      <dgm:spPr/>
      <dgm:t>
        <a:bodyPr/>
        <a:lstStyle/>
        <a:p>
          <a:endParaRPr lang="es-MX"/>
        </a:p>
      </dgm:t>
    </dgm:pt>
    <dgm:pt modelId="{67ACF07F-5D9E-4218-A475-A29F57839941}" type="pres">
      <dgm:prSet presAssocID="{4F50106C-F715-4FFF-833C-A1DB3492F39B}" presName="hierChild5" presStyleCnt="0"/>
      <dgm:spPr/>
    </dgm:pt>
    <dgm:pt modelId="{41854279-4E04-4DD0-9621-9D5577B44283}" type="pres">
      <dgm:prSet presAssocID="{7C3F3C55-CB7C-4493-B7EF-B0E8B639F300}" presName="Name23" presStyleLbl="parChTrans1D4" presStyleIdx="6" presStyleCnt="20"/>
      <dgm:spPr/>
      <dgm:t>
        <a:bodyPr/>
        <a:lstStyle/>
        <a:p>
          <a:endParaRPr lang="es-MX"/>
        </a:p>
      </dgm:t>
    </dgm:pt>
    <dgm:pt modelId="{07A21D32-F2A1-40C7-A366-FDAAC507298B}" type="pres">
      <dgm:prSet presAssocID="{C1FD116C-F63B-433B-86A9-295019BD5639}" presName="hierRoot4" presStyleCnt="0"/>
      <dgm:spPr/>
    </dgm:pt>
    <dgm:pt modelId="{09FC4BF0-E94E-4276-BB87-8BD4800721CA}" type="pres">
      <dgm:prSet presAssocID="{C1FD116C-F63B-433B-86A9-295019BD5639}" presName="composite4" presStyleCnt="0"/>
      <dgm:spPr/>
    </dgm:pt>
    <dgm:pt modelId="{D1594949-56C8-4FD7-863D-8B1EBDDA89F6}" type="pres">
      <dgm:prSet presAssocID="{C1FD116C-F63B-433B-86A9-295019BD5639}" presName="background4" presStyleLbl="node4" presStyleIdx="6" presStyleCnt="20"/>
      <dgm:spPr/>
    </dgm:pt>
    <dgm:pt modelId="{A9EA8B43-6712-4745-8F74-FA6CEC6329E0}" type="pres">
      <dgm:prSet presAssocID="{C1FD116C-F63B-433B-86A9-295019BD5639}" presName="text4" presStyleLbl="fgAcc4" presStyleIdx="6" presStyleCnt="20" custScaleX="166509" custLinFactX="-58103" custLinFactY="100000" custLinFactNeighborX="-100000" custLinFactNeighborY="113623">
        <dgm:presLayoutVars>
          <dgm:chPref val="3"/>
        </dgm:presLayoutVars>
      </dgm:prSet>
      <dgm:spPr/>
      <dgm:t>
        <a:bodyPr/>
        <a:lstStyle/>
        <a:p>
          <a:endParaRPr lang="es-MX"/>
        </a:p>
      </dgm:t>
    </dgm:pt>
    <dgm:pt modelId="{476374C2-86E5-41EB-9355-22B4A382464F}" type="pres">
      <dgm:prSet presAssocID="{C1FD116C-F63B-433B-86A9-295019BD5639}" presName="hierChild5" presStyleCnt="0"/>
      <dgm:spPr/>
    </dgm:pt>
    <dgm:pt modelId="{1C93B2FC-CFEC-4570-8BD2-C4076A393A2C}" type="pres">
      <dgm:prSet presAssocID="{D65B5DF1-04D5-427B-B5C5-E6C28DCCC34E}" presName="Name23" presStyleLbl="parChTrans1D4" presStyleIdx="7" presStyleCnt="20"/>
      <dgm:spPr/>
      <dgm:t>
        <a:bodyPr/>
        <a:lstStyle/>
        <a:p>
          <a:endParaRPr lang="es-MX"/>
        </a:p>
      </dgm:t>
    </dgm:pt>
    <dgm:pt modelId="{C9686AD1-E110-4D75-B593-0E924F636F19}" type="pres">
      <dgm:prSet presAssocID="{9F578823-0C0C-4B26-B590-EAE9D7B47569}" presName="hierRoot4" presStyleCnt="0"/>
      <dgm:spPr/>
    </dgm:pt>
    <dgm:pt modelId="{173CBD84-CC2C-495B-AE69-72B3286705A5}" type="pres">
      <dgm:prSet presAssocID="{9F578823-0C0C-4B26-B590-EAE9D7B47569}" presName="composite4" presStyleCnt="0"/>
      <dgm:spPr/>
    </dgm:pt>
    <dgm:pt modelId="{AFA6E422-D3A9-43EC-BEEA-4B61F3FB9C4D}" type="pres">
      <dgm:prSet presAssocID="{9F578823-0C0C-4B26-B590-EAE9D7B47569}" presName="background4" presStyleLbl="node4" presStyleIdx="7" presStyleCnt="20"/>
      <dgm:spPr/>
    </dgm:pt>
    <dgm:pt modelId="{8AD3A66B-6273-429A-A4A0-93FEFAE3CA13}" type="pres">
      <dgm:prSet presAssocID="{9F578823-0C0C-4B26-B590-EAE9D7B47569}" presName="text4" presStyleLbl="fgAcc4" presStyleIdx="7" presStyleCnt="20" custScaleX="251297" custScaleY="223880" custLinFactY="36682" custLinFactNeighborX="-22484" custLinFactNeighborY="100000">
        <dgm:presLayoutVars>
          <dgm:chPref val="3"/>
        </dgm:presLayoutVars>
      </dgm:prSet>
      <dgm:spPr/>
      <dgm:t>
        <a:bodyPr/>
        <a:lstStyle/>
        <a:p>
          <a:endParaRPr lang="es-MX"/>
        </a:p>
      </dgm:t>
    </dgm:pt>
    <dgm:pt modelId="{3E094896-EE00-4376-A3A0-0B2747869DA2}" type="pres">
      <dgm:prSet presAssocID="{9F578823-0C0C-4B26-B590-EAE9D7B47569}" presName="hierChild5" presStyleCnt="0"/>
      <dgm:spPr/>
    </dgm:pt>
    <dgm:pt modelId="{76818247-6CFF-474C-88E0-C8D9D01A512A}" type="pres">
      <dgm:prSet presAssocID="{BD8ADB51-CE7D-4B25-8B58-A4D9CE40C628}" presName="Name23" presStyleLbl="parChTrans1D4" presStyleIdx="8" presStyleCnt="20"/>
      <dgm:spPr/>
      <dgm:t>
        <a:bodyPr/>
        <a:lstStyle/>
        <a:p>
          <a:endParaRPr lang="es-MX"/>
        </a:p>
      </dgm:t>
    </dgm:pt>
    <dgm:pt modelId="{750E87D8-6166-45C0-9BD8-E23FCCDCD43F}" type="pres">
      <dgm:prSet presAssocID="{27063BCD-15F1-4C8D-A600-27B11C1EC6CE}" presName="hierRoot4" presStyleCnt="0"/>
      <dgm:spPr/>
    </dgm:pt>
    <dgm:pt modelId="{42A2DFFB-6A4D-45D3-859C-E85979013CA7}" type="pres">
      <dgm:prSet presAssocID="{27063BCD-15F1-4C8D-A600-27B11C1EC6CE}" presName="composite4" presStyleCnt="0"/>
      <dgm:spPr/>
    </dgm:pt>
    <dgm:pt modelId="{7D44682B-32F0-4A41-9A52-C55D20BF2B4C}" type="pres">
      <dgm:prSet presAssocID="{27063BCD-15F1-4C8D-A600-27B11C1EC6CE}" presName="background4" presStyleLbl="node4" presStyleIdx="8" presStyleCnt="20"/>
      <dgm:spPr/>
    </dgm:pt>
    <dgm:pt modelId="{2F2900EB-812A-4EAB-8A84-28E307CC408A}" type="pres">
      <dgm:prSet presAssocID="{27063BCD-15F1-4C8D-A600-27B11C1EC6CE}" presName="text4" presStyleLbl="fgAcc4" presStyleIdx="8" presStyleCnt="20" custScaleX="167467" custLinFactY="71874" custLinFactNeighborX="-32526" custLinFactNeighborY="100000">
        <dgm:presLayoutVars>
          <dgm:chPref val="3"/>
        </dgm:presLayoutVars>
      </dgm:prSet>
      <dgm:spPr/>
      <dgm:t>
        <a:bodyPr/>
        <a:lstStyle/>
        <a:p>
          <a:endParaRPr lang="es-MX"/>
        </a:p>
      </dgm:t>
    </dgm:pt>
    <dgm:pt modelId="{A092F215-A0BB-4BFD-9CDE-2648723D94A3}" type="pres">
      <dgm:prSet presAssocID="{27063BCD-15F1-4C8D-A600-27B11C1EC6CE}" presName="hierChild5" presStyleCnt="0"/>
      <dgm:spPr/>
    </dgm:pt>
    <dgm:pt modelId="{8C1F2089-27C7-4042-BD75-26706A25B6DB}" type="pres">
      <dgm:prSet presAssocID="{00E259C1-6D4B-42A0-A758-13495CF92F62}" presName="Name23" presStyleLbl="parChTrans1D4" presStyleIdx="9" presStyleCnt="20"/>
      <dgm:spPr/>
      <dgm:t>
        <a:bodyPr/>
        <a:lstStyle/>
        <a:p>
          <a:endParaRPr lang="es-MX"/>
        </a:p>
      </dgm:t>
    </dgm:pt>
    <dgm:pt modelId="{52E075A8-31AE-47C3-8CF3-E177F4248CE9}" type="pres">
      <dgm:prSet presAssocID="{9391F120-F3CB-4661-8CB3-9B6084055C3B}" presName="hierRoot4" presStyleCnt="0"/>
      <dgm:spPr/>
    </dgm:pt>
    <dgm:pt modelId="{E0606C38-97C1-4102-B41A-5DA96053F178}" type="pres">
      <dgm:prSet presAssocID="{9391F120-F3CB-4661-8CB3-9B6084055C3B}" presName="composite4" presStyleCnt="0"/>
      <dgm:spPr/>
    </dgm:pt>
    <dgm:pt modelId="{80BFB036-BBBD-4A87-AC73-6D6D01B6E61B}" type="pres">
      <dgm:prSet presAssocID="{9391F120-F3CB-4661-8CB3-9B6084055C3B}" presName="background4" presStyleLbl="node4" presStyleIdx="9" presStyleCnt="20"/>
      <dgm:spPr/>
    </dgm:pt>
    <dgm:pt modelId="{A9030E20-1DAF-436C-8279-693CB09187A2}" type="pres">
      <dgm:prSet presAssocID="{9391F120-F3CB-4661-8CB3-9B6084055C3B}" presName="text4" presStyleLbl="fgAcc4" presStyleIdx="9" presStyleCnt="20" custScaleX="172958" custScaleY="95135" custLinFactY="73945" custLinFactNeighborX="-29897" custLinFactNeighborY="100000">
        <dgm:presLayoutVars>
          <dgm:chPref val="3"/>
        </dgm:presLayoutVars>
      </dgm:prSet>
      <dgm:spPr/>
      <dgm:t>
        <a:bodyPr/>
        <a:lstStyle/>
        <a:p>
          <a:endParaRPr lang="es-MX"/>
        </a:p>
      </dgm:t>
    </dgm:pt>
    <dgm:pt modelId="{8C500305-0D61-41F0-B3F5-8DB64F6E534E}" type="pres">
      <dgm:prSet presAssocID="{9391F120-F3CB-4661-8CB3-9B6084055C3B}" presName="hierChild5" presStyleCnt="0"/>
      <dgm:spPr/>
    </dgm:pt>
    <dgm:pt modelId="{C63D6517-7989-4E36-B935-4D77782E5721}" type="pres">
      <dgm:prSet presAssocID="{CBEF3619-AE80-44A0-AC1B-4E5FDF600084}" presName="Name23" presStyleLbl="parChTrans1D4" presStyleIdx="10" presStyleCnt="20"/>
      <dgm:spPr/>
      <dgm:t>
        <a:bodyPr/>
        <a:lstStyle/>
        <a:p>
          <a:endParaRPr lang="es-MX"/>
        </a:p>
      </dgm:t>
    </dgm:pt>
    <dgm:pt modelId="{E53D38AB-3F64-4073-89A9-554CD8FF9A29}" type="pres">
      <dgm:prSet presAssocID="{2FE3A6C0-9B85-4C61-83B2-D875B01A529C}" presName="hierRoot4" presStyleCnt="0"/>
      <dgm:spPr/>
    </dgm:pt>
    <dgm:pt modelId="{08B35184-E265-4E7F-BC80-BBE0EE2BD86E}" type="pres">
      <dgm:prSet presAssocID="{2FE3A6C0-9B85-4C61-83B2-D875B01A529C}" presName="composite4" presStyleCnt="0"/>
      <dgm:spPr/>
    </dgm:pt>
    <dgm:pt modelId="{4EB745F6-056D-45EC-B687-FC40F8D44E54}" type="pres">
      <dgm:prSet presAssocID="{2FE3A6C0-9B85-4C61-83B2-D875B01A529C}" presName="background4" presStyleLbl="node4" presStyleIdx="10" presStyleCnt="20"/>
      <dgm:spPr/>
    </dgm:pt>
    <dgm:pt modelId="{088EF728-242D-4B39-BDAF-36FCDE4EF6AE}" type="pres">
      <dgm:prSet presAssocID="{2FE3A6C0-9B85-4C61-83B2-D875B01A529C}" presName="text4" presStyleLbl="fgAcc4" presStyleIdx="10" presStyleCnt="20" custScaleX="174006" custLinFactY="71886" custLinFactNeighborX="-31469" custLinFactNeighborY="100000">
        <dgm:presLayoutVars>
          <dgm:chPref val="3"/>
        </dgm:presLayoutVars>
      </dgm:prSet>
      <dgm:spPr/>
      <dgm:t>
        <a:bodyPr/>
        <a:lstStyle/>
        <a:p>
          <a:endParaRPr lang="es-MX"/>
        </a:p>
      </dgm:t>
    </dgm:pt>
    <dgm:pt modelId="{89F4706C-2897-4358-BC7F-DB0D4019E29D}" type="pres">
      <dgm:prSet presAssocID="{2FE3A6C0-9B85-4C61-83B2-D875B01A529C}" presName="hierChild5" presStyleCnt="0"/>
      <dgm:spPr/>
    </dgm:pt>
    <dgm:pt modelId="{1509B636-5E0B-4F6C-A33D-9C97CB846B1F}" type="pres">
      <dgm:prSet presAssocID="{7EF69DD6-DDD6-480E-8736-2EA7C9FDA567}" presName="Name23" presStyleLbl="parChTrans1D4" presStyleIdx="11" presStyleCnt="20"/>
      <dgm:spPr/>
      <dgm:t>
        <a:bodyPr/>
        <a:lstStyle/>
        <a:p>
          <a:endParaRPr lang="es-MX"/>
        </a:p>
      </dgm:t>
    </dgm:pt>
    <dgm:pt modelId="{67D5B5C5-4FA8-4385-83E0-7970EB938247}" type="pres">
      <dgm:prSet presAssocID="{099035F7-BBE4-4A86-912A-B7D70D45ED13}" presName="hierRoot4" presStyleCnt="0"/>
      <dgm:spPr/>
    </dgm:pt>
    <dgm:pt modelId="{31501DD1-4032-4FCE-96E0-7A5F0C2E1912}" type="pres">
      <dgm:prSet presAssocID="{099035F7-BBE4-4A86-912A-B7D70D45ED13}" presName="composite4" presStyleCnt="0"/>
      <dgm:spPr/>
    </dgm:pt>
    <dgm:pt modelId="{57502862-3A10-49D5-9CED-53438DE53D50}" type="pres">
      <dgm:prSet presAssocID="{099035F7-BBE4-4A86-912A-B7D70D45ED13}" presName="background4" presStyleLbl="node4" presStyleIdx="11" presStyleCnt="20"/>
      <dgm:spPr/>
    </dgm:pt>
    <dgm:pt modelId="{C78AA274-00F0-4E94-B052-E932A0F5140C}" type="pres">
      <dgm:prSet presAssocID="{099035F7-BBE4-4A86-912A-B7D70D45ED13}" presName="text4" presStyleLbl="fgAcc4" presStyleIdx="11" presStyleCnt="20" custScaleX="168535" custLinFactY="67347" custLinFactNeighborX="-28043" custLinFactNeighborY="100000">
        <dgm:presLayoutVars>
          <dgm:chPref val="3"/>
        </dgm:presLayoutVars>
      </dgm:prSet>
      <dgm:spPr/>
      <dgm:t>
        <a:bodyPr/>
        <a:lstStyle/>
        <a:p>
          <a:endParaRPr lang="es-MX"/>
        </a:p>
      </dgm:t>
    </dgm:pt>
    <dgm:pt modelId="{D919CD6B-5EAD-4754-A5C6-AE0F12C41E5D}" type="pres">
      <dgm:prSet presAssocID="{099035F7-BBE4-4A86-912A-B7D70D45ED13}" presName="hierChild5" presStyleCnt="0"/>
      <dgm:spPr/>
    </dgm:pt>
    <dgm:pt modelId="{8D2DC6A3-2804-4080-9393-21F84E3FBDBB}" type="pres">
      <dgm:prSet presAssocID="{BF55EA47-20DB-4D0E-AD0F-B6005C203581}" presName="Name23" presStyleLbl="parChTrans1D4" presStyleIdx="12" presStyleCnt="20"/>
      <dgm:spPr/>
      <dgm:t>
        <a:bodyPr/>
        <a:lstStyle/>
        <a:p>
          <a:endParaRPr lang="es-MX"/>
        </a:p>
      </dgm:t>
    </dgm:pt>
    <dgm:pt modelId="{677A0509-77E4-4EFE-9447-E3B7F809007D}" type="pres">
      <dgm:prSet presAssocID="{6C2F7421-1D2D-4B34-A7AE-327547C960D5}" presName="hierRoot4" presStyleCnt="0"/>
      <dgm:spPr/>
    </dgm:pt>
    <dgm:pt modelId="{17E90575-946E-4B6B-8FB9-457AE6C5537E}" type="pres">
      <dgm:prSet presAssocID="{6C2F7421-1D2D-4B34-A7AE-327547C960D5}" presName="composite4" presStyleCnt="0"/>
      <dgm:spPr/>
    </dgm:pt>
    <dgm:pt modelId="{C9A732DC-A489-4331-AD62-BB079CB745A0}" type="pres">
      <dgm:prSet presAssocID="{6C2F7421-1D2D-4B34-A7AE-327547C960D5}" presName="background4" presStyleLbl="node4" presStyleIdx="12" presStyleCnt="20"/>
      <dgm:spPr/>
    </dgm:pt>
    <dgm:pt modelId="{B9887FA1-0E59-4BAC-9DFD-5CB267FA7CDB}" type="pres">
      <dgm:prSet presAssocID="{6C2F7421-1D2D-4B34-A7AE-327547C960D5}" presName="text4" presStyleLbl="fgAcc4" presStyleIdx="12" presStyleCnt="20" custScaleX="179281" custScaleY="217604" custLinFactY="57031" custLinFactNeighborX="-26078" custLinFactNeighborY="100000">
        <dgm:presLayoutVars>
          <dgm:chPref val="3"/>
        </dgm:presLayoutVars>
      </dgm:prSet>
      <dgm:spPr/>
      <dgm:t>
        <a:bodyPr/>
        <a:lstStyle/>
        <a:p>
          <a:endParaRPr lang="es-MX"/>
        </a:p>
      </dgm:t>
    </dgm:pt>
    <dgm:pt modelId="{2514D93F-B16A-4AD7-8530-42027FEF6025}" type="pres">
      <dgm:prSet presAssocID="{6C2F7421-1D2D-4B34-A7AE-327547C960D5}" presName="hierChild5" presStyleCnt="0"/>
      <dgm:spPr/>
    </dgm:pt>
    <dgm:pt modelId="{1D061C05-16A8-4DEE-9BC0-30AFC4399C46}" type="pres">
      <dgm:prSet presAssocID="{9EB2F763-B8C5-469A-88E5-4840633BAB0D}" presName="Name23" presStyleLbl="parChTrans1D4" presStyleIdx="13" presStyleCnt="20"/>
      <dgm:spPr/>
      <dgm:t>
        <a:bodyPr/>
        <a:lstStyle/>
        <a:p>
          <a:endParaRPr lang="es-MX"/>
        </a:p>
      </dgm:t>
    </dgm:pt>
    <dgm:pt modelId="{A79C9328-202A-4D90-B87D-943A26F0EB84}" type="pres">
      <dgm:prSet presAssocID="{E3357071-3E72-4F55-913C-350BB5CE705B}" presName="hierRoot4" presStyleCnt="0"/>
      <dgm:spPr/>
    </dgm:pt>
    <dgm:pt modelId="{B34D62AA-8443-45E7-9B24-D56E88D81F2D}" type="pres">
      <dgm:prSet presAssocID="{E3357071-3E72-4F55-913C-350BB5CE705B}" presName="composite4" presStyleCnt="0"/>
      <dgm:spPr/>
    </dgm:pt>
    <dgm:pt modelId="{3ACD3F4C-A523-4ACE-AB46-7ACBA4A2047D}" type="pres">
      <dgm:prSet presAssocID="{E3357071-3E72-4F55-913C-350BB5CE705B}" presName="background4" presStyleLbl="node4" presStyleIdx="13" presStyleCnt="20"/>
      <dgm:spPr/>
    </dgm:pt>
    <dgm:pt modelId="{54570086-41B5-4EC0-A76F-07D7FCED8D0C}" type="pres">
      <dgm:prSet presAssocID="{E3357071-3E72-4F55-913C-350BB5CE705B}" presName="text4" presStyleLbl="fgAcc4" presStyleIdx="13" presStyleCnt="20" custScaleX="178427" custLinFactY="41046" custLinFactNeighborX="-26092" custLinFactNeighborY="100000">
        <dgm:presLayoutVars>
          <dgm:chPref val="3"/>
        </dgm:presLayoutVars>
      </dgm:prSet>
      <dgm:spPr/>
      <dgm:t>
        <a:bodyPr/>
        <a:lstStyle/>
        <a:p>
          <a:endParaRPr lang="es-MX"/>
        </a:p>
      </dgm:t>
    </dgm:pt>
    <dgm:pt modelId="{09043F03-F4AF-4536-AC83-5208FD4781D1}" type="pres">
      <dgm:prSet presAssocID="{E3357071-3E72-4F55-913C-350BB5CE705B}" presName="hierChild5" presStyleCnt="0"/>
      <dgm:spPr/>
    </dgm:pt>
    <dgm:pt modelId="{6F21E53B-139F-4AC0-86DA-9690F46EAB18}" type="pres">
      <dgm:prSet presAssocID="{519BB0CA-AC3E-4F40-9F5A-CC23B6234397}" presName="Name23" presStyleLbl="parChTrans1D4" presStyleIdx="14" presStyleCnt="20"/>
      <dgm:spPr/>
      <dgm:t>
        <a:bodyPr/>
        <a:lstStyle/>
        <a:p>
          <a:endParaRPr lang="es-MX"/>
        </a:p>
      </dgm:t>
    </dgm:pt>
    <dgm:pt modelId="{B6C67B4A-E470-42DD-866B-95985BE2B546}" type="pres">
      <dgm:prSet presAssocID="{E7751668-9D22-4C91-A4C7-F41520131273}" presName="hierRoot4" presStyleCnt="0"/>
      <dgm:spPr/>
    </dgm:pt>
    <dgm:pt modelId="{EFADEAD9-0199-4F92-A5C7-DC7D3A073D5E}" type="pres">
      <dgm:prSet presAssocID="{E7751668-9D22-4C91-A4C7-F41520131273}" presName="composite4" presStyleCnt="0"/>
      <dgm:spPr/>
    </dgm:pt>
    <dgm:pt modelId="{6FF99FB0-60EC-4AFF-BA7D-DAFF87609523}" type="pres">
      <dgm:prSet presAssocID="{E7751668-9D22-4C91-A4C7-F41520131273}" presName="background4" presStyleLbl="node4" presStyleIdx="14" presStyleCnt="20"/>
      <dgm:spPr/>
    </dgm:pt>
    <dgm:pt modelId="{3D33837B-BB70-42FA-B11C-D5B65A3D775E}" type="pres">
      <dgm:prSet presAssocID="{E7751668-9D22-4C91-A4C7-F41520131273}" presName="text4" presStyleLbl="fgAcc4" presStyleIdx="14" presStyleCnt="20" custScaleX="188038" custScaleY="164553" custLinFactY="33083" custLinFactNeighborX="-24917" custLinFactNeighborY="100000">
        <dgm:presLayoutVars>
          <dgm:chPref val="3"/>
        </dgm:presLayoutVars>
      </dgm:prSet>
      <dgm:spPr/>
      <dgm:t>
        <a:bodyPr/>
        <a:lstStyle/>
        <a:p>
          <a:endParaRPr lang="es-MX"/>
        </a:p>
      </dgm:t>
    </dgm:pt>
    <dgm:pt modelId="{AB903B51-4F05-4780-B336-CD994FC2E5CD}" type="pres">
      <dgm:prSet presAssocID="{E7751668-9D22-4C91-A4C7-F41520131273}" presName="hierChild5" presStyleCnt="0"/>
      <dgm:spPr/>
    </dgm:pt>
    <dgm:pt modelId="{0E999728-F037-4AFB-82D4-A45F7C8911D9}" type="pres">
      <dgm:prSet presAssocID="{F27EB21D-9E5C-416D-8C88-0D1346FC878A}" presName="Name17" presStyleLbl="parChTrans1D3" presStyleIdx="1" presStyleCnt="2"/>
      <dgm:spPr/>
      <dgm:t>
        <a:bodyPr/>
        <a:lstStyle/>
        <a:p>
          <a:endParaRPr lang="es-MX"/>
        </a:p>
      </dgm:t>
    </dgm:pt>
    <dgm:pt modelId="{AFBF4456-FB8B-4514-8B4F-8FE2746E4DFC}" type="pres">
      <dgm:prSet presAssocID="{0CEEB021-91BF-43E5-B3B2-144942149D36}" presName="hierRoot3" presStyleCnt="0"/>
      <dgm:spPr/>
    </dgm:pt>
    <dgm:pt modelId="{2127D729-DCE5-49F6-942C-37A739A59537}" type="pres">
      <dgm:prSet presAssocID="{0CEEB021-91BF-43E5-B3B2-144942149D36}" presName="composite3" presStyleCnt="0"/>
      <dgm:spPr/>
    </dgm:pt>
    <dgm:pt modelId="{688FEE72-88D7-4E7D-9422-B4C3E3231B01}" type="pres">
      <dgm:prSet presAssocID="{0CEEB021-91BF-43E5-B3B2-144942149D36}" presName="background3" presStyleLbl="node3" presStyleIdx="1" presStyleCnt="2"/>
      <dgm:spPr/>
    </dgm:pt>
    <dgm:pt modelId="{E79ECB07-E0A4-4FC7-BD3B-DCB6C5B74C77}" type="pres">
      <dgm:prSet presAssocID="{0CEEB021-91BF-43E5-B3B2-144942149D36}" presName="text3" presStyleLbl="fgAcc3" presStyleIdx="1" presStyleCnt="2" custScaleX="378241" custScaleY="118543" custLinFactNeighborX="6295" custLinFactNeighborY="81773">
        <dgm:presLayoutVars>
          <dgm:chPref val="3"/>
        </dgm:presLayoutVars>
      </dgm:prSet>
      <dgm:spPr/>
      <dgm:t>
        <a:bodyPr/>
        <a:lstStyle/>
        <a:p>
          <a:endParaRPr lang="es-MX"/>
        </a:p>
      </dgm:t>
    </dgm:pt>
    <dgm:pt modelId="{6E82A2FB-F51F-4694-81A1-DB5510FE448A}" type="pres">
      <dgm:prSet presAssocID="{0CEEB021-91BF-43E5-B3B2-144942149D36}" presName="hierChild4" presStyleCnt="0"/>
      <dgm:spPr/>
    </dgm:pt>
    <dgm:pt modelId="{DAABF898-D4AA-469D-89CE-9387691D7E2E}" type="pres">
      <dgm:prSet presAssocID="{C7FFA1D2-EC44-4ADC-B940-3895F91377D6}" presName="Name23" presStyleLbl="parChTrans1D4" presStyleIdx="15" presStyleCnt="20"/>
      <dgm:spPr/>
      <dgm:t>
        <a:bodyPr/>
        <a:lstStyle/>
        <a:p>
          <a:endParaRPr lang="es-MX"/>
        </a:p>
      </dgm:t>
    </dgm:pt>
    <dgm:pt modelId="{0F0A0A84-0C50-4838-84B7-866B3F2DCD4C}" type="pres">
      <dgm:prSet presAssocID="{79B5A499-09E1-47D9-9815-8797CC6E48FB}" presName="hierRoot4" presStyleCnt="0"/>
      <dgm:spPr/>
    </dgm:pt>
    <dgm:pt modelId="{78C65FFE-8328-4771-ADE9-B18CD4624AF8}" type="pres">
      <dgm:prSet presAssocID="{79B5A499-09E1-47D9-9815-8797CC6E48FB}" presName="composite4" presStyleCnt="0"/>
      <dgm:spPr/>
    </dgm:pt>
    <dgm:pt modelId="{0534386B-9247-4CC8-B522-EBBF991E296F}" type="pres">
      <dgm:prSet presAssocID="{79B5A499-09E1-47D9-9815-8797CC6E48FB}" presName="background4" presStyleLbl="node4" presStyleIdx="15" presStyleCnt="20"/>
      <dgm:spPr/>
    </dgm:pt>
    <dgm:pt modelId="{50819D25-B163-4318-9B8B-8707378DFB2E}" type="pres">
      <dgm:prSet presAssocID="{79B5A499-09E1-47D9-9815-8797CC6E48FB}" presName="text4" presStyleLbl="fgAcc4" presStyleIdx="15" presStyleCnt="20" custScaleX="266395" custScaleY="225681" custLinFactY="41291" custLinFactNeighborX="-10655" custLinFactNeighborY="100000">
        <dgm:presLayoutVars>
          <dgm:chPref val="3"/>
        </dgm:presLayoutVars>
      </dgm:prSet>
      <dgm:spPr/>
      <dgm:t>
        <a:bodyPr/>
        <a:lstStyle/>
        <a:p>
          <a:endParaRPr lang="es-MX"/>
        </a:p>
      </dgm:t>
    </dgm:pt>
    <dgm:pt modelId="{EC399D2A-A804-43BF-9BBA-0F87F3D20AAF}" type="pres">
      <dgm:prSet presAssocID="{79B5A499-09E1-47D9-9815-8797CC6E48FB}" presName="hierChild5" presStyleCnt="0"/>
      <dgm:spPr/>
    </dgm:pt>
    <dgm:pt modelId="{2D38B187-4A75-43BD-B619-02EB1B865945}" type="pres">
      <dgm:prSet presAssocID="{1B78AD45-8834-49D1-A30D-0DE1CC7EC928}" presName="Name23" presStyleLbl="parChTrans1D4" presStyleIdx="16" presStyleCnt="20"/>
      <dgm:spPr/>
      <dgm:t>
        <a:bodyPr/>
        <a:lstStyle/>
        <a:p>
          <a:endParaRPr lang="es-MX"/>
        </a:p>
      </dgm:t>
    </dgm:pt>
    <dgm:pt modelId="{23F3DD24-8820-44C6-9EDE-DDEAE81B76C0}" type="pres">
      <dgm:prSet presAssocID="{3FE275A4-BF35-4F30-B364-4A380E8AAC1C}" presName="hierRoot4" presStyleCnt="0"/>
      <dgm:spPr/>
    </dgm:pt>
    <dgm:pt modelId="{CF950E45-B2DB-4977-9863-6FA3E427EA23}" type="pres">
      <dgm:prSet presAssocID="{3FE275A4-BF35-4F30-B364-4A380E8AAC1C}" presName="composite4" presStyleCnt="0"/>
      <dgm:spPr/>
    </dgm:pt>
    <dgm:pt modelId="{A56D320F-1E97-40A7-B78C-6ABE6E3E2B7D}" type="pres">
      <dgm:prSet presAssocID="{3FE275A4-BF35-4F30-B364-4A380E8AAC1C}" presName="background4" presStyleLbl="node4" presStyleIdx="16" presStyleCnt="20"/>
      <dgm:spPr/>
    </dgm:pt>
    <dgm:pt modelId="{7B5924BC-5726-4C50-AB55-E51D0F5647B6}" type="pres">
      <dgm:prSet presAssocID="{3FE275A4-BF35-4F30-B364-4A380E8AAC1C}" presName="text4" presStyleLbl="fgAcc4" presStyleIdx="16" presStyleCnt="20" custScaleX="205668" custScaleY="190914" custLinFactY="69499" custLinFactNeighborX="-9441" custLinFactNeighborY="100000">
        <dgm:presLayoutVars>
          <dgm:chPref val="3"/>
        </dgm:presLayoutVars>
      </dgm:prSet>
      <dgm:spPr/>
      <dgm:t>
        <a:bodyPr/>
        <a:lstStyle/>
        <a:p>
          <a:endParaRPr lang="es-MX"/>
        </a:p>
      </dgm:t>
    </dgm:pt>
    <dgm:pt modelId="{0B6E2624-1D44-47D8-A29F-BF04B638E533}" type="pres">
      <dgm:prSet presAssocID="{3FE275A4-BF35-4F30-B364-4A380E8AAC1C}" presName="hierChild5" presStyleCnt="0"/>
      <dgm:spPr/>
    </dgm:pt>
    <dgm:pt modelId="{D365E8C3-EAE4-4661-AE40-9D3B0AF5065C}" type="pres">
      <dgm:prSet presAssocID="{08E092B5-DD9C-47C1-9C10-CABBFA309038}" presName="Name23" presStyleLbl="parChTrans1D4" presStyleIdx="17" presStyleCnt="20"/>
      <dgm:spPr/>
      <dgm:t>
        <a:bodyPr/>
        <a:lstStyle/>
        <a:p>
          <a:endParaRPr lang="es-MX"/>
        </a:p>
      </dgm:t>
    </dgm:pt>
    <dgm:pt modelId="{0604E744-14CC-4CD5-B785-663C32D16B83}" type="pres">
      <dgm:prSet presAssocID="{A8E19721-864F-4574-AC18-5E4E42235147}" presName="hierRoot4" presStyleCnt="0"/>
      <dgm:spPr/>
    </dgm:pt>
    <dgm:pt modelId="{DDE62AB1-E2C3-4BDD-9C83-6963631A2346}" type="pres">
      <dgm:prSet presAssocID="{A8E19721-864F-4574-AC18-5E4E42235147}" presName="composite4" presStyleCnt="0"/>
      <dgm:spPr/>
    </dgm:pt>
    <dgm:pt modelId="{F11D2E1C-48A5-425D-BBB1-9ACD82A0C75B}" type="pres">
      <dgm:prSet presAssocID="{A8E19721-864F-4574-AC18-5E4E42235147}" presName="background4" presStyleLbl="node4" presStyleIdx="17" presStyleCnt="20"/>
      <dgm:spPr/>
    </dgm:pt>
    <dgm:pt modelId="{9F3D24EA-3280-415D-B457-41AFFC561D5B}" type="pres">
      <dgm:prSet presAssocID="{A8E19721-864F-4574-AC18-5E4E42235147}" presName="text4" presStyleLbl="fgAcc4" presStyleIdx="17" presStyleCnt="20" custScaleX="196702" custLinFactY="91414" custLinFactNeighborX="-4980" custLinFactNeighborY="100000">
        <dgm:presLayoutVars>
          <dgm:chPref val="3"/>
        </dgm:presLayoutVars>
      </dgm:prSet>
      <dgm:spPr/>
      <dgm:t>
        <a:bodyPr/>
        <a:lstStyle/>
        <a:p>
          <a:endParaRPr lang="es-MX"/>
        </a:p>
      </dgm:t>
    </dgm:pt>
    <dgm:pt modelId="{984E4F04-D5D4-4DB5-9662-6C86C8D2BD9D}" type="pres">
      <dgm:prSet presAssocID="{A8E19721-864F-4574-AC18-5E4E42235147}" presName="hierChild5" presStyleCnt="0"/>
      <dgm:spPr/>
    </dgm:pt>
    <dgm:pt modelId="{795B8A9F-25E8-4A54-8F4F-DCEF0BE625C4}" type="pres">
      <dgm:prSet presAssocID="{4F90A212-32E6-4142-8E33-79B2F573843E}" presName="Name23" presStyleLbl="parChTrans1D4" presStyleIdx="18" presStyleCnt="20"/>
      <dgm:spPr/>
      <dgm:t>
        <a:bodyPr/>
        <a:lstStyle/>
        <a:p>
          <a:endParaRPr lang="es-MX"/>
        </a:p>
      </dgm:t>
    </dgm:pt>
    <dgm:pt modelId="{1B50CE35-84D3-483E-A42A-C4C711D409FC}" type="pres">
      <dgm:prSet presAssocID="{4664CCA5-FFD0-4501-A636-429472B98699}" presName="hierRoot4" presStyleCnt="0"/>
      <dgm:spPr/>
    </dgm:pt>
    <dgm:pt modelId="{45276412-A57B-4BA9-80D7-D152CE652BC4}" type="pres">
      <dgm:prSet presAssocID="{4664CCA5-FFD0-4501-A636-429472B98699}" presName="composite4" presStyleCnt="0"/>
      <dgm:spPr/>
    </dgm:pt>
    <dgm:pt modelId="{E1FC1381-6B9A-493A-A022-A8B305469671}" type="pres">
      <dgm:prSet presAssocID="{4664CCA5-FFD0-4501-A636-429472B98699}" presName="background4" presStyleLbl="node4" presStyleIdx="18" presStyleCnt="20"/>
      <dgm:spPr/>
    </dgm:pt>
    <dgm:pt modelId="{DC60D9A8-122A-4BD8-94DF-6527770554F6}" type="pres">
      <dgm:prSet presAssocID="{4664CCA5-FFD0-4501-A636-429472B98699}" presName="text4" presStyleLbl="fgAcc4" presStyleIdx="18" presStyleCnt="20" custScaleX="248081" custScaleY="235652" custLinFactY="41243" custLinFactNeighborX="7350" custLinFactNeighborY="100000">
        <dgm:presLayoutVars>
          <dgm:chPref val="3"/>
        </dgm:presLayoutVars>
      </dgm:prSet>
      <dgm:spPr/>
      <dgm:t>
        <a:bodyPr/>
        <a:lstStyle/>
        <a:p>
          <a:endParaRPr lang="es-MX"/>
        </a:p>
      </dgm:t>
    </dgm:pt>
    <dgm:pt modelId="{D84331F7-4480-4EC6-B437-C22028189BFA}" type="pres">
      <dgm:prSet presAssocID="{4664CCA5-FFD0-4501-A636-429472B98699}" presName="hierChild5" presStyleCnt="0"/>
      <dgm:spPr/>
    </dgm:pt>
    <dgm:pt modelId="{0CDD36C6-F952-4988-8FF7-C9307A96D81A}" type="pres">
      <dgm:prSet presAssocID="{AA9D72BB-CCC3-4943-A26D-6D26A36C6C87}" presName="Name23" presStyleLbl="parChTrans1D4" presStyleIdx="19" presStyleCnt="20"/>
      <dgm:spPr/>
      <dgm:t>
        <a:bodyPr/>
        <a:lstStyle/>
        <a:p>
          <a:endParaRPr lang="es-MX"/>
        </a:p>
      </dgm:t>
    </dgm:pt>
    <dgm:pt modelId="{935132F1-E382-46BB-898C-EBFFA63F5B49}" type="pres">
      <dgm:prSet presAssocID="{265813A8-8037-4837-99EE-FDD9D6875C2B}" presName="hierRoot4" presStyleCnt="0"/>
      <dgm:spPr/>
    </dgm:pt>
    <dgm:pt modelId="{9013E1D7-8D40-43CE-8B1E-FFBBC3FA74F6}" type="pres">
      <dgm:prSet presAssocID="{265813A8-8037-4837-99EE-FDD9D6875C2B}" presName="composite4" presStyleCnt="0"/>
      <dgm:spPr/>
    </dgm:pt>
    <dgm:pt modelId="{84E5EDA5-8E32-4B35-82A6-9E8A144E809F}" type="pres">
      <dgm:prSet presAssocID="{265813A8-8037-4837-99EE-FDD9D6875C2B}" presName="background4" presStyleLbl="node4" presStyleIdx="19" presStyleCnt="20"/>
      <dgm:spPr/>
    </dgm:pt>
    <dgm:pt modelId="{6CBC1527-DBC2-4814-A684-0375E8AC2848}" type="pres">
      <dgm:prSet presAssocID="{265813A8-8037-4837-99EE-FDD9D6875C2B}" presName="text4" presStyleLbl="fgAcc4" presStyleIdx="19" presStyleCnt="20" custScaleX="160027" custScaleY="129726" custLinFactY="50085" custLinFactNeighborX="3147" custLinFactNeighborY="100000">
        <dgm:presLayoutVars>
          <dgm:chPref val="3"/>
        </dgm:presLayoutVars>
      </dgm:prSet>
      <dgm:spPr/>
      <dgm:t>
        <a:bodyPr/>
        <a:lstStyle/>
        <a:p>
          <a:endParaRPr lang="es-MX"/>
        </a:p>
      </dgm:t>
    </dgm:pt>
    <dgm:pt modelId="{8381CBF1-F0A3-41A5-9197-657CEE192917}" type="pres">
      <dgm:prSet presAssocID="{265813A8-8037-4837-99EE-FDD9D6875C2B}" presName="hierChild5" presStyleCnt="0"/>
      <dgm:spPr/>
    </dgm:pt>
  </dgm:ptLst>
  <dgm:cxnLst>
    <dgm:cxn modelId="{402F6DAE-B943-4E6B-834A-374A6FA354B1}" srcId="{9391F120-F3CB-4661-8CB3-9B6084055C3B}" destId="{2FE3A6C0-9B85-4C61-83B2-D875B01A529C}" srcOrd="0" destOrd="0" parTransId="{CBEF3619-AE80-44A0-AC1B-4E5FDF600084}" sibTransId="{40B3304F-1295-4F42-9F90-A2F0D29809C1}"/>
    <dgm:cxn modelId="{E8E0319E-858D-4A96-9CBA-4C961B1A3A08}" type="presOf" srcId="{3FE275A4-BF35-4F30-B364-4A380E8AAC1C}" destId="{7B5924BC-5726-4C50-AB55-E51D0F5647B6}" srcOrd="0" destOrd="0" presId="urn:microsoft.com/office/officeart/2005/8/layout/hierarchy1"/>
    <dgm:cxn modelId="{DB405CA2-95B9-44B1-97CF-0F7439B452E9}" type="presOf" srcId="{1B78AD45-8834-49D1-A30D-0DE1CC7EC928}" destId="{2D38B187-4A75-43BD-B619-02EB1B865945}" srcOrd="0" destOrd="0" presId="urn:microsoft.com/office/officeart/2005/8/layout/hierarchy1"/>
    <dgm:cxn modelId="{C950EA37-8391-478D-B552-D3D3E3FE69DF}" type="presOf" srcId="{E7751668-9D22-4C91-A4C7-F41520131273}" destId="{3D33837B-BB70-42FA-B11C-D5B65A3D775E}" srcOrd="0" destOrd="0" presId="urn:microsoft.com/office/officeart/2005/8/layout/hierarchy1"/>
    <dgm:cxn modelId="{6C25BF03-4681-47D7-8074-F6282F819451}" type="presOf" srcId="{AB29D50E-FE0C-46AA-9879-908D1AB4602F}" destId="{BD280A43-B9A2-4776-9B2B-1F624EC8BF98}" srcOrd="0" destOrd="0" presId="urn:microsoft.com/office/officeart/2005/8/layout/hierarchy1"/>
    <dgm:cxn modelId="{9F648AD1-C153-4C64-B33A-F0B34D6047E8}" type="presOf" srcId="{2FE3A6C0-9B85-4C61-83B2-D875B01A529C}" destId="{088EF728-242D-4B39-BDAF-36FCDE4EF6AE}" srcOrd="0" destOrd="0" presId="urn:microsoft.com/office/officeart/2005/8/layout/hierarchy1"/>
    <dgm:cxn modelId="{1A4E0EC3-60A3-4506-A49C-EC5351781602}" type="presOf" srcId="{AA9D72BB-CCC3-4943-A26D-6D26A36C6C87}" destId="{0CDD36C6-F952-4988-8FF7-C9307A96D81A}" srcOrd="0" destOrd="0" presId="urn:microsoft.com/office/officeart/2005/8/layout/hierarchy1"/>
    <dgm:cxn modelId="{1C3FCA7A-323B-4B02-B2AE-65739F5BB7AF}" srcId="{27063BCD-15F1-4C8D-A600-27B11C1EC6CE}" destId="{9391F120-F3CB-4661-8CB3-9B6084055C3B}" srcOrd="0" destOrd="0" parTransId="{00E259C1-6D4B-42A0-A758-13495CF92F62}" sibTransId="{EDC972B1-6A72-4440-A9B8-4586A2E75D3E}"/>
    <dgm:cxn modelId="{531630CD-7C75-4C26-9BBA-BA02CCF11EBC}" srcId="{A491F615-FFCC-49F7-B6D6-E9DA329DA2F2}" destId="{3DBBEB81-79FD-4576-807F-4011F5BD8904}" srcOrd="0" destOrd="0" parTransId="{49722EA8-48C0-4BFB-A3B9-D96EBC72E091}" sibTransId="{A40C385C-1916-4F0D-B97F-20B575C61EBA}"/>
    <dgm:cxn modelId="{673206A4-A3BC-4232-9D88-3779F66D75F4}" srcId="{4664CCA5-FFD0-4501-A636-429472B98699}" destId="{265813A8-8037-4837-99EE-FDD9D6875C2B}" srcOrd="0" destOrd="0" parTransId="{AA9D72BB-CCC3-4943-A26D-6D26A36C6C87}" sibTransId="{D8618171-D367-4D75-9FB3-08AD6443CEC1}"/>
    <dgm:cxn modelId="{197E6B92-DC6C-4E94-9357-9E5AD1CD2CE6}" type="presOf" srcId="{27063BCD-15F1-4C8D-A600-27B11C1EC6CE}" destId="{2F2900EB-812A-4EAB-8A84-28E307CC408A}" srcOrd="0" destOrd="0" presId="urn:microsoft.com/office/officeart/2005/8/layout/hierarchy1"/>
    <dgm:cxn modelId="{56B1B2AB-201A-4D55-A98E-4EA0FA3966CA}" type="presOf" srcId="{F999295D-24D8-4BB8-9D89-1B17EC07728F}" destId="{6FF3CCF5-EC6F-4CE1-80B8-1E07C153F17B}" srcOrd="0" destOrd="0" presId="urn:microsoft.com/office/officeart/2005/8/layout/hierarchy1"/>
    <dgm:cxn modelId="{B7B6B5FF-0B29-47DE-B77A-E7039B9A39F8}" srcId="{4B7CF277-032C-4DA0-AF45-4527E9E43EBE}" destId="{AB29D50E-FE0C-46AA-9879-908D1AB4602F}" srcOrd="0" destOrd="0" parTransId="{2246B768-BDDE-4B75-B803-65C7196D82DA}" sibTransId="{AE7E7780-E84F-44DB-B5A7-702EBC27E3E0}"/>
    <dgm:cxn modelId="{451BDE52-1582-4BA2-942A-652548502E72}" srcId="{3DBBEB81-79FD-4576-807F-4011F5BD8904}" destId="{9F578823-0C0C-4B26-B590-EAE9D7B47569}" srcOrd="1" destOrd="0" parTransId="{D65B5DF1-04D5-427B-B5C5-E6C28DCCC34E}" sibTransId="{9943A4F2-58E8-4B77-9CA5-06AA61804A4F}"/>
    <dgm:cxn modelId="{A2CBB2DC-E12C-4EDC-9BE4-16FB912F1C3F}" type="presOf" srcId="{2A274D33-A334-4405-9914-20B151AC0367}" destId="{93794B6C-2493-4CAE-B50F-CC3A63D1A302}" srcOrd="0" destOrd="0" presId="urn:microsoft.com/office/officeart/2005/8/layout/hierarchy1"/>
    <dgm:cxn modelId="{DDD6B5C2-CE25-472B-B373-1B8B9F22E8FF}" srcId="{0CEEB021-91BF-43E5-B3B2-144942149D36}" destId="{4664CCA5-FFD0-4501-A636-429472B98699}" srcOrd="1" destOrd="0" parTransId="{4F90A212-32E6-4142-8E33-79B2F573843E}" sibTransId="{1AB64150-8591-4445-9DC4-F6BABD868027}"/>
    <dgm:cxn modelId="{30DD7384-537E-4E0D-B24E-30AD6D2110ED}" type="presOf" srcId="{F4971A32-40BA-452F-B10C-ADF8B8C0F3AF}" destId="{9289B698-C191-4EA1-B02D-E53FA3A4545F}" srcOrd="0" destOrd="0" presId="urn:microsoft.com/office/officeart/2005/8/layout/hierarchy1"/>
    <dgm:cxn modelId="{2AD29758-4C0A-4135-A9B1-0747E47EA4CD}" type="presOf" srcId="{4B7CF277-032C-4DA0-AF45-4527E9E43EBE}" destId="{FD2544F9-675D-44B5-9A70-45ACE4C1C265}" srcOrd="0" destOrd="0" presId="urn:microsoft.com/office/officeart/2005/8/layout/hierarchy1"/>
    <dgm:cxn modelId="{0F876E62-562F-4357-846F-7BB6BC502CEE}" type="presOf" srcId="{284D6310-EB9F-4E28-AC25-9971B2E371FC}" destId="{4242B71B-C7CD-4249-A6FA-16DA030C4DD4}" srcOrd="0" destOrd="0" presId="urn:microsoft.com/office/officeart/2005/8/layout/hierarchy1"/>
    <dgm:cxn modelId="{4E28FC74-B951-4866-8D23-F55FEAB761C3}" srcId="{5385C390-8033-4775-BCD5-E973510EE090}" destId="{DBFF6952-4467-4289-900C-26314B6EB783}" srcOrd="0" destOrd="0" parTransId="{C68CF9E1-CFF9-4858-BF49-8C7879B1111A}" sibTransId="{6644DA44-C593-4E50-809A-4F264662B4ED}"/>
    <dgm:cxn modelId="{E6BCFFC4-CC47-478E-93E2-AE8F1D13B0F0}" type="presOf" srcId="{CBEF3619-AE80-44A0-AC1B-4E5FDF600084}" destId="{C63D6517-7989-4E36-B935-4D77782E5721}" srcOrd="0" destOrd="0" presId="urn:microsoft.com/office/officeart/2005/8/layout/hierarchy1"/>
    <dgm:cxn modelId="{BDD44CCF-F46E-421E-BC36-E60CDD037C83}" type="presOf" srcId="{519BB0CA-AC3E-4F40-9F5A-CC23B6234397}" destId="{6F21E53B-139F-4AC0-86DA-9690F46EAB18}" srcOrd="0" destOrd="0" presId="urn:microsoft.com/office/officeart/2005/8/layout/hierarchy1"/>
    <dgm:cxn modelId="{2E0761A5-4305-4B2A-B8A8-A7866B8F79D1}" type="presOf" srcId="{BD8ADB51-CE7D-4B25-8B58-A4D9CE40C628}" destId="{76818247-6CFF-474C-88E0-C8D9D01A512A}" srcOrd="0" destOrd="0" presId="urn:microsoft.com/office/officeart/2005/8/layout/hierarchy1"/>
    <dgm:cxn modelId="{F13930C1-1AC4-484B-AC34-CDE317D581B0}" type="presOf" srcId="{A491F615-FFCC-49F7-B6D6-E9DA329DA2F2}" destId="{FFA52057-2E99-4C70-89D6-361F101EAC09}" srcOrd="0" destOrd="0" presId="urn:microsoft.com/office/officeart/2005/8/layout/hierarchy1"/>
    <dgm:cxn modelId="{22611E27-245C-4016-8BE4-06189CE88CB9}" srcId="{55C61F0F-DCE8-4B75-B732-C0C2EFF12BA2}" destId="{4B7CF277-032C-4DA0-AF45-4527E9E43EBE}" srcOrd="0" destOrd="0" parTransId="{F999295D-24D8-4BB8-9D89-1B17EC07728F}" sibTransId="{A0432EF7-0575-43E0-9889-9C7CD0470E78}"/>
    <dgm:cxn modelId="{D027BD14-D1C4-42EE-9439-E2CF496E08C4}" srcId="{79B5A499-09E1-47D9-9815-8797CC6E48FB}" destId="{3FE275A4-BF35-4F30-B364-4A380E8AAC1C}" srcOrd="0" destOrd="0" parTransId="{1B78AD45-8834-49D1-A30D-0DE1CC7EC928}" sibTransId="{85501AC3-646F-4947-ABC7-27D3CFB50F98}"/>
    <dgm:cxn modelId="{573C4EB1-40A5-4FB1-B8F6-522FB83072EE}" type="presOf" srcId="{C7FFA1D2-EC44-4ADC-B940-3895F91377D6}" destId="{DAABF898-D4AA-469D-89CE-9387691D7E2E}" srcOrd="0" destOrd="0" presId="urn:microsoft.com/office/officeart/2005/8/layout/hierarchy1"/>
    <dgm:cxn modelId="{8EE69679-657E-4F8D-97DE-143A06D79DCD}" srcId="{DBFF6952-4467-4289-900C-26314B6EB783}" destId="{A491F615-FFCC-49F7-B6D6-E9DA329DA2F2}" srcOrd="0" destOrd="0" parTransId="{2A274D33-A334-4405-9914-20B151AC0367}" sibTransId="{C1777388-2F0E-45EF-8AA5-FC10CDCF0276}"/>
    <dgm:cxn modelId="{EE70F7E9-0B84-43F9-B146-A3FA77C178EA}" type="presOf" srcId="{79B5A499-09E1-47D9-9815-8797CC6E48FB}" destId="{50819D25-B163-4318-9B8B-8707378DFB2E}" srcOrd="0" destOrd="0" presId="urn:microsoft.com/office/officeart/2005/8/layout/hierarchy1"/>
    <dgm:cxn modelId="{1F361417-F27C-4DB0-9DE1-05A56D439BA0}" type="presOf" srcId="{E3357071-3E72-4F55-913C-350BB5CE705B}" destId="{54570086-41B5-4EC0-A76F-07D7FCED8D0C}" srcOrd="0" destOrd="0" presId="urn:microsoft.com/office/officeart/2005/8/layout/hierarchy1"/>
    <dgm:cxn modelId="{9031AB80-CD71-4E3A-9E99-8E765D44D755}" type="presOf" srcId="{9F578823-0C0C-4B26-B590-EAE9D7B47569}" destId="{8AD3A66B-6273-429A-A4A0-93FEFAE3CA13}" srcOrd="0" destOrd="0" presId="urn:microsoft.com/office/officeart/2005/8/layout/hierarchy1"/>
    <dgm:cxn modelId="{9D70A0C0-72F1-462D-9147-7A4EA99BF2A1}" type="presOf" srcId="{49722EA8-48C0-4BFB-A3B9-D96EBC72E091}" destId="{EE47B0DA-6CF0-42A4-8F0C-92E9663F81A5}" srcOrd="0" destOrd="0" presId="urn:microsoft.com/office/officeart/2005/8/layout/hierarchy1"/>
    <dgm:cxn modelId="{BB8465F5-D8F8-4E70-AADF-E85CD6C4244D}" type="presOf" srcId="{A8E19721-864F-4574-AC18-5E4E42235147}" destId="{9F3D24EA-3280-415D-B457-41AFFC561D5B}" srcOrd="0" destOrd="0" presId="urn:microsoft.com/office/officeart/2005/8/layout/hierarchy1"/>
    <dgm:cxn modelId="{540CA076-D8EE-47B8-91C8-60E0A6EE64DC}" srcId="{3DBBEB81-79FD-4576-807F-4011F5BD8904}" destId="{30C2378B-67B0-4088-B35C-BF2C653F5614}" srcOrd="0" destOrd="0" parTransId="{F4971A32-40BA-452F-B10C-ADF8B8C0F3AF}" sibTransId="{9DE6D5F2-A503-40D7-9EB1-CBD2ABCEB06B}"/>
    <dgm:cxn modelId="{474FF447-63F2-4ADD-A26B-E903C747A36C}" type="presOf" srcId="{265813A8-8037-4837-99EE-FDD9D6875C2B}" destId="{6CBC1527-DBC2-4814-A684-0375E8AC2848}" srcOrd="0" destOrd="0" presId="urn:microsoft.com/office/officeart/2005/8/layout/hierarchy1"/>
    <dgm:cxn modelId="{AD6B127B-044C-49D1-839B-AD24B480ADAE}" type="presOf" srcId="{9391F120-F3CB-4661-8CB3-9B6084055C3B}" destId="{A9030E20-1DAF-436C-8279-693CB09187A2}" srcOrd="0" destOrd="0" presId="urn:microsoft.com/office/officeart/2005/8/layout/hierarchy1"/>
    <dgm:cxn modelId="{D5505E3E-9AFF-44A5-A181-557AB28CDEEE}" srcId="{E3357071-3E72-4F55-913C-350BB5CE705B}" destId="{E7751668-9D22-4C91-A4C7-F41520131273}" srcOrd="0" destOrd="0" parTransId="{519BB0CA-AC3E-4F40-9F5A-CC23B6234397}" sibTransId="{60BA9EF7-F784-4D96-841B-96F3A4D1AAC9}"/>
    <dgm:cxn modelId="{4BA3612C-E015-4BA7-9224-BAD685556CFB}" type="presOf" srcId="{55C61F0F-DCE8-4B75-B732-C0C2EFF12BA2}" destId="{D608D689-F9E8-4153-A125-B4B7C5D40FB0}" srcOrd="0" destOrd="0" presId="urn:microsoft.com/office/officeart/2005/8/layout/hierarchy1"/>
    <dgm:cxn modelId="{45921027-E660-4D29-A152-2EB61B755F31}" type="presOf" srcId="{7C3F3C55-CB7C-4493-B7EF-B0E8B639F300}" destId="{41854279-4E04-4DD0-9621-9D5577B44283}" srcOrd="0" destOrd="0" presId="urn:microsoft.com/office/officeart/2005/8/layout/hierarchy1"/>
    <dgm:cxn modelId="{6E3D0564-3D96-4C35-8DF9-F48EF18066EF}" type="presOf" srcId="{F27EB21D-9E5C-416D-8C88-0D1346FC878A}" destId="{0E999728-F037-4AFB-82D4-A45F7C8911D9}" srcOrd="0" destOrd="0" presId="urn:microsoft.com/office/officeart/2005/8/layout/hierarchy1"/>
    <dgm:cxn modelId="{5E728A21-3BD4-4340-8931-8ED2CEF89A13}" srcId="{0CEEB021-91BF-43E5-B3B2-144942149D36}" destId="{79B5A499-09E1-47D9-9815-8797CC6E48FB}" srcOrd="0" destOrd="0" parTransId="{C7FFA1D2-EC44-4ADC-B940-3895F91377D6}" sibTransId="{01EDFC6F-7064-4D96-B42B-26943BCB997A}"/>
    <dgm:cxn modelId="{547E1262-26A9-4117-A8D1-128B061CCA59}" srcId="{9F578823-0C0C-4B26-B590-EAE9D7B47569}" destId="{27063BCD-15F1-4C8D-A600-27B11C1EC6CE}" srcOrd="0" destOrd="0" parTransId="{BD8ADB51-CE7D-4B25-8B58-A4D9CE40C628}" sibTransId="{C6ADA99B-6198-4802-B833-CCC26FBF3B7B}"/>
    <dgm:cxn modelId="{07FAAD22-6C1B-4C65-9FDB-187D212213EE}" srcId="{6C2F7421-1D2D-4B34-A7AE-327547C960D5}" destId="{E3357071-3E72-4F55-913C-350BB5CE705B}" srcOrd="0" destOrd="0" parTransId="{9EB2F763-B8C5-469A-88E5-4840633BAB0D}" sibTransId="{262D3B44-ECB4-464B-8CD7-30F4BC690D4D}"/>
    <dgm:cxn modelId="{891FD0B4-5B18-4488-B031-70187A83691C}" type="presOf" srcId="{2246B768-BDDE-4B75-B803-65C7196D82DA}" destId="{EB62AF3D-FCB9-4C94-82EB-5CD0029DBD6E}" srcOrd="0" destOrd="0" presId="urn:microsoft.com/office/officeart/2005/8/layout/hierarchy1"/>
    <dgm:cxn modelId="{69053DE6-4864-4954-A3E5-5451C8B71DD8}" type="presOf" srcId="{D458812E-CCE2-4CA3-8911-BCEB5390C7C5}" destId="{3519DBBA-1685-4908-81BE-357ED766F581}" srcOrd="0" destOrd="0" presId="urn:microsoft.com/office/officeart/2005/8/layout/hierarchy1"/>
    <dgm:cxn modelId="{539AB471-7376-4602-B0F0-F533315A76D5}" type="presOf" srcId="{00E259C1-6D4B-42A0-A758-13495CF92F62}" destId="{8C1F2089-27C7-4042-BD75-26706A25B6DB}" srcOrd="0" destOrd="0" presId="urn:microsoft.com/office/officeart/2005/8/layout/hierarchy1"/>
    <dgm:cxn modelId="{BD450DF2-D594-4AF2-90FB-393BCC19A6F5}" srcId="{2FE3A6C0-9B85-4C61-83B2-D875B01A529C}" destId="{099035F7-BBE4-4A86-912A-B7D70D45ED13}" srcOrd="0" destOrd="0" parTransId="{7EF69DD6-DDD6-480E-8736-2EA7C9FDA567}" sibTransId="{3A4221AF-3C33-40A1-A110-0A9A8B12CE17}"/>
    <dgm:cxn modelId="{DF60B753-EFF9-4BBF-90E7-A46212A67DCF}" type="presOf" srcId="{7EF69DD6-DDD6-480E-8736-2EA7C9FDA567}" destId="{1509B636-5E0B-4F6C-A33D-9C97CB846B1F}" srcOrd="0" destOrd="0" presId="urn:microsoft.com/office/officeart/2005/8/layout/hierarchy1"/>
    <dgm:cxn modelId="{6B429DD8-653A-4BC4-8387-8EBEEFCDA9BC}" type="presOf" srcId="{6C2F7421-1D2D-4B34-A7AE-327547C960D5}" destId="{B9887FA1-0E59-4BAC-9DFD-5CB267FA7CDB}" srcOrd="0" destOrd="0" presId="urn:microsoft.com/office/officeart/2005/8/layout/hierarchy1"/>
    <dgm:cxn modelId="{D5130E9E-AAE1-408F-853E-06C2291B2118}" type="presOf" srcId="{111CDA82-EED7-48C1-9C07-A638257923A7}" destId="{FB18E076-09CD-4508-81A2-63E57371D66F}" srcOrd="0" destOrd="0" presId="urn:microsoft.com/office/officeart/2005/8/layout/hierarchy1"/>
    <dgm:cxn modelId="{E10F0C71-BBD8-4E6C-9394-C0517436A7F9}" srcId="{30C2378B-67B0-4088-B35C-BF2C653F5614}" destId="{55C61F0F-DCE8-4B75-B732-C0C2EFF12BA2}" srcOrd="0" destOrd="0" parTransId="{111CDA82-EED7-48C1-9C07-A638257923A7}" sibTransId="{D2261793-AEF8-4814-803F-8DD89B2BA00B}"/>
    <dgm:cxn modelId="{8D811972-7918-42C9-9872-4815140CDF81}" srcId="{4F50106C-F715-4FFF-833C-A1DB3492F39B}" destId="{C1FD116C-F63B-433B-86A9-295019BD5639}" srcOrd="0" destOrd="0" parTransId="{7C3F3C55-CB7C-4493-B7EF-B0E8B639F300}" sibTransId="{BE634323-6D7F-474C-972C-0AB1AF75F19A}"/>
    <dgm:cxn modelId="{3138A9FB-71CB-4967-B32F-810C3BE071A7}" type="presOf" srcId="{3DBBEB81-79FD-4576-807F-4011F5BD8904}" destId="{0A102B58-698B-494A-BDA7-D1F1A74A4595}" srcOrd="0" destOrd="0" presId="urn:microsoft.com/office/officeart/2005/8/layout/hierarchy1"/>
    <dgm:cxn modelId="{3C24CE90-7F80-47AE-BB7E-0347A8BACAD6}" type="presOf" srcId="{4664CCA5-FFD0-4501-A636-429472B98699}" destId="{DC60D9A8-122A-4BD8-94DF-6527770554F6}" srcOrd="0" destOrd="0" presId="urn:microsoft.com/office/officeart/2005/8/layout/hierarchy1"/>
    <dgm:cxn modelId="{24FD2DBE-C952-4146-948F-51AD9DF1A68A}" type="presOf" srcId="{0CEEB021-91BF-43E5-B3B2-144942149D36}" destId="{E79ECB07-E0A4-4FC7-BD3B-DCB6C5B74C77}" srcOrd="0" destOrd="0" presId="urn:microsoft.com/office/officeart/2005/8/layout/hierarchy1"/>
    <dgm:cxn modelId="{455D2DF9-298D-41E2-AAD2-C83D4DBDAE78}" srcId="{D07E5542-3133-4986-A9D3-A4EE75F4881B}" destId="{4F50106C-F715-4FFF-833C-A1DB3492F39B}" srcOrd="0" destOrd="0" parTransId="{284D6310-EB9F-4E28-AC25-9971B2E371FC}" sibTransId="{CAF1357B-F752-47A6-A822-1B7CCE4712D5}"/>
    <dgm:cxn modelId="{D73527AD-F896-4986-83D4-ED03F5D769BE}" type="presOf" srcId="{08E092B5-DD9C-47C1-9C10-CABBFA309038}" destId="{D365E8C3-EAE4-4661-AE40-9D3B0AF5065C}" srcOrd="0" destOrd="0" presId="urn:microsoft.com/office/officeart/2005/8/layout/hierarchy1"/>
    <dgm:cxn modelId="{BC6CCBD9-7E27-4D63-9410-F01F98E4A72F}" type="presOf" srcId="{D07E5542-3133-4986-A9D3-A4EE75F4881B}" destId="{99B6CBD9-9CD6-4F8F-B7C2-2D0370085CB5}" srcOrd="0" destOrd="0" presId="urn:microsoft.com/office/officeart/2005/8/layout/hierarchy1"/>
    <dgm:cxn modelId="{C26C40F4-65CE-45D4-9658-D9FBDD80EF32}" type="presOf" srcId="{099035F7-BBE4-4A86-912A-B7D70D45ED13}" destId="{C78AA274-00F0-4E94-B052-E932A0F5140C}" srcOrd="0" destOrd="0" presId="urn:microsoft.com/office/officeart/2005/8/layout/hierarchy1"/>
    <dgm:cxn modelId="{CAFD1317-D56B-4935-9024-36D4878FA768}" type="presOf" srcId="{C1FD116C-F63B-433B-86A9-295019BD5639}" destId="{A9EA8B43-6712-4745-8F74-FA6CEC6329E0}" srcOrd="0" destOrd="0" presId="urn:microsoft.com/office/officeart/2005/8/layout/hierarchy1"/>
    <dgm:cxn modelId="{F5ADB06F-E251-4208-8FD8-741C0A1DCD13}" srcId="{A491F615-FFCC-49F7-B6D6-E9DA329DA2F2}" destId="{0CEEB021-91BF-43E5-B3B2-144942149D36}" srcOrd="1" destOrd="0" parTransId="{F27EB21D-9E5C-416D-8C88-0D1346FC878A}" sibTransId="{8269F0E6-607B-4E8F-AAD7-B34E4D3246B3}"/>
    <dgm:cxn modelId="{9C7B466E-28C9-40E6-BAB4-F0EF90CA36CB}" type="presOf" srcId="{DBFF6952-4467-4289-900C-26314B6EB783}" destId="{6C8C094F-2BB5-4CA9-81A0-A6F57F598677}" srcOrd="0" destOrd="0" presId="urn:microsoft.com/office/officeart/2005/8/layout/hierarchy1"/>
    <dgm:cxn modelId="{CF3D9CA8-0ED7-4BCF-BADD-D472754654BC}" type="presOf" srcId="{BF55EA47-20DB-4D0E-AD0F-B6005C203581}" destId="{8D2DC6A3-2804-4080-9393-21F84E3FBDBB}" srcOrd="0" destOrd="0" presId="urn:microsoft.com/office/officeart/2005/8/layout/hierarchy1"/>
    <dgm:cxn modelId="{C4B21473-C9C2-4177-906D-40A408BE6771}" srcId="{AB29D50E-FE0C-46AA-9879-908D1AB4602F}" destId="{D07E5542-3133-4986-A9D3-A4EE75F4881B}" srcOrd="0" destOrd="0" parTransId="{D458812E-CCE2-4CA3-8911-BCEB5390C7C5}" sibTransId="{CD295EA3-F35D-4B96-8366-2841D11FCAC8}"/>
    <dgm:cxn modelId="{1CFA5815-644F-4E58-A676-54E44BE8DE0F}" type="presOf" srcId="{9EB2F763-B8C5-469A-88E5-4840633BAB0D}" destId="{1D061C05-16A8-4DEE-9BC0-30AFC4399C46}" srcOrd="0" destOrd="0" presId="urn:microsoft.com/office/officeart/2005/8/layout/hierarchy1"/>
    <dgm:cxn modelId="{D30B4471-4A18-47BC-9D3A-B5B4592F61A0}" type="presOf" srcId="{4F90A212-32E6-4142-8E33-79B2F573843E}" destId="{795B8A9F-25E8-4A54-8F4F-DCEF0BE625C4}" srcOrd="0" destOrd="0" presId="urn:microsoft.com/office/officeart/2005/8/layout/hierarchy1"/>
    <dgm:cxn modelId="{325AB1C5-530B-497A-9CC8-23276C7FDEF0}" type="presOf" srcId="{30C2378B-67B0-4088-B35C-BF2C653F5614}" destId="{2E08805D-9E3C-4050-8AC2-FD5F69320C47}" srcOrd="0" destOrd="0" presId="urn:microsoft.com/office/officeart/2005/8/layout/hierarchy1"/>
    <dgm:cxn modelId="{90E588A7-1A75-4230-827B-BCAA6E18A3A5}" type="presOf" srcId="{5385C390-8033-4775-BCD5-E973510EE090}" destId="{FFB0FA36-1838-4FE4-A984-DD1CF6FCB6BF}" srcOrd="0" destOrd="0" presId="urn:microsoft.com/office/officeart/2005/8/layout/hierarchy1"/>
    <dgm:cxn modelId="{22E8AB8B-0A18-407E-8124-F9950F7E78E7}" type="presOf" srcId="{4F50106C-F715-4FFF-833C-A1DB3492F39B}" destId="{D20AA62D-7927-4082-B75D-29563B755713}" srcOrd="0" destOrd="0" presId="urn:microsoft.com/office/officeart/2005/8/layout/hierarchy1"/>
    <dgm:cxn modelId="{D8275731-33BA-47A2-ACDB-B0B57F56B86C}" type="presOf" srcId="{D65B5DF1-04D5-427B-B5C5-E6C28DCCC34E}" destId="{1C93B2FC-CFEC-4570-8BD2-C4076A393A2C}" srcOrd="0" destOrd="0" presId="urn:microsoft.com/office/officeart/2005/8/layout/hierarchy1"/>
    <dgm:cxn modelId="{00F9BD4B-9DE9-442E-8BDE-F43FB7588B07}" srcId="{3FE275A4-BF35-4F30-B364-4A380E8AAC1C}" destId="{A8E19721-864F-4574-AC18-5E4E42235147}" srcOrd="0" destOrd="0" parTransId="{08E092B5-DD9C-47C1-9C10-CABBFA309038}" sibTransId="{FF11DDEB-5A9D-449F-88E9-F51F046246AE}"/>
    <dgm:cxn modelId="{D44D945F-0AFC-41B2-A09B-C837DDA3A31A}" srcId="{099035F7-BBE4-4A86-912A-B7D70D45ED13}" destId="{6C2F7421-1D2D-4B34-A7AE-327547C960D5}" srcOrd="0" destOrd="0" parTransId="{BF55EA47-20DB-4D0E-AD0F-B6005C203581}" sibTransId="{CAB9AE0C-C3A3-4085-B032-1069DF3D6B56}"/>
    <dgm:cxn modelId="{5DEE3548-B861-4CB1-BF4B-9A33D31815DE}" type="presParOf" srcId="{FFB0FA36-1838-4FE4-A984-DD1CF6FCB6BF}" destId="{ADD815AF-2BAC-4013-BE4A-BCA580AF2A9F}" srcOrd="0" destOrd="0" presId="urn:microsoft.com/office/officeart/2005/8/layout/hierarchy1"/>
    <dgm:cxn modelId="{8EF8BD46-EC04-4E2D-B966-44A5BF240DF6}" type="presParOf" srcId="{ADD815AF-2BAC-4013-BE4A-BCA580AF2A9F}" destId="{2FC41E9E-47F6-48CC-8F46-8C803702A8B4}" srcOrd="0" destOrd="0" presId="urn:microsoft.com/office/officeart/2005/8/layout/hierarchy1"/>
    <dgm:cxn modelId="{82A4A73A-8C69-4505-8144-F1612664F787}" type="presParOf" srcId="{2FC41E9E-47F6-48CC-8F46-8C803702A8B4}" destId="{48AB896D-DA77-426A-9724-EDE8D028D5EE}" srcOrd="0" destOrd="0" presId="urn:microsoft.com/office/officeart/2005/8/layout/hierarchy1"/>
    <dgm:cxn modelId="{ADF6511F-837C-47B6-865B-D7E03C60014D}" type="presParOf" srcId="{2FC41E9E-47F6-48CC-8F46-8C803702A8B4}" destId="{6C8C094F-2BB5-4CA9-81A0-A6F57F598677}" srcOrd="1" destOrd="0" presId="urn:microsoft.com/office/officeart/2005/8/layout/hierarchy1"/>
    <dgm:cxn modelId="{12B75DC6-FAD8-46F4-BFF3-9BE349A812DC}" type="presParOf" srcId="{ADD815AF-2BAC-4013-BE4A-BCA580AF2A9F}" destId="{E69D6992-FA5D-4936-A1EC-ABAD039695D8}" srcOrd="1" destOrd="0" presId="urn:microsoft.com/office/officeart/2005/8/layout/hierarchy1"/>
    <dgm:cxn modelId="{2625197E-74A3-42C6-BD02-4FBE62BD25DA}" type="presParOf" srcId="{E69D6992-FA5D-4936-A1EC-ABAD039695D8}" destId="{93794B6C-2493-4CAE-B50F-CC3A63D1A302}" srcOrd="0" destOrd="0" presId="urn:microsoft.com/office/officeart/2005/8/layout/hierarchy1"/>
    <dgm:cxn modelId="{9744F369-98F4-43AA-8951-C531F40FB976}" type="presParOf" srcId="{E69D6992-FA5D-4936-A1EC-ABAD039695D8}" destId="{F03CDAC9-82CC-40FF-A0D9-A1567621B254}" srcOrd="1" destOrd="0" presId="urn:microsoft.com/office/officeart/2005/8/layout/hierarchy1"/>
    <dgm:cxn modelId="{0EE44F3A-B77D-4DFC-ACFA-515E996BBB7C}" type="presParOf" srcId="{F03CDAC9-82CC-40FF-A0D9-A1567621B254}" destId="{F42E7A46-83E5-4CB5-8E2F-6621E9A067E6}" srcOrd="0" destOrd="0" presId="urn:microsoft.com/office/officeart/2005/8/layout/hierarchy1"/>
    <dgm:cxn modelId="{8A4C9B8E-B4AB-4CA1-8010-88681866816E}" type="presParOf" srcId="{F42E7A46-83E5-4CB5-8E2F-6621E9A067E6}" destId="{08736F98-138B-4A36-9AAA-8C3703DD5116}" srcOrd="0" destOrd="0" presId="urn:microsoft.com/office/officeart/2005/8/layout/hierarchy1"/>
    <dgm:cxn modelId="{52C37779-02CD-431D-B723-197CAC54E617}" type="presParOf" srcId="{F42E7A46-83E5-4CB5-8E2F-6621E9A067E6}" destId="{FFA52057-2E99-4C70-89D6-361F101EAC09}" srcOrd="1" destOrd="0" presId="urn:microsoft.com/office/officeart/2005/8/layout/hierarchy1"/>
    <dgm:cxn modelId="{6D55945E-9231-4311-A40C-C3B0EC1381DE}" type="presParOf" srcId="{F03CDAC9-82CC-40FF-A0D9-A1567621B254}" destId="{2AAD4264-877C-4F10-A6AF-9EEDFFAFF6A7}" srcOrd="1" destOrd="0" presId="urn:microsoft.com/office/officeart/2005/8/layout/hierarchy1"/>
    <dgm:cxn modelId="{C1D75C5C-C02D-49D8-88FB-8F1DF5CB3B0B}" type="presParOf" srcId="{2AAD4264-877C-4F10-A6AF-9EEDFFAFF6A7}" destId="{EE47B0DA-6CF0-42A4-8F0C-92E9663F81A5}" srcOrd="0" destOrd="0" presId="urn:microsoft.com/office/officeart/2005/8/layout/hierarchy1"/>
    <dgm:cxn modelId="{84E4333C-E349-48DC-8CC3-993A2A64E6EE}" type="presParOf" srcId="{2AAD4264-877C-4F10-A6AF-9EEDFFAFF6A7}" destId="{785EF3B1-CE67-42C6-9400-3C2D9C044599}" srcOrd="1" destOrd="0" presId="urn:microsoft.com/office/officeart/2005/8/layout/hierarchy1"/>
    <dgm:cxn modelId="{7A3FA9C2-B8C6-4C47-B525-8C7EA0F4E69B}" type="presParOf" srcId="{785EF3B1-CE67-42C6-9400-3C2D9C044599}" destId="{1A512910-9D8B-42EB-83FE-35AA3AC0DFF7}" srcOrd="0" destOrd="0" presId="urn:microsoft.com/office/officeart/2005/8/layout/hierarchy1"/>
    <dgm:cxn modelId="{9825BB6B-41F3-4398-B4F7-ABAC4335E36C}" type="presParOf" srcId="{1A512910-9D8B-42EB-83FE-35AA3AC0DFF7}" destId="{5C47B9D1-789D-44DC-91FA-42E2D5AFE020}" srcOrd="0" destOrd="0" presId="urn:microsoft.com/office/officeart/2005/8/layout/hierarchy1"/>
    <dgm:cxn modelId="{E863B35F-04E2-4C29-AAD8-30135A385631}" type="presParOf" srcId="{1A512910-9D8B-42EB-83FE-35AA3AC0DFF7}" destId="{0A102B58-698B-494A-BDA7-D1F1A74A4595}" srcOrd="1" destOrd="0" presId="urn:microsoft.com/office/officeart/2005/8/layout/hierarchy1"/>
    <dgm:cxn modelId="{07E85741-5BA9-45A8-BADA-57E921BD5873}" type="presParOf" srcId="{785EF3B1-CE67-42C6-9400-3C2D9C044599}" destId="{2747FBA6-7BBF-44B4-AF9B-A0881535E1CA}" srcOrd="1" destOrd="0" presId="urn:microsoft.com/office/officeart/2005/8/layout/hierarchy1"/>
    <dgm:cxn modelId="{A99C2E43-1A2D-4A75-9FC4-2095E37A8E5D}" type="presParOf" srcId="{2747FBA6-7BBF-44B4-AF9B-A0881535E1CA}" destId="{9289B698-C191-4EA1-B02D-E53FA3A4545F}" srcOrd="0" destOrd="0" presId="urn:microsoft.com/office/officeart/2005/8/layout/hierarchy1"/>
    <dgm:cxn modelId="{E3FF5E03-9EB2-42F5-A548-1CCC92520C7A}" type="presParOf" srcId="{2747FBA6-7BBF-44B4-AF9B-A0881535E1CA}" destId="{B6DAF966-A890-4052-A19E-A2C55872AF1D}" srcOrd="1" destOrd="0" presId="urn:microsoft.com/office/officeart/2005/8/layout/hierarchy1"/>
    <dgm:cxn modelId="{81A41320-071C-4BA9-B7A0-DFB7580CCFFD}" type="presParOf" srcId="{B6DAF966-A890-4052-A19E-A2C55872AF1D}" destId="{C48A207B-2F1A-4B72-B2FD-A1085A22DE8F}" srcOrd="0" destOrd="0" presId="urn:microsoft.com/office/officeart/2005/8/layout/hierarchy1"/>
    <dgm:cxn modelId="{D3882FD1-D8A6-42EA-8DDF-40DD8EF51392}" type="presParOf" srcId="{C48A207B-2F1A-4B72-B2FD-A1085A22DE8F}" destId="{E6FDCBDA-94EA-46A7-A96F-A6B32408519A}" srcOrd="0" destOrd="0" presId="urn:microsoft.com/office/officeart/2005/8/layout/hierarchy1"/>
    <dgm:cxn modelId="{6351F079-2A0B-4B49-943E-398602DB0AFD}" type="presParOf" srcId="{C48A207B-2F1A-4B72-B2FD-A1085A22DE8F}" destId="{2E08805D-9E3C-4050-8AC2-FD5F69320C47}" srcOrd="1" destOrd="0" presId="urn:microsoft.com/office/officeart/2005/8/layout/hierarchy1"/>
    <dgm:cxn modelId="{4C546D76-60F7-4988-98C2-96635103BD5E}" type="presParOf" srcId="{B6DAF966-A890-4052-A19E-A2C55872AF1D}" destId="{51F4EEFA-D5DF-4343-B7CC-16A4C914FA47}" srcOrd="1" destOrd="0" presId="urn:microsoft.com/office/officeart/2005/8/layout/hierarchy1"/>
    <dgm:cxn modelId="{607E1A7A-3060-418B-B557-26DB66ADEC38}" type="presParOf" srcId="{51F4EEFA-D5DF-4343-B7CC-16A4C914FA47}" destId="{FB18E076-09CD-4508-81A2-63E57371D66F}" srcOrd="0" destOrd="0" presId="urn:microsoft.com/office/officeart/2005/8/layout/hierarchy1"/>
    <dgm:cxn modelId="{49D74B67-8C11-4B20-8836-E49F14EC96EB}" type="presParOf" srcId="{51F4EEFA-D5DF-4343-B7CC-16A4C914FA47}" destId="{217A200E-68F1-4DA6-885D-4F1A862EACA3}" srcOrd="1" destOrd="0" presId="urn:microsoft.com/office/officeart/2005/8/layout/hierarchy1"/>
    <dgm:cxn modelId="{60B825D4-31D3-4BE1-AE79-222A2C0BFB6D}" type="presParOf" srcId="{217A200E-68F1-4DA6-885D-4F1A862EACA3}" destId="{09FDE6C2-5865-4F75-8BEB-10188B5B7B21}" srcOrd="0" destOrd="0" presId="urn:microsoft.com/office/officeart/2005/8/layout/hierarchy1"/>
    <dgm:cxn modelId="{EF7709C2-4739-4D50-B6BF-BC254A75F708}" type="presParOf" srcId="{09FDE6C2-5865-4F75-8BEB-10188B5B7B21}" destId="{592BC16A-72D3-474E-BB25-BA06497790C3}" srcOrd="0" destOrd="0" presId="urn:microsoft.com/office/officeart/2005/8/layout/hierarchy1"/>
    <dgm:cxn modelId="{51C3FFF6-129A-41FD-BB6B-B4B51DD4C8D3}" type="presParOf" srcId="{09FDE6C2-5865-4F75-8BEB-10188B5B7B21}" destId="{D608D689-F9E8-4153-A125-B4B7C5D40FB0}" srcOrd="1" destOrd="0" presId="urn:microsoft.com/office/officeart/2005/8/layout/hierarchy1"/>
    <dgm:cxn modelId="{34085F6E-724A-41EB-AC2E-026547282732}" type="presParOf" srcId="{217A200E-68F1-4DA6-885D-4F1A862EACA3}" destId="{FB46B1B3-D27A-4B1E-A5CA-6443B3A83792}" srcOrd="1" destOrd="0" presId="urn:microsoft.com/office/officeart/2005/8/layout/hierarchy1"/>
    <dgm:cxn modelId="{72BC2ED1-7B4B-4904-9FD5-46C04B92B381}" type="presParOf" srcId="{FB46B1B3-D27A-4B1E-A5CA-6443B3A83792}" destId="{6FF3CCF5-EC6F-4CE1-80B8-1E07C153F17B}" srcOrd="0" destOrd="0" presId="urn:microsoft.com/office/officeart/2005/8/layout/hierarchy1"/>
    <dgm:cxn modelId="{34C1248E-9B7C-47DC-98A5-D75593267DD0}" type="presParOf" srcId="{FB46B1B3-D27A-4B1E-A5CA-6443B3A83792}" destId="{DF9A549D-42BC-4B5E-A32F-12CA56173D68}" srcOrd="1" destOrd="0" presId="urn:microsoft.com/office/officeart/2005/8/layout/hierarchy1"/>
    <dgm:cxn modelId="{7EF1DCA4-ED84-4073-B101-79E04D6BDF48}" type="presParOf" srcId="{DF9A549D-42BC-4B5E-A32F-12CA56173D68}" destId="{6B0B6A30-C5BB-4AA1-9DAD-B383B41E0389}" srcOrd="0" destOrd="0" presId="urn:microsoft.com/office/officeart/2005/8/layout/hierarchy1"/>
    <dgm:cxn modelId="{B6315397-FEF4-4846-8FF2-8BD16E633672}" type="presParOf" srcId="{6B0B6A30-C5BB-4AA1-9DAD-B383B41E0389}" destId="{C093AB3C-F7C6-48C9-A68C-70F06CD849EE}" srcOrd="0" destOrd="0" presId="urn:microsoft.com/office/officeart/2005/8/layout/hierarchy1"/>
    <dgm:cxn modelId="{D1C88D02-D433-44B0-8785-C9FCD9E2A010}" type="presParOf" srcId="{6B0B6A30-C5BB-4AA1-9DAD-B383B41E0389}" destId="{FD2544F9-675D-44B5-9A70-45ACE4C1C265}" srcOrd="1" destOrd="0" presId="urn:microsoft.com/office/officeart/2005/8/layout/hierarchy1"/>
    <dgm:cxn modelId="{1E474372-8504-4C28-B028-6FD1871129B2}" type="presParOf" srcId="{DF9A549D-42BC-4B5E-A32F-12CA56173D68}" destId="{A920B92C-949F-4D7C-8D1B-A2BD7FB48E26}" srcOrd="1" destOrd="0" presId="urn:microsoft.com/office/officeart/2005/8/layout/hierarchy1"/>
    <dgm:cxn modelId="{C76A885F-721E-4A97-A6B3-69CF6AD448F4}" type="presParOf" srcId="{A920B92C-949F-4D7C-8D1B-A2BD7FB48E26}" destId="{EB62AF3D-FCB9-4C94-82EB-5CD0029DBD6E}" srcOrd="0" destOrd="0" presId="urn:microsoft.com/office/officeart/2005/8/layout/hierarchy1"/>
    <dgm:cxn modelId="{C974CE77-9B44-40DD-9E92-8B1AC5ECF850}" type="presParOf" srcId="{A920B92C-949F-4D7C-8D1B-A2BD7FB48E26}" destId="{88D8C2FC-BB0C-4793-BF5F-6D30B9443053}" srcOrd="1" destOrd="0" presId="urn:microsoft.com/office/officeart/2005/8/layout/hierarchy1"/>
    <dgm:cxn modelId="{9BC245B6-59ED-49B8-A5D3-1B5197C522A9}" type="presParOf" srcId="{88D8C2FC-BB0C-4793-BF5F-6D30B9443053}" destId="{48899B1D-75C7-4F2C-9C99-7BAEF22C29AD}" srcOrd="0" destOrd="0" presId="urn:microsoft.com/office/officeart/2005/8/layout/hierarchy1"/>
    <dgm:cxn modelId="{DDD69373-B2EB-4FD5-987A-EB5C21FA1308}" type="presParOf" srcId="{48899B1D-75C7-4F2C-9C99-7BAEF22C29AD}" destId="{E2045045-8A1C-45AD-90D3-3D90752EC203}" srcOrd="0" destOrd="0" presId="urn:microsoft.com/office/officeart/2005/8/layout/hierarchy1"/>
    <dgm:cxn modelId="{DC90D0B9-F55B-4B78-A126-450C688D0C40}" type="presParOf" srcId="{48899B1D-75C7-4F2C-9C99-7BAEF22C29AD}" destId="{BD280A43-B9A2-4776-9B2B-1F624EC8BF98}" srcOrd="1" destOrd="0" presId="urn:microsoft.com/office/officeart/2005/8/layout/hierarchy1"/>
    <dgm:cxn modelId="{5EBE5EA3-68E2-4748-A111-A3F896499705}" type="presParOf" srcId="{88D8C2FC-BB0C-4793-BF5F-6D30B9443053}" destId="{8AF5A201-1EA7-4909-A2DD-BC78815458E2}" srcOrd="1" destOrd="0" presId="urn:microsoft.com/office/officeart/2005/8/layout/hierarchy1"/>
    <dgm:cxn modelId="{A0272A0E-4757-4F1C-ACD7-DA107E849216}" type="presParOf" srcId="{8AF5A201-1EA7-4909-A2DD-BC78815458E2}" destId="{3519DBBA-1685-4908-81BE-357ED766F581}" srcOrd="0" destOrd="0" presId="urn:microsoft.com/office/officeart/2005/8/layout/hierarchy1"/>
    <dgm:cxn modelId="{B9A32D73-C5DD-4DC2-B8C2-41A3A735DA37}" type="presParOf" srcId="{8AF5A201-1EA7-4909-A2DD-BC78815458E2}" destId="{4DFF0F82-1577-4C1A-B442-AE5502220AE7}" srcOrd="1" destOrd="0" presId="urn:microsoft.com/office/officeart/2005/8/layout/hierarchy1"/>
    <dgm:cxn modelId="{78D8F221-6A3A-4693-954E-7DBD3FA6DF62}" type="presParOf" srcId="{4DFF0F82-1577-4C1A-B442-AE5502220AE7}" destId="{EBACE8EA-0692-43E4-A594-F77BD54D9E3F}" srcOrd="0" destOrd="0" presId="urn:microsoft.com/office/officeart/2005/8/layout/hierarchy1"/>
    <dgm:cxn modelId="{215C936B-FB8F-4E6A-8CE4-0F4230BE8EA6}" type="presParOf" srcId="{EBACE8EA-0692-43E4-A594-F77BD54D9E3F}" destId="{861D01E6-0C38-4968-8495-FD142CCB37D3}" srcOrd="0" destOrd="0" presId="urn:microsoft.com/office/officeart/2005/8/layout/hierarchy1"/>
    <dgm:cxn modelId="{94A26284-DB85-4239-BC31-AD26E9AB329F}" type="presParOf" srcId="{EBACE8EA-0692-43E4-A594-F77BD54D9E3F}" destId="{99B6CBD9-9CD6-4F8F-B7C2-2D0370085CB5}" srcOrd="1" destOrd="0" presId="urn:microsoft.com/office/officeart/2005/8/layout/hierarchy1"/>
    <dgm:cxn modelId="{AEB3C3D5-3DCC-4042-8C2F-4C14A1D086E4}" type="presParOf" srcId="{4DFF0F82-1577-4C1A-B442-AE5502220AE7}" destId="{8FD85012-63B3-4D34-83D8-EE0842DB5761}" srcOrd="1" destOrd="0" presId="urn:microsoft.com/office/officeart/2005/8/layout/hierarchy1"/>
    <dgm:cxn modelId="{F5D834FA-894A-4938-82FB-E04F6997BD56}" type="presParOf" srcId="{8FD85012-63B3-4D34-83D8-EE0842DB5761}" destId="{4242B71B-C7CD-4249-A6FA-16DA030C4DD4}" srcOrd="0" destOrd="0" presId="urn:microsoft.com/office/officeart/2005/8/layout/hierarchy1"/>
    <dgm:cxn modelId="{99F2EFDA-AF85-4802-9EC2-740247ECAB4C}" type="presParOf" srcId="{8FD85012-63B3-4D34-83D8-EE0842DB5761}" destId="{425A1621-0809-47D1-9EEC-7C8FAF76BDCA}" srcOrd="1" destOrd="0" presId="urn:microsoft.com/office/officeart/2005/8/layout/hierarchy1"/>
    <dgm:cxn modelId="{B5FCD6AE-33E7-467E-BBE4-E701C1BE1C1C}" type="presParOf" srcId="{425A1621-0809-47D1-9EEC-7C8FAF76BDCA}" destId="{D9533495-F596-4333-9B75-74D9B8AE71A4}" srcOrd="0" destOrd="0" presId="urn:microsoft.com/office/officeart/2005/8/layout/hierarchy1"/>
    <dgm:cxn modelId="{3D2BF073-B1A5-4C96-B0A8-4B0809CDB58D}" type="presParOf" srcId="{D9533495-F596-4333-9B75-74D9B8AE71A4}" destId="{A36ECA8D-6B77-469C-8082-CD63CA9B5D12}" srcOrd="0" destOrd="0" presId="urn:microsoft.com/office/officeart/2005/8/layout/hierarchy1"/>
    <dgm:cxn modelId="{6B21DE34-5F09-4700-BD1B-9489743DB1DD}" type="presParOf" srcId="{D9533495-F596-4333-9B75-74D9B8AE71A4}" destId="{D20AA62D-7927-4082-B75D-29563B755713}" srcOrd="1" destOrd="0" presId="urn:microsoft.com/office/officeart/2005/8/layout/hierarchy1"/>
    <dgm:cxn modelId="{B9860520-6E8B-4D18-BA84-B9573F50E3C4}" type="presParOf" srcId="{425A1621-0809-47D1-9EEC-7C8FAF76BDCA}" destId="{67ACF07F-5D9E-4218-A475-A29F57839941}" srcOrd="1" destOrd="0" presId="urn:microsoft.com/office/officeart/2005/8/layout/hierarchy1"/>
    <dgm:cxn modelId="{FE05E619-CD6F-4E3C-9AE4-54816A967016}" type="presParOf" srcId="{67ACF07F-5D9E-4218-A475-A29F57839941}" destId="{41854279-4E04-4DD0-9621-9D5577B44283}" srcOrd="0" destOrd="0" presId="urn:microsoft.com/office/officeart/2005/8/layout/hierarchy1"/>
    <dgm:cxn modelId="{D6007FB1-66BB-46FF-9AE4-E63CAFF81AB2}" type="presParOf" srcId="{67ACF07F-5D9E-4218-A475-A29F57839941}" destId="{07A21D32-F2A1-40C7-A366-FDAAC507298B}" srcOrd="1" destOrd="0" presId="urn:microsoft.com/office/officeart/2005/8/layout/hierarchy1"/>
    <dgm:cxn modelId="{01DDCD15-BDB8-40AF-90C8-580156DF7EF4}" type="presParOf" srcId="{07A21D32-F2A1-40C7-A366-FDAAC507298B}" destId="{09FC4BF0-E94E-4276-BB87-8BD4800721CA}" srcOrd="0" destOrd="0" presId="urn:microsoft.com/office/officeart/2005/8/layout/hierarchy1"/>
    <dgm:cxn modelId="{6CF2B072-1435-4E4D-8766-D0B3067DB7B2}" type="presParOf" srcId="{09FC4BF0-E94E-4276-BB87-8BD4800721CA}" destId="{D1594949-56C8-4FD7-863D-8B1EBDDA89F6}" srcOrd="0" destOrd="0" presId="urn:microsoft.com/office/officeart/2005/8/layout/hierarchy1"/>
    <dgm:cxn modelId="{1F970071-BCF0-47F8-807B-E5E7D6ABFBE7}" type="presParOf" srcId="{09FC4BF0-E94E-4276-BB87-8BD4800721CA}" destId="{A9EA8B43-6712-4745-8F74-FA6CEC6329E0}" srcOrd="1" destOrd="0" presId="urn:microsoft.com/office/officeart/2005/8/layout/hierarchy1"/>
    <dgm:cxn modelId="{F296BE86-B88E-45FA-BC63-B4F4D3026BBE}" type="presParOf" srcId="{07A21D32-F2A1-40C7-A366-FDAAC507298B}" destId="{476374C2-86E5-41EB-9355-22B4A382464F}" srcOrd="1" destOrd="0" presId="urn:microsoft.com/office/officeart/2005/8/layout/hierarchy1"/>
    <dgm:cxn modelId="{F8A98F07-00F6-4409-A943-1F942DA95BA6}" type="presParOf" srcId="{2747FBA6-7BBF-44B4-AF9B-A0881535E1CA}" destId="{1C93B2FC-CFEC-4570-8BD2-C4076A393A2C}" srcOrd="2" destOrd="0" presId="urn:microsoft.com/office/officeart/2005/8/layout/hierarchy1"/>
    <dgm:cxn modelId="{2CA6E4E4-05B8-40BA-8D1C-C2373C448954}" type="presParOf" srcId="{2747FBA6-7BBF-44B4-AF9B-A0881535E1CA}" destId="{C9686AD1-E110-4D75-B593-0E924F636F19}" srcOrd="3" destOrd="0" presId="urn:microsoft.com/office/officeart/2005/8/layout/hierarchy1"/>
    <dgm:cxn modelId="{40BEDFD1-B333-4646-B885-33DDAF268D19}" type="presParOf" srcId="{C9686AD1-E110-4D75-B593-0E924F636F19}" destId="{173CBD84-CC2C-495B-AE69-72B3286705A5}" srcOrd="0" destOrd="0" presId="urn:microsoft.com/office/officeart/2005/8/layout/hierarchy1"/>
    <dgm:cxn modelId="{92444979-AFF5-4AA9-AF57-C5F083572329}" type="presParOf" srcId="{173CBD84-CC2C-495B-AE69-72B3286705A5}" destId="{AFA6E422-D3A9-43EC-BEEA-4B61F3FB9C4D}" srcOrd="0" destOrd="0" presId="urn:microsoft.com/office/officeart/2005/8/layout/hierarchy1"/>
    <dgm:cxn modelId="{8CD3B96A-0294-4F43-AE22-1F82211CEFBF}" type="presParOf" srcId="{173CBD84-CC2C-495B-AE69-72B3286705A5}" destId="{8AD3A66B-6273-429A-A4A0-93FEFAE3CA13}" srcOrd="1" destOrd="0" presId="urn:microsoft.com/office/officeart/2005/8/layout/hierarchy1"/>
    <dgm:cxn modelId="{27A274D5-4EC7-4B39-A451-59683B64F57B}" type="presParOf" srcId="{C9686AD1-E110-4D75-B593-0E924F636F19}" destId="{3E094896-EE00-4376-A3A0-0B2747869DA2}" srcOrd="1" destOrd="0" presId="urn:microsoft.com/office/officeart/2005/8/layout/hierarchy1"/>
    <dgm:cxn modelId="{D0673121-6A3A-4EA9-A3FA-EED50C539338}" type="presParOf" srcId="{3E094896-EE00-4376-A3A0-0B2747869DA2}" destId="{76818247-6CFF-474C-88E0-C8D9D01A512A}" srcOrd="0" destOrd="0" presId="urn:microsoft.com/office/officeart/2005/8/layout/hierarchy1"/>
    <dgm:cxn modelId="{DDE4AFCC-A6D5-44A1-870D-1F08977E36FF}" type="presParOf" srcId="{3E094896-EE00-4376-A3A0-0B2747869DA2}" destId="{750E87D8-6166-45C0-9BD8-E23FCCDCD43F}" srcOrd="1" destOrd="0" presId="urn:microsoft.com/office/officeart/2005/8/layout/hierarchy1"/>
    <dgm:cxn modelId="{807C29E1-D7F7-4CAF-8243-BD6D13D3B49F}" type="presParOf" srcId="{750E87D8-6166-45C0-9BD8-E23FCCDCD43F}" destId="{42A2DFFB-6A4D-45D3-859C-E85979013CA7}" srcOrd="0" destOrd="0" presId="urn:microsoft.com/office/officeart/2005/8/layout/hierarchy1"/>
    <dgm:cxn modelId="{8BBAA64C-8C51-460E-94F5-EAEED0D9D432}" type="presParOf" srcId="{42A2DFFB-6A4D-45D3-859C-E85979013CA7}" destId="{7D44682B-32F0-4A41-9A52-C55D20BF2B4C}" srcOrd="0" destOrd="0" presId="urn:microsoft.com/office/officeart/2005/8/layout/hierarchy1"/>
    <dgm:cxn modelId="{CCD42083-3156-4F05-9A50-B0A335EEC09C}" type="presParOf" srcId="{42A2DFFB-6A4D-45D3-859C-E85979013CA7}" destId="{2F2900EB-812A-4EAB-8A84-28E307CC408A}" srcOrd="1" destOrd="0" presId="urn:microsoft.com/office/officeart/2005/8/layout/hierarchy1"/>
    <dgm:cxn modelId="{4EF9C31C-D7C0-491A-99E0-4D8539636220}" type="presParOf" srcId="{750E87D8-6166-45C0-9BD8-E23FCCDCD43F}" destId="{A092F215-A0BB-4BFD-9CDE-2648723D94A3}" srcOrd="1" destOrd="0" presId="urn:microsoft.com/office/officeart/2005/8/layout/hierarchy1"/>
    <dgm:cxn modelId="{0B176D8E-544E-4E1D-808B-3A94284E382A}" type="presParOf" srcId="{A092F215-A0BB-4BFD-9CDE-2648723D94A3}" destId="{8C1F2089-27C7-4042-BD75-26706A25B6DB}" srcOrd="0" destOrd="0" presId="urn:microsoft.com/office/officeart/2005/8/layout/hierarchy1"/>
    <dgm:cxn modelId="{154718A1-411F-428C-AD37-6BFF4F191692}" type="presParOf" srcId="{A092F215-A0BB-4BFD-9CDE-2648723D94A3}" destId="{52E075A8-31AE-47C3-8CF3-E177F4248CE9}" srcOrd="1" destOrd="0" presId="urn:microsoft.com/office/officeart/2005/8/layout/hierarchy1"/>
    <dgm:cxn modelId="{4A030796-84CB-4564-AA4E-9475DD014A47}" type="presParOf" srcId="{52E075A8-31AE-47C3-8CF3-E177F4248CE9}" destId="{E0606C38-97C1-4102-B41A-5DA96053F178}" srcOrd="0" destOrd="0" presId="urn:microsoft.com/office/officeart/2005/8/layout/hierarchy1"/>
    <dgm:cxn modelId="{BF175C34-269B-443A-A9BE-09C469D13780}" type="presParOf" srcId="{E0606C38-97C1-4102-B41A-5DA96053F178}" destId="{80BFB036-BBBD-4A87-AC73-6D6D01B6E61B}" srcOrd="0" destOrd="0" presId="urn:microsoft.com/office/officeart/2005/8/layout/hierarchy1"/>
    <dgm:cxn modelId="{55125BEE-59E1-495D-8F25-CBA23B17B288}" type="presParOf" srcId="{E0606C38-97C1-4102-B41A-5DA96053F178}" destId="{A9030E20-1DAF-436C-8279-693CB09187A2}" srcOrd="1" destOrd="0" presId="urn:microsoft.com/office/officeart/2005/8/layout/hierarchy1"/>
    <dgm:cxn modelId="{4CB0E4F5-EA41-470D-A084-3FEA09374059}" type="presParOf" srcId="{52E075A8-31AE-47C3-8CF3-E177F4248CE9}" destId="{8C500305-0D61-41F0-B3F5-8DB64F6E534E}" srcOrd="1" destOrd="0" presId="urn:microsoft.com/office/officeart/2005/8/layout/hierarchy1"/>
    <dgm:cxn modelId="{C7B8E05A-6DBE-4A1B-80EC-2B46BF527EE9}" type="presParOf" srcId="{8C500305-0D61-41F0-B3F5-8DB64F6E534E}" destId="{C63D6517-7989-4E36-B935-4D77782E5721}" srcOrd="0" destOrd="0" presId="urn:microsoft.com/office/officeart/2005/8/layout/hierarchy1"/>
    <dgm:cxn modelId="{12774899-1091-45DE-8445-D17BAD6EEA02}" type="presParOf" srcId="{8C500305-0D61-41F0-B3F5-8DB64F6E534E}" destId="{E53D38AB-3F64-4073-89A9-554CD8FF9A29}" srcOrd="1" destOrd="0" presId="urn:microsoft.com/office/officeart/2005/8/layout/hierarchy1"/>
    <dgm:cxn modelId="{C99E770A-7612-4209-8AFC-555EACC6B776}" type="presParOf" srcId="{E53D38AB-3F64-4073-89A9-554CD8FF9A29}" destId="{08B35184-E265-4E7F-BC80-BBE0EE2BD86E}" srcOrd="0" destOrd="0" presId="urn:microsoft.com/office/officeart/2005/8/layout/hierarchy1"/>
    <dgm:cxn modelId="{49E4C3C1-271F-4320-AC03-BD31CD698394}" type="presParOf" srcId="{08B35184-E265-4E7F-BC80-BBE0EE2BD86E}" destId="{4EB745F6-056D-45EC-B687-FC40F8D44E54}" srcOrd="0" destOrd="0" presId="urn:microsoft.com/office/officeart/2005/8/layout/hierarchy1"/>
    <dgm:cxn modelId="{C78192F6-C8CE-4991-8A6E-46836AB996C5}" type="presParOf" srcId="{08B35184-E265-4E7F-BC80-BBE0EE2BD86E}" destId="{088EF728-242D-4B39-BDAF-36FCDE4EF6AE}" srcOrd="1" destOrd="0" presId="urn:microsoft.com/office/officeart/2005/8/layout/hierarchy1"/>
    <dgm:cxn modelId="{1072BD7D-D054-439A-BD9C-DEA20D46C239}" type="presParOf" srcId="{E53D38AB-3F64-4073-89A9-554CD8FF9A29}" destId="{89F4706C-2897-4358-BC7F-DB0D4019E29D}" srcOrd="1" destOrd="0" presId="urn:microsoft.com/office/officeart/2005/8/layout/hierarchy1"/>
    <dgm:cxn modelId="{2C6CCC26-A3FA-45B6-99D4-8AD06B399243}" type="presParOf" srcId="{89F4706C-2897-4358-BC7F-DB0D4019E29D}" destId="{1509B636-5E0B-4F6C-A33D-9C97CB846B1F}" srcOrd="0" destOrd="0" presId="urn:microsoft.com/office/officeart/2005/8/layout/hierarchy1"/>
    <dgm:cxn modelId="{6B22B675-1B97-4F14-878C-F9E5B3470C8C}" type="presParOf" srcId="{89F4706C-2897-4358-BC7F-DB0D4019E29D}" destId="{67D5B5C5-4FA8-4385-83E0-7970EB938247}" srcOrd="1" destOrd="0" presId="urn:microsoft.com/office/officeart/2005/8/layout/hierarchy1"/>
    <dgm:cxn modelId="{F780B1DD-41AB-4869-B70B-7DE7CBB355E8}" type="presParOf" srcId="{67D5B5C5-4FA8-4385-83E0-7970EB938247}" destId="{31501DD1-4032-4FCE-96E0-7A5F0C2E1912}" srcOrd="0" destOrd="0" presId="urn:microsoft.com/office/officeart/2005/8/layout/hierarchy1"/>
    <dgm:cxn modelId="{96403376-CA30-464A-9FAF-A677699C8907}" type="presParOf" srcId="{31501DD1-4032-4FCE-96E0-7A5F0C2E1912}" destId="{57502862-3A10-49D5-9CED-53438DE53D50}" srcOrd="0" destOrd="0" presId="urn:microsoft.com/office/officeart/2005/8/layout/hierarchy1"/>
    <dgm:cxn modelId="{94B6059C-9AA3-4AAD-9BD5-EC6B78B93098}" type="presParOf" srcId="{31501DD1-4032-4FCE-96E0-7A5F0C2E1912}" destId="{C78AA274-00F0-4E94-B052-E932A0F5140C}" srcOrd="1" destOrd="0" presId="urn:microsoft.com/office/officeart/2005/8/layout/hierarchy1"/>
    <dgm:cxn modelId="{0F0D8B2C-4B31-4A89-8697-DE560552C4E0}" type="presParOf" srcId="{67D5B5C5-4FA8-4385-83E0-7970EB938247}" destId="{D919CD6B-5EAD-4754-A5C6-AE0F12C41E5D}" srcOrd="1" destOrd="0" presId="urn:microsoft.com/office/officeart/2005/8/layout/hierarchy1"/>
    <dgm:cxn modelId="{72E292FF-33B1-49DC-8CEA-CB9FF993AD9C}" type="presParOf" srcId="{D919CD6B-5EAD-4754-A5C6-AE0F12C41E5D}" destId="{8D2DC6A3-2804-4080-9393-21F84E3FBDBB}" srcOrd="0" destOrd="0" presId="urn:microsoft.com/office/officeart/2005/8/layout/hierarchy1"/>
    <dgm:cxn modelId="{41B9BD5F-BC38-4BE5-9E26-EE646D9247CB}" type="presParOf" srcId="{D919CD6B-5EAD-4754-A5C6-AE0F12C41E5D}" destId="{677A0509-77E4-4EFE-9447-E3B7F809007D}" srcOrd="1" destOrd="0" presId="urn:microsoft.com/office/officeart/2005/8/layout/hierarchy1"/>
    <dgm:cxn modelId="{5678B1DE-F606-4980-923F-92672F59DB34}" type="presParOf" srcId="{677A0509-77E4-4EFE-9447-E3B7F809007D}" destId="{17E90575-946E-4B6B-8FB9-457AE6C5537E}" srcOrd="0" destOrd="0" presId="urn:microsoft.com/office/officeart/2005/8/layout/hierarchy1"/>
    <dgm:cxn modelId="{512A49BA-0CEA-4B1F-9D21-456585649D8F}" type="presParOf" srcId="{17E90575-946E-4B6B-8FB9-457AE6C5537E}" destId="{C9A732DC-A489-4331-AD62-BB079CB745A0}" srcOrd="0" destOrd="0" presId="urn:microsoft.com/office/officeart/2005/8/layout/hierarchy1"/>
    <dgm:cxn modelId="{D41CB8B1-AA6A-457B-8B15-EFBBCDAEFB14}" type="presParOf" srcId="{17E90575-946E-4B6B-8FB9-457AE6C5537E}" destId="{B9887FA1-0E59-4BAC-9DFD-5CB267FA7CDB}" srcOrd="1" destOrd="0" presId="urn:microsoft.com/office/officeart/2005/8/layout/hierarchy1"/>
    <dgm:cxn modelId="{3F551544-D7D5-4485-B292-D42E93650B49}" type="presParOf" srcId="{677A0509-77E4-4EFE-9447-E3B7F809007D}" destId="{2514D93F-B16A-4AD7-8530-42027FEF6025}" srcOrd="1" destOrd="0" presId="urn:microsoft.com/office/officeart/2005/8/layout/hierarchy1"/>
    <dgm:cxn modelId="{60E01D08-5A10-483F-87CE-149169F2108C}" type="presParOf" srcId="{2514D93F-B16A-4AD7-8530-42027FEF6025}" destId="{1D061C05-16A8-4DEE-9BC0-30AFC4399C46}" srcOrd="0" destOrd="0" presId="urn:microsoft.com/office/officeart/2005/8/layout/hierarchy1"/>
    <dgm:cxn modelId="{A19323C6-63A1-425E-B37A-906591938C36}" type="presParOf" srcId="{2514D93F-B16A-4AD7-8530-42027FEF6025}" destId="{A79C9328-202A-4D90-B87D-943A26F0EB84}" srcOrd="1" destOrd="0" presId="urn:microsoft.com/office/officeart/2005/8/layout/hierarchy1"/>
    <dgm:cxn modelId="{C842C6D2-58F6-47D1-9A21-2E8F2B774170}" type="presParOf" srcId="{A79C9328-202A-4D90-B87D-943A26F0EB84}" destId="{B34D62AA-8443-45E7-9B24-D56E88D81F2D}" srcOrd="0" destOrd="0" presId="urn:microsoft.com/office/officeart/2005/8/layout/hierarchy1"/>
    <dgm:cxn modelId="{3D99C3C1-AFFA-4BBF-9E50-C59F862D86A3}" type="presParOf" srcId="{B34D62AA-8443-45E7-9B24-D56E88D81F2D}" destId="{3ACD3F4C-A523-4ACE-AB46-7ACBA4A2047D}" srcOrd="0" destOrd="0" presId="urn:microsoft.com/office/officeart/2005/8/layout/hierarchy1"/>
    <dgm:cxn modelId="{3288C92D-9D35-40C2-A872-D6891FB2804F}" type="presParOf" srcId="{B34D62AA-8443-45E7-9B24-D56E88D81F2D}" destId="{54570086-41B5-4EC0-A76F-07D7FCED8D0C}" srcOrd="1" destOrd="0" presId="urn:microsoft.com/office/officeart/2005/8/layout/hierarchy1"/>
    <dgm:cxn modelId="{2175924D-4EED-48ED-9112-DA18D314D22E}" type="presParOf" srcId="{A79C9328-202A-4D90-B87D-943A26F0EB84}" destId="{09043F03-F4AF-4536-AC83-5208FD4781D1}" srcOrd="1" destOrd="0" presId="urn:microsoft.com/office/officeart/2005/8/layout/hierarchy1"/>
    <dgm:cxn modelId="{7ED2D618-6640-4B53-A6D3-FA431814A3A5}" type="presParOf" srcId="{09043F03-F4AF-4536-AC83-5208FD4781D1}" destId="{6F21E53B-139F-4AC0-86DA-9690F46EAB18}" srcOrd="0" destOrd="0" presId="urn:microsoft.com/office/officeart/2005/8/layout/hierarchy1"/>
    <dgm:cxn modelId="{A7C27126-A07E-4E4C-A1E9-57A3A3B51F76}" type="presParOf" srcId="{09043F03-F4AF-4536-AC83-5208FD4781D1}" destId="{B6C67B4A-E470-42DD-866B-95985BE2B546}" srcOrd="1" destOrd="0" presId="urn:microsoft.com/office/officeart/2005/8/layout/hierarchy1"/>
    <dgm:cxn modelId="{B3B8DA9D-47F5-4323-8B68-E0D59B0410D5}" type="presParOf" srcId="{B6C67B4A-E470-42DD-866B-95985BE2B546}" destId="{EFADEAD9-0199-4F92-A5C7-DC7D3A073D5E}" srcOrd="0" destOrd="0" presId="urn:microsoft.com/office/officeart/2005/8/layout/hierarchy1"/>
    <dgm:cxn modelId="{BCEFD2B0-EAEC-4D38-814F-409AC09D2F5B}" type="presParOf" srcId="{EFADEAD9-0199-4F92-A5C7-DC7D3A073D5E}" destId="{6FF99FB0-60EC-4AFF-BA7D-DAFF87609523}" srcOrd="0" destOrd="0" presId="urn:microsoft.com/office/officeart/2005/8/layout/hierarchy1"/>
    <dgm:cxn modelId="{1E45B6B9-D91C-46FF-BE6D-9204D35923AA}" type="presParOf" srcId="{EFADEAD9-0199-4F92-A5C7-DC7D3A073D5E}" destId="{3D33837B-BB70-42FA-B11C-D5B65A3D775E}" srcOrd="1" destOrd="0" presId="urn:microsoft.com/office/officeart/2005/8/layout/hierarchy1"/>
    <dgm:cxn modelId="{32414BB2-7E57-494E-B2B0-8F0A6CFFD7DA}" type="presParOf" srcId="{B6C67B4A-E470-42DD-866B-95985BE2B546}" destId="{AB903B51-4F05-4780-B336-CD994FC2E5CD}" srcOrd="1" destOrd="0" presId="urn:microsoft.com/office/officeart/2005/8/layout/hierarchy1"/>
    <dgm:cxn modelId="{191B5D7E-449C-4471-8015-0014007C2F67}" type="presParOf" srcId="{2AAD4264-877C-4F10-A6AF-9EEDFFAFF6A7}" destId="{0E999728-F037-4AFB-82D4-A45F7C8911D9}" srcOrd="2" destOrd="0" presId="urn:microsoft.com/office/officeart/2005/8/layout/hierarchy1"/>
    <dgm:cxn modelId="{5ECB36FF-F95E-44C2-B14A-AA3B5CDE4317}" type="presParOf" srcId="{2AAD4264-877C-4F10-A6AF-9EEDFFAFF6A7}" destId="{AFBF4456-FB8B-4514-8B4F-8FE2746E4DFC}" srcOrd="3" destOrd="0" presId="urn:microsoft.com/office/officeart/2005/8/layout/hierarchy1"/>
    <dgm:cxn modelId="{D4EA4E0C-D3D2-4513-A787-D107BF14BABE}" type="presParOf" srcId="{AFBF4456-FB8B-4514-8B4F-8FE2746E4DFC}" destId="{2127D729-DCE5-49F6-942C-37A739A59537}" srcOrd="0" destOrd="0" presId="urn:microsoft.com/office/officeart/2005/8/layout/hierarchy1"/>
    <dgm:cxn modelId="{E9AB4807-0782-40F7-8716-3065FB362F6F}" type="presParOf" srcId="{2127D729-DCE5-49F6-942C-37A739A59537}" destId="{688FEE72-88D7-4E7D-9422-B4C3E3231B01}" srcOrd="0" destOrd="0" presId="urn:microsoft.com/office/officeart/2005/8/layout/hierarchy1"/>
    <dgm:cxn modelId="{D28B1A1F-3090-40B3-B31E-F0C80B132143}" type="presParOf" srcId="{2127D729-DCE5-49F6-942C-37A739A59537}" destId="{E79ECB07-E0A4-4FC7-BD3B-DCB6C5B74C77}" srcOrd="1" destOrd="0" presId="urn:microsoft.com/office/officeart/2005/8/layout/hierarchy1"/>
    <dgm:cxn modelId="{96C701E3-5671-4597-8A9D-7C75DFB2571D}" type="presParOf" srcId="{AFBF4456-FB8B-4514-8B4F-8FE2746E4DFC}" destId="{6E82A2FB-F51F-4694-81A1-DB5510FE448A}" srcOrd="1" destOrd="0" presId="urn:microsoft.com/office/officeart/2005/8/layout/hierarchy1"/>
    <dgm:cxn modelId="{3F40D54B-3547-4C7E-A273-3A0EB5E64BF0}" type="presParOf" srcId="{6E82A2FB-F51F-4694-81A1-DB5510FE448A}" destId="{DAABF898-D4AA-469D-89CE-9387691D7E2E}" srcOrd="0" destOrd="0" presId="urn:microsoft.com/office/officeart/2005/8/layout/hierarchy1"/>
    <dgm:cxn modelId="{F5F6D55D-BCDA-4775-A014-7DBCE29DAE3A}" type="presParOf" srcId="{6E82A2FB-F51F-4694-81A1-DB5510FE448A}" destId="{0F0A0A84-0C50-4838-84B7-866B3F2DCD4C}" srcOrd="1" destOrd="0" presId="urn:microsoft.com/office/officeart/2005/8/layout/hierarchy1"/>
    <dgm:cxn modelId="{2D5BD857-8A7C-46FB-9AA9-1AD652FC7F08}" type="presParOf" srcId="{0F0A0A84-0C50-4838-84B7-866B3F2DCD4C}" destId="{78C65FFE-8328-4771-ADE9-B18CD4624AF8}" srcOrd="0" destOrd="0" presId="urn:microsoft.com/office/officeart/2005/8/layout/hierarchy1"/>
    <dgm:cxn modelId="{FFDDCE9A-06BC-4C4F-84D5-4DE6DB38334C}" type="presParOf" srcId="{78C65FFE-8328-4771-ADE9-B18CD4624AF8}" destId="{0534386B-9247-4CC8-B522-EBBF991E296F}" srcOrd="0" destOrd="0" presId="urn:microsoft.com/office/officeart/2005/8/layout/hierarchy1"/>
    <dgm:cxn modelId="{44A0F6C2-25E0-4C0B-84FF-FB7E3A2AA4E9}" type="presParOf" srcId="{78C65FFE-8328-4771-ADE9-B18CD4624AF8}" destId="{50819D25-B163-4318-9B8B-8707378DFB2E}" srcOrd="1" destOrd="0" presId="urn:microsoft.com/office/officeart/2005/8/layout/hierarchy1"/>
    <dgm:cxn modelId="{3D3E999D-E2FC-47C0-A2D6-7AAEDD09B25D}" type="presParOf" srcId="{0F0A0A84-0C50-4838-84B7-866B3F2DCD4C}" destId="{EC399D2A-A804-43BF-9BBA-0F87F3D20AAF}" srcOrd="1" destOrd="0" presId="urn:microsoft.com/office/officeart/2005/8/layout/hierarchy1"/>
    <dgm:cxn modelId="{5CDB1762-02EE-4639-85F6-DA9BD217F764}" type="presParOf" srcId="{EC399D2A-A804-43BF-9BBA-0F87F3D20AAF}" destId="{2D38B187-4A75-43BD-B619-02EB1B865945}" srcOrd="0" destOrd="0" presId="urn:microsoft.com/office/officeart/2005/8/layout/hierarchy1"/>
    <dgm:cxn modelId="{45B0BFE2-81E2-49F7-AED1-FB1CFD369A1C}" type="presParOf" srcId="{EC399D2A-A804-43BF-9BBA-0F87F3D20AAF}" destId="{23F3DD24-8820-44C6-9EDE-DDEAE81B76C0}" srcOrd="1" destOrd="0" presId="urn:microsoft.com/office/officeart/2005/8/layout/hierarchy1"/>
    <dgm:cxn modelId="{6CF7BEBB-45C1-4D57-B87E-4E8B60A40713}" type="presParOf" srcId="{23F3DD24-8820-44C6-9EDE-DDEAE81B76C0}" destId="{CF950E45-B2DB-4977-9863-6FA3E427EA23}" srcOrd="0" destOrd="0" presId="urn:microsoft.com/office/officeart/2005/8/layout/hierarchy1"/>
    <dgm:cxn modelId="{51EAF316-E6AB-40DF-A8A8-8CA6E2DEB6A8}" type="presParOf" srcId="{CF950E45-B2DB-4977-9863-6FA3E427EA23}" destId="{A56D320F-1E97-40A7-B78C-6ABE6E3E2B7D}" srcOrd="0" destOrd="0" presId="urn:microsoft.com/office/officeart/2005/8/layout/hierarchy1"/>
    <dgm:cxn modelId="{A73B7521-4E23-4073-B21C-D9E5AA98FC37}" type="presParOf" srcId="{CF950E45-B2DB-4977-9863-6FA3E427EA23}" destId="{7B5924BC-5726-4C50-AB55-E51D0F5647B6}" srcOrd="1" destOrd="0" presId="urn:microsoft.com/office/officeart/2005/8/layout/hierarchy1"/>
    <dgm:cxn modelId="{4E3027CE-AA1D-4C2C-A277-632FD2F09E60}" type="presParOf" srcId="{23F3DD24-8820-44C6-9EDE-DDEAE81B76C0}" destId="{0B6E2624-1D44-47D8-A29F-BF04B638E533}" srcOrd="1" destOrd="0" presId="urn:microsoft.com/office/officeart/2005/8/layout/hierarchy1"/>
    <dgm:cxn modelId="{C0AA1995-20AF-4E6B-B6C6-1D38B7CE9009}" type="presParOf" srcId="{0B6E2624-1D44-47D8-A29F-BF04B638E533}" destId="{D365E8C3-EAE4-4661-AE40-9D3B0AF5065C}" srcOrd="0" destOrd="0" presId="urn:microsoft.com/office/officeart/2005/8/layout/hierarchy1"/>
    <dgm:cxn modelId="{B8D274B6-50FA-4252-B91C-BB67F86C7087}" type="presParOf" srcId="{0B6E2624-1D44-47D8-A29F-BF04B638E533}" destId="{0604E744-14CC-4CD5-B785-663C32D16B83}" srcOrd="1" destOrd="0" presId="urn:microsoft.com/office/officeart/2005/8/layout/hierarchy1"/>
    <dgm:cxn modelId="{1046CC99-B8DC-4D29-8C56-5BE2B955A1E9}" type="presParOf" srcId="{0604E744-14CC-4CD5-B785-663C32D16B83}" destId="{DDE62AB1-E2C3-4BDD-9C83-6963631A2346}" srcOrd="0" destOrd="0" presId="urn:microsoft.com/office/officeart/2005/8/layout/hierarchy1"/>
    <dgm:cxn modelId="{EDCDB6D1-F5BB-405A-A855-EBDA5B13BA98}" type="presParOf" srcId="{DDE62AB1-E2C3-4BDD-9C83-6963631A2346}" destId="{F11D2E1C-48A5-425D-BBB1-9ACD82A0C75B}" srcOrd="0" destOrd="0" presId="urn:microsoft.com/office/officeart/2005/8/layout/hierarchy1"/>
    <dgm:cxn modelId="{E5B9E269-F824-41B5-AD4A-ADCEFE1CA3AA}" type="presParOf" srcId="{DDE62AB1-E2C3-4BDD-9C83-6963631A2346}" destId="{9F3D24EA-3280-415D-B457-41AFFC561D5B}" srcOrd="1" destOrd="0" presId="urn:microsoft.com/office/officeart/2005/8/layout/hierarchy1"/>
    <dgm:cxn modelId="{50CCCBAF-0DCA-4E9C-83E4-0A4C4F290479}" type="presParOf" srcId="{0604E744-14CC-4CD5-B785-663C32D16B83}" destId="{984E4F04-D5D4-4DB5-9662-6C86C8D2BD9D}" srcOrd="1" destOrd="0" presId="urn:microsoft.com/office/officeart/2005/8/layout/hierarchy1"/>
    <dgm:cxn modelId="{773D5C07-9A2E-49C7-9D09-82C138174675}" type="presParOf" srcId="{6E82A2FB-F51F-4694-81A1-DB5510FE448A}" destId="{795B8A9F-25E8-4A54-8F4F-DCEF0BE625C4}" srcOrd="2" destOrd="0" presId="urn:microsoft.com/office/officeart/2005/8/layout/hierarchy1"/>
    <dgm:cxn modelId="{FC0D618C-12AF-4DFB-AECB-F4E408F8EFB9}" type="presParOf" srcId="{6E82A2FB-F51F-4694-81A1-DB5510FE448A}" destId="{1B50CE35-84D3-483E-A42A-C4C711D409FC}" srcOrd="3" destOrd="0" presId="urn:microsoft.com/office/officeart/2005/8/layout/hierarchy1"/>
    <dgm:cxn modelId="{96D125F8-EFDD-40F1-BF05-56BFC9641104}" type="presParOf" srcId="{1B50CE35-84D3-483E-A42A-C4C711D409FC}" destId="{45276412-A57B-4BA9-80D7-D152CE652BC4}" srcOrd="0" destOrd="0" presId="urn:microsoft.com/office/officeart/2005/8/layout/hierarchy1"/>
    <dgm:cxn modelId="{BB312EBB-1F06-4B99-9EC9-F872B1286E8A}" type="presParOf" srcId="{45276412-A57B-4BA9-80D7-D152CE652BC4}" destId="{E1FC1381-6B9A-493A-A022-A8B305469671}" srcOrd="0" destOrd="0" presId="urn:microsoft.com/office/officeart/2005/8/layout/hierarchy1"/>
    <dgm:cxn modelId="{3418EB7C-1FC2-46AE-9B0D-56ACCB31039B}" type="presParOf" srcId="{45276412-A57B-4BA9-80D7-D152CE652BC4}" destId="{DC60D9A8-122A-4BD8-94DF-6527770554F6}" srcOrd="1" destOrd="0" presId="urn:microsoft.com/office/officeart/2005/8/layout/hierarchy1"/>
    <dgm:cxn modelId="{EBEAE324-B15A-45EF-BBAA-9F3924570FCA}" type="presParOf" srcId="{1B50CE35-84D3-483E-A42A-C4C711D409FC}" destId="{D84331F7-4480-4EC6-B437-C22028189BFA}" srcOrd="1" destOrd="0" presId="urn:microsoft.com/office/officeart/2005/8/layout/hierarchy1"/>
    <dgm:cxn modelId="{01DA26C1-526E-46E9-92E0-CDF9897A8329}" type="presParOf" srcId="{D84331F7-4480-4EC6-B437-C22028189BFA}" destId="{0CDD36C6-F952-4988-8FF7-C9307A96D81A}" srcOrd="0" destOrd="0" presId="urn:microsoft.com/office/officeart/2005/8/layout/hierarchy1"/>
    <dgm:cxn modelId="{1F5ABA6B-FEE6-4BF9-8E9D-112E9E465FA1}" type="presParOf" srcId="{D84331F7-4480-4EC6-B437-C22028189BFA}" destId="{935132F1-E382-46BB-898C-EBFFA63F5B49}" srcOrd="1" destOrd="0" presId="urn:microsoft.com/office/officeart/2005/8/layout/hierarchy1"/>
    <dgm:cxn modelId="{F05EF339-BFA7-45F5-AF3B-9CF88B37B3E0}" type="presParOf" srcId="{935132F1-E382-46BB-898C-EBFFA63F5B49}" destId="{9013E1D7-8D40-43CE-8B1E-FFBBC3FA74F6}" srcOrd="0" destOrd="0" presId="urn:microsoft.com/office/officeart/2005/8/layout/hierarchy1"/>
    <dgm:cxn modelId="{61184EB3-794B-4826-8E4A-420A9104A1B5}" type="presParOf" srcId="{9013E1D7-8D40-43CE-8B1E-FFBBC3FA74F6}" destId="{84E5EDA5-8E32-4B35-82A6-9E8A144E809F}" srcOrd="0" destOrd="0" presId="urn:microsoft.com/office/officeart/2005/8/layout/hierarchy1"/>
    <dgm:cxn modelId="{9B18E0CF-4EF5-4EA4-8913-EA34BB9474B4}" type="presParOf" srcId="{9013E1D7-8D40-43CE-8B1E-FFBBC3FA74F6}" destId="{6CBC1527-DBC2-4814-A684-0375E8AC2848}" srcOrd="1" destOrd="0" presId="urn:microsoft.com/office/officeart/2005/8/layout/hierarchy1"/>
    <dgm:cxn modelId="{BFAA2569-18C9-41B7-9ACC-952A1C4C2525}" type="presParOf" srcId="{935132F1-E382-46BB-898C-EBFFA63F5B49}" destId="{8381CBF1-F0A3-41A5-9197-657CEE192917}" srcOrd="1" destOrd="0" presId="urn:microsoft.com/office/officeart/2005/8/layout/hierarchy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DD36C6-F952-4988-8FF7-C9307A96D81A}">
      <dsp:nvSpPr>
        <dsp:cNvPr id="0" name=""/>
        <dsp:cNvSpPr/>
      </dsp:nvSpPr>
      <dsp:spPr>
        <a:xfrm>
          <a:off x="5645237" y="2993786"/>
          <a:ext cx="91440" cy="201971"/>
        </a:xfrm>
        <a:custGeom>
          <a:avLst/>
          <a:gdLst/>
          <a:ahLst/>
          <a:cxnLst/>
          <a:rect l="0" t="0" r="0" b="0"/>
          <a:pathLst>
            <a:path>
              <a:moveTo>
                <a:pt x="70184" y="0"/>
              </a:moveTo>
              <a:lnTo>
                <a:pt x="70184" y="148047"/>
              </a:lnTo>
              <a:lnTo>
                <a:pt x="45720" y="148047"/>
              </a:lnTo>
              <a:lnTo>
                <a:pt x="45720" y="2019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5B8A9F-25E8-4A54-8F4F-DCEF0BE625C4}">
      <dsp:nvSpPr>
        <dsp:cNvPr id="0" name=""/>
        <dsp:cNvSpPr/>
      </dsp:nvSpPr>
      <dsp:spPr>
        <a:xfrm>
          <a:off x="4869284" y="1733657"/>
          <a:ext cx="846138" cy="389104"/>
        </a:xfrm>
        <a:custGeom>
          <a:avLst/>
          <a:gdLst/>
          <a:ahLst/>
          <a:cxnLst/>
          <a:rect l="0" t="0" r="0" b="0"/>
          <a:pathLst>
            <a:path>
              <a:moveTo>
                <a:pt x="0" y="0"/>
              </a:moveTo>
              <a:lnTo>
                <a:pt x="0" y="335180"/>
              </a:lnTo>
              <a:lnTo>
                <a:pt x="846138" y="335180"/>
              </a:lnTo>
              <a:lnTo>
                <a:pt x="846138" y="389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65E8C3-EAE4-4661-AE40-9D3B0AF5065C}">
      <dsp:nvSpPr>
        <dsp:cNvPr id="0" name=""/>
        <dsp:cNvSpPr/>
      </dsp:nvSpPr>
      <dsp:spPr>
        <a:xfrm>
          <a:off x="3945271" y="3936323"/>
          <a:ext cx="91440" cy="250292"/>
        </a:xfrm>
        <a:custGeom>
          <a:avLst/>
          <a:gdLst/>
          <a:ahLst/>
          <a:cxnLst/>
          <a:rect l="0" t="0" r="0" b="0"/>
          <a:pathLst>
            <a:path>
              <a:moveTo>
                <a:pt x="45720" y="0"/>
              </a:moveTo>
              <a:lnTo>
                <a:pt x="45720" y="196368"/>
              </a:lnTo>
              <a:lnTo>
                <a:pt x="71686" y="196368"/>
              </a:lnTo>
              <a:lnTo>
                <a:pt x="71686" y="2502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38B187-4A75-43BD-B619-02EB1B865945}">
      <dsp:nvSpPr>
        <dsp:cNvPr id="0" name=""/>
        <dsp:cNvSpPr/>
      </dsp:nvSpPr>
      <dsp:spPr>
        <a:xfrm>
          <a:off x="3938205" y="2957108"/>
          <a:ext cx="91440" cy="273552"/>
        </a:xfrm>
        <a:custGeom>
          <a:avLst/>
          <a:gdLst/>
          <a:ahLst/>
          <a:cxnLst/>
          <a:rect l="0" t="0" r="0" b="0"/>
          <a:pathLst>
            <a:path>
              <a:moveTo>
                <a:pt x="45720" y="0"/>
              </a:moveTo>
              <a:lnTo>
                <a:pt x="45720" y="219629"/>
              </a:lnTo>
              <a:lnTo>
                <a:pt x="52786" y="219629"/>
              </a:lnTo>
              <a:lnTo>
                <a:pt x="52786" y="2735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ABF898-D4AA-469D-89CE-9387691D7E2E}">
      <dsp:nvSpPr>
        <dsp:cNvPr id="0" name=""/>
        <dsp:cNvSpPr/>
      </dsp:nvSpPr>
      <dsp:spPr>
        <a:xfrm>
          <a:off x="3983925" y="1733657"/>
          <a:ext cx="885359" cy="389281"/>
        </a:xfrm>
        <a:custGeom>
          <a:avLst/>
          <a:gdLst/>
          <a:ahLst/>
          <a:cxnLst/>
          <a:rect l="0" t="0" r="0" b="0"/>
          <a:pathLst>
            <a:path>
              <a:moveTo>
                <a:pt x="885359" y="0"/>
              </a:moveTo>
              <a:lnTo>
                <a:pt x="885359" y="335358"/>
              </a:lnTo>
              <a:lnTo>
                <a:pt x="0" y="335358"/>
              </a:lnTo>
              <a:lnTo>
                <a:pt x="0" y="3892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99728-F037-4AFB-82D4-A45F7C8911D9}">
      <dsp:nvSpPr>
        <dsp:cNvPr id="0" name=""/>
        <dsp:cNvSpPr/>
      </dsp:nvSpPr>
      <dsp:spPr>
        <a:xfrm>
          <a:off x="3320743" y="823953"/>
          <a:ext cx="1548540" cy="471541"/>
        </a:xfrm>
        <a:custGeom>
          <a:avLst/>
          <a:gdLst/>
          <a:ahLst/>
          <a:cxnLst/>
          <a:rect l="0" t="0" r="0" b="0"/>
          <a:pathLst>
            <a:path>
              <a:moveTo>
                <a:pt x="0" y="0"/>
              </a:moveTo>
              <a:lnTo>
                <a:pt x="0" y="417617"/>
              </a:lnTo>
              <a:lnTo>
                <a:pt x="1548540" y="417617"/>
              </a:lnTo>
              <a:lnTo>
                <a:pt x="1548540" y="4715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21E53B-139F-4AC0-86DA-9690F46EAB18}">
      <dsp:nvSpPr>
        <dsp:cNvPr id="0" name=""/>
        <dsp:cNvSpPr/>
      </dsp:nvSpPr>
      <dsp:spPr>
        <a:xfrm>
          <a:off x="2212295" y="6246116"/>
          <a:ext cx="91440" cy="351046"/>
        </a:xfrm>
        <a:custGeom>
          <a:avLst/>
          <a:gdLst/>
          <a:ahLst/>
          <a:cxnLst/>
          <a:rect l="0" t="0" r="0" b="0"/>
          <a:pathLst>
            <a:path>
              <a:moveTo>
                <a:pt x="45720" y="351046"/>
              </a:moveTo>
              <a:lnTo>
                <a:pt x="5255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061C05-16A8-4DEE-9BC0-30AFC4399C46}">
      <dsp:nvSpPr>
        <dsp:cNvPr id="0" name=""/>
        <dsp:cNvSpPr/>
      </dsp:nvSpPr>
      <dsp:spPr>
        <a:xfrm>
          <a:off x="2212295" y="6117334"/>
          <a:ext cx="91440" cy="110205"/>
        </a:xfrm>
        <a:custGeom>
          <a:avLst/>
          <a:gdLst/>
          <a:ahLst/>
          <a:cxnLst/>
          <a:rect l="0" t="0" r="0" b="0"/>
          <a:pathLst>
            <a:path>
              <a:moveTo>
                <a:pt x="45801" y="0"/>
              </a:moveTo>
              <a:lnTo>
                <a:pt x="45801" y="56281"/>
              </a:lnTo>
              <a:lnTo>
                <a:pt x="45720" y="56281"/>
              </a:lnTo>
              <a:lnTo>
                <a:pt x="45720" y="1102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2DC6A3-2804-4080-9393-21F84E3FBDBB}">
      <dsp:nvSpPr>
        <dsp:cNvPr id="0" name=""/>
        <dsp:cNvSpPr/>
      </dsp:nvSpPr>
      <dsp:spPr>
        <a:xfrm>
          <a:off x="2200939" y="5181860"/>
          <a:ext cx="91440" cy="131159"/>
        </a:xfrm>
        <a:custGeom>
          <a:avLst/>
          <a:gdLst/>
          <a:ahLst/>
          <a:cxnLst/>
          <a:rect l="0" t="0" r="0" b="0"/>
          <a:pathLst>
            <a:path>
              <a:moveTo>
                <a:pt x="45720" y="0"/>
              </a:moveTo>
              <a:lnTo>
                <a:pt x="45720" y="77235"/>
              </a:lnTo>
              <a:lnTo>
                <a:pt x="57157" y="77235"/>
              </a:lnTo>
              <a:lnTo>
                <a:pt x="57157" y="1311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09B636-5E0B-4F6C-A33D-9C97CB846B1F}">
      <dsp:nvSpPr>
        <dsp:cNvPr id="0" name=""/>
        <dsp:cNvSpPr/>
      </dsp:nvSpPr>
      <dsp:spPr>
        <a:xfrm>
          <a:off x="2180997" y="4659724"/>
          <a:ext cx="91440" cy="152512"/>
        </a:xfrm>
        <a:custGeom>
          <a:avLst/>
          <a:gdLst/>
          <a:ahLst/>
          <a:cxnLst/>
          <a:rect l="0" t="0" r="0" b="0"/>
          <a:pathLst>
            <a:path>
              <a:moveTo>
                <a:pt x="45720" y="0"/>
              </a:moveTo>
              <a:lnTo>
                <a:pt x="45720" y="98588"/>
              </a:lnTo>
              <a:lnTo>
                <a:pt x="65662" y="98588"/>
              </a:lnTo>
              <a:lnTo>
                <a:pt x="65662" y="1525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3D6517-7989-4E36-B935-4D77782E5721}">
      <dsp:nvSpPr>
        <dsp:cNvPr id="0" name=""/>
        <dsp:cNvSpPr/>
      </dsp:nvSpPr>
      <dsp:spPr>
        <a:xfrm>
          <a:off x="2180997" y="4128422"/>
          <a:ext cx="91440" cy="161678"/>
        </a:xfrm>
        <a:custGeom>
          <a:avLst/>
          <a:gdLst/>
          <a:ahLst/>
          <a:cxnLst/>
          <a:rect l="0" t="0" r="0" b="0"/>
          <a:pathLst>
            <a:path>
              <a:moveTo>
                <a:pt x="54870" y="0"/>
              </a:moveTo>
              <a:lnTo>
                <a:pt x="54870" y="107755"/>
              </a:lnTo>
              <a:lnTo>
                <a:pt x="45720" y="107755"/>
              </a:lnTo>
              <a:lnTo>
                <a:pt x="45720" y="1616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F2089-27C7-4042-BD75-26706A25B6DB}">
      <dsp:nvSpPr>
        <dsp:cNvPr id="0" name=""/>
        <dsp:cNvSpPr/>
      </dsp:nvSpPr>
      <dsp:spPr>
        <a:xfrm>
          <a:off x="2174844" y="3599837"/>
          <a:ext cx="91440" cy="176944"/>
        </a:xfrm>
        <a:custGeom>
          <a:avLst/>
          <a:gdLst/>
          <a:ahLst/>
          <a:cxnLst/>
          <a:rect l="0" t="0" r="0" b="0"/>
          <a:pathLst>
            <a:path>
              <a:moveTo>
                <a:pt x="45720" y="0"/>
              </a:moveTo>
              <a:lnTo>
                <a:pt x="45720" y="123020"/>
              </a:lnTo>
              <a:lnTo>
                <a:pt x="61022" y="123020"/>
              </a:lnTo>
              <a:lnTo>
                <a:pt x="61022" y="1769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818247-6CFF-474C-88E0-C8D9D01A512A}">
      <dsp:nvSpPr>
        <dsp:cNvPr id="0" name=""/>
        <dsp:cNvSpPr/>
      </dsp:nvSpPr>
      <dsp:spPr>
        <a:xfrm>
          <a:off x="2174844" y="2930846"/>
          <a:ext cx="91440" cy="299367"/>
        </a:xfrm>
        <a:custGeom>
          <a:avLst/>
          <a:gdLst/>
          <a:ahLst/>
          <a:cxnLst/>
          <a:rect l="0" t="0" r="0" b="0"/>
          <a:pathLst>
            <a:path>
              <a:moveTo>
                <a:pt x="104172" y="0"/>
              </a:moveTo>
              <a:lnTo>
                <a:pt x="104172" y="245443"/>
              </a:lnTo>
              <a:lnTo>
                <a:pt x="45720" y="245443"/>
              </a:lnTo>
              <a:lnTo>
                <a:pt x="45720" y="299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93B2FC-CFEC-4570-8BD2-C4076A393A2C}">
      <dsp:nvSpPr>
        <dsp:cNvPr id="0" name=""/>
        <dsp:cNvSpPr/>
      </dsp:nvSpPr>
      <dsp:spPr>
        <a:xfrm>
          <a:off x="1545294" y="1731088"/>
          <a:ext cx="733723" cy="372245"/>
        </a:xfrm>
        <a:custGeom>
          <a:avLst/>
          <a:gdLst/>
          <a:ahLst/>
          <a:cxnLst/>
          <a:rect l="0" t="0" r="0" b="0"/>
          <a:pathLst>
            <a:path>
              <a:moveTo>
                <a:pt x="0" y="0"/>
              </a:moveTo>
              <a:lnTo>
                <a:pt x="0" y="318322"/>
              </a:lnTo>
              <a:lnTo>
                <a:pt x="733723" y="318322"/>
              </a:lnTo>
              <a:lnTo>
                <a:pt x="733723" y="3722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854279-4E04-4DD0-9621-9D5577B44283}">
      <dsp:nvSpPr>
        <dsp:cNvPr id="0" name=""/>
        <dsp:cNvSpPr/>
      </dsp:nvSpPr>
      <dsp:spPr>
        <a:xfrm>
          <a:off x="374215" y="5975143"/>
          <a:ext cx="91440" cy="262796"/>
        </a:xfrm>
        <a:custGeom>
          <a:avLst/>
          <a:gdLst/>
          <a:ahLst/>
          <a:cxnLst/>
          <a:rect l="0" t="0" r="0" b="0"/>
          <a:pathLst>
            <a:path>
              <a:moveTo>
                <a:pt x="50178" y="0"/>
              </a:moveTo>
              <a:lnTo>
                <a:pt x="50178" y="208873"/>
              </a:lnTo>
              <a:lnTo>
                <a:pt x="45720" y="208873"/>
              </a:lnTo>
              <a:lnTo>
                <a:pt x="45720" y="2627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42B71B-C7CD-4249-A6FA-16DA030C4DD4}">
      <dsp:nvSpPr>
        <dsp:cNvPr id="0" name=""/>
        <dsp:cNvSpPr/>
      </dsp:nvSpPr>
      <dsp:spPr>
        <a:xfrm>
          <a:off x="376202" y="5399594"/>
          <a:ext cx="91440" cy="205926"/>
        </a:xfrm>
        <a:custGeom>
          <a:avLst/>
          <a:gdLst/>
          <a:ahLst/>
          <a:cxnLst/>
          <a:rect l="0" t="0" r="0" b="0"/>
          <a:pathLst>
            <a:path>
              <a:moveTo>
                <a:pt x="45720" y="0"/>
              </a:moveTo>
              <a:lnTo>
                <a:pt x="45720" y="152002"/>
              </a:lnTo>
              <a:lnTo>
                <a:pt x="48190" y="152002"/>
              </a:lnTo>
              <a:lnTo>
                <a:pt x="48190" y="2059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19DBBA-1685-4908-81BE-357ED766F581}">
      <dsp:nvSpPr>
        <dsp:cNvPr id="0" name=""/>
        <dsp:cNvSpPr/>
      </dsp:nvSpPr>
      <dsp:spPr>
        <a:xfrm>
          <a:off x="376202" y="4843763"/>
          <a:ext cx="91440" cy="147666"/>
        </a:xfrm>
        <a:custGeom>
          <a:avLst/>
          <a:gdLst/>
          <a:ahLst/>
          <a:cxnLst/>
          <a:rect l="0" t="0" r="0" b="0"/>
          <a:pathLst>
            <a:path>
              <a:moveTo>
                <a:pt x="73080" y="0"/>
              </a:moveTo>
              <a:lnTo>
                <a:pt x="73080" y="93742"/>
              </a:lnTo>
              <a:lnTo>
                <a:pt x="45720" y="93742"/>
              </a:lnTo>
              <a:lnTo>
                <a:pt x="45720" y="1476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2AF3D-FCB9-4C94-82EB-5CD0029DBD6E}">
      <dsp:nvSpPr>
        <dsp:cNvPr id="0" name=""/>
        <dsp:cNvSpPr/>
      </dsp:nvSpPr>
      <dsp:spPr>
        <a:xfrm>
          <a:off x="384541" y="4204831"/>
          <a:ext cx="91440" cy="197451"/>
        </a:xfrm>
        <a:custGeom>
          <a:avLst/>
          <a:gdLst/>
          <a:ahLst/>
          <a:cxnLst/>
          <a:rect l="0" t="0" r="0" b="0"/>
          <a:pathLst>
            <a:path>
              <a:moveTo>
                <a:pt x="45720" y="0"/>
              </a:moveTo>
              <a:lnTo>
                <a:pt x="45720" y="143527"/>
              </a:lnTo>
              <a:lnTo>
                <a:pt x="64742" y="143527"/>
              </a:lnTo>
              <a:lnTo>
                <a:pt x="64742" y="1974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F3CCF5-EC6F-4CE1-80B8-1E07C153F17B}">
      <dsp:nvSpPr>
        <dsp:cNvPr id="0" name=""/>
        <dsp:cNvSpPr/>
      </dsp:nvSpPr>
      <dsp:spPr>
        <a:xfrm>
          <a:off x="373237" y="3610105"/>
          <a:ext cx="91440" cy="181069"/>
        </a:xfrm>
        <a:custGeom>
          <a:avLst/>
          <a:gdLst/>
          <a:ahLst/>
          <a:cxnLst/>
          <a:rect l="0" t="0" r="0" b="0"/>
          <a:pathLst>
            <a:path>
              <a:moveTo>
                <a:pt x="45720" y="0"/>
              </a:moveTo>
              <a:lnTo>
                <a:pt x="45720" y="127145"/>
              </a:lnTo>
              <a:lnTo>
                <a:pt x="57024" y="127145"/>
              </a:lnTo>
              <a:lnTo>
                <a:pt x="57024" y="181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18E076-09CD-4508-81A2-63E57371D66F}">
      <dsp:nvSpPr>
        <dsp:cNvPr id="0" name=""/>
        <dsp:cNvSpPr/>
      </dsp:nvSpPr>
      <dsp:spPr>
        <a:xfrm>
          <a:off x="418957" y="2962848"/>
          <a:ext cx="240756" cy="277633"/>
        </a:xfrm>
        <a:custGeom>
          <a:avLst/>
          <a:gdLst/>
          <a:ahLst/>
          <a:cxnLst/>
          <a:rect l="0" t="0" r="0" b="0"/>
          <a:pathLst>
            <a:path>
              <a:moveTo>
                <a:pt x="240756" y="0"/>
              </a:moveTo>
              <a:lnTo>
                <a:pt x="240756" y="223709"/>
              </a:lnTo>
              <a:lnTo>
                <a:pt x="0" y="223709"/>
              </a:lnTo>
              <a:lnTo>
                <a:pt x="0" y="2776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89B698-C191-4EA1-B02D-E53FA3A4545F}">
      <dsp:nvSpPr>
        <dsp:cNvPr id="0" name=""/>
        <dsp:cNvSpPr/>
      </dsp:nvSpPr>
      <dsp:spPr>
        <a:xfrm>
          <a:off x="659714" y="1731088"/>
          <a:ext cx="885580" cy="399830"/>
        </a:xfrm>
        <a:custGeom>
          <a:avLst/>
          <a:gdLst/>
          <a:ahLst/>
          <a:cxnLst/>
          <a:rect l="0" t="0" r="0" b="0"/>
          <a:pathLst>
            <a:path>
              <a:moveTo>
                <a:pt x="885580" y="0"/>
              </a:moveTo>
              <a:lnTo>
                <a:pt x="885580" y="345907"/>
              </a:lnTo>
              <a:lnTo>
                <a:pt x="0" y="345907"/>
              </a:lnTo>
              <a:lnTo>
                <a:pt x="0" y="3998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47B0DA-6CF0-42A4-8F0C-92E9663F81A5}">
      <dsp:nvSpPr>
        <dsp:cNvPr id="0" name=""/>
        <dsp:cNvSpPr/>
      </dsp:nvSpPr>
      <dsp:spPr>
        <a:xfrm>
          <a:off x="1545294" y="823953"/>
          <a:ext cx="1775448" cy="471541"/>
        </a:xfrm>
        <a:custGeom>
          <a:avLst/>
          <a:gdLst/>
          <a:ahLst/>
          <a:cxnLst/>
          <a:rect l="0" t="0" r="0" b="0"/>
          <a:pathLst>
            <a:path>
              <a:moveTo>
                <a:pt x="1775448" y="0"/>
              </a:moveTo>
              <a:lnTo>
                <a:pt x="1775448" y="417617"/>
              </a:lnTo>
              <a:lnTo>
                <a:pt x="0" y="417617"/>
              </a:lnTo>
              <a:lnTo>
                <a:pt x="0" y="4715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794B6C-2493-4CAE-B50F-CC3A63D1A302}">
      <dsp:nvSpPr>
        <dsp:cNvPr id="0" name=""/>
        <dsp:cNvSpPr/>
      </dsp:nvSpPr>
      <dsp:spPr>
        <a:xfrm>
          <a:off x="3266728" y="118913"/>
          <a:ext cx="91440" cy="192749"/>
        </a:xfrm>
        <a:custGeom>
          <a:avLst/>
          <a:gdLst/>
          <a:ahLst/>
          <a:cxnLst/>
          <a:rect l="0" t="0" r="0" b="0"/>
          <a:pathLst>
            <a:path>
              <a:moveTo>
                <a:pt x="45720" y="0"/>
              </a:moveTo>
              <a:lnTo>
                <a:pt x="45720" y="138825"/>
              </a:lnTo>
              <a:lnTo>
                <a:pt x="54014" y="138825"/>
              </a:lnTo>
              <a:lnTo>
                <a:pt x="54014" y="1927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AB896D-DA77-426A-9724-EDE8D028D5EE}">
      <dsp:nvSpPr>
        <dsp:cNvPr id="0" name=""/>
        <dsp:cNvSpPr/>
      </dsp:nvSpPr>
      <dsp:spPr>
        <a:xfrm>
          <a:off x="2547168" y="-22456"/>
          <a:ext cx="1530560" cy="1413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8C094F-2BB5-4CA9-81A0-A6F57F598677}">
      <dsp:nvSpPr>
        <dsp:cNvPr id="0" name=""/>
        <dsp:cNvSpPr/>
      </dsp:nvSpPr>
      <dsp:spPr>
        <a:xfrm>
          <a:off x="2611844" y="38985"/>
          <a:ext cx="1530560" cy="1413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b="1" kern="1200"/>
            <a:t>Consejo Técnico</a:t>
          </a:r>
        </a:p>
      </dsp:txBody>
      <dsp:txXfrm>
        <a:off x="2611844" y="38985"/>
        <a:ext cx="1530560" cy="141369"/>
      </dsp:txXfrm>
    </dsp:sp>
    <dsp:sp modelId="{08736F98-138B-4A36-9AAA-8C3703DD5116}">
      <dsp:nvSpPr>
        <dsp:cNvPr id="0" name=""/>
        <dsp:cNvSpPr/>
      </dsp:nvSpPr>
      <dsp:spPr>
        <a:xfrm>
          <a:off x="2214504" y="311662"/>
          <a:ext cx="2212477" cy="5122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A52057-2E99-4C70-89D6-361F101EAC09}">
      <dsp:nvSpPr>
        <dsp:cNvPr id="0" name=""/>
        <dsp:cNvSpPr/>
      </dsp:nvSpPr>
      <dsp:spPr>
        <a:xfrm>
          <a:off x="2279180" y="373104"/>
          <a:ext cx="2212477" cy="5122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t>DIRECCIÓN</a:t>
          </a:r>
          <a:r>
            <a:rPr lang="es-MX" sz="1200" kern="1200"/>
            <a:t>:</a:t>
          </a:r>
        </a:p>
        <a:p>
          <a:pPr lvl="0" algn="ctr" defTabSz="533400">
            <a:lnSpc>
              <a:spcPct val="90000"/>
            </a:lnSpc>
            <a:spcBef>
              <a:spcPct val="0"/>
            </a:spcBef>
            <a:spcAft>
              <a:spcPct val="35000"/>
            </a:spcAft>
          </a:pPr>
          <a:r>
            <a:rPr lang="es-MX" sz="1200" kern="1200"/>
            <a:t>MC. Jose Manuel Cebreros Delgado</a:t>
          </a:r>
        </a:p>
      </dsp:txBody>
      <dsp:txXfrm>
        <a:off x="2279180" y="373104"/>
        <a:ext cx="2212477" cy="512290"/>
      </dsp:txXfrm>
    </dsp:sp>
    <dsp:sp modelId="{5C47B9D1-789D-44DC-91FA-42E2D5AFE020}">
      <dsp:nvSpPr>
        <dsp:cNvPr id="0" name=""/>
        <dsp:cNvSpPr/>
      </dsp:nvSpPr>
      <dsp:spPr>
        <a:xfrm>
          <a:off x="625569" y="1295494"/>
          <a:ext cx="1839449" cy="4355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102B58-698B-494A-BDA7-D1F1A74A4595}">
      <dsp:nvSpPr>
        <dsp:cNvPr id="0" name=""/>
        <dsp:cNvSpPr/>
      </dsp:nvSpPr>
      <dsp:spPr>
        <a:xfrm>
          <a:off x="690245" y="1356936"/>
          <a:ext cx="1839449" cy="4355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Consejo Académico</a:t>
          </a:r>
        </a:p>
      </dsp:txBody>
      <dsp:txXfrm>
        <a:off x="690245" y="1356936"/>
        <a:ext cx="1839449" cy="435593"/>
      </dsp:txXfrm>
    </dsp:sp>
    <dsp:sp modelId="{E6FDCBDA-94EA-46A7-A96F-A6B32408519A}">
      <dsp:nvSpPr>
        <dsp:cNvPr id="0" name=""/>
        <dsp:cNvSpPr/>
      </dsp:nvSpPr>
      <dsp:spPr>
        <a:xfrm>
          <a:off x="-57774" y="2130918"/>
          <a:ext cx="1434976" cy="8319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08805D-9E3C-4050-8AC2-FD5F69320C47}">
      <dsp:nvSpPr>
        <dsp:cNvPr id="0" name=""/>
        <dsp:cNvSpPr/>
      </dsp:nvSpPr>
      <dsp:spPr>
        <a:xfrm>
          <a:off x="6901" y="2192361"/>
          <a:ext cx="1434976" cy="8319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Secretaría Académica:</a:t>
          </a:r>
        </a:p>
        <a:p>
          <a:pPr lvl="0" algn="ctr" defTabSz="533400">
            <a:lnSpc>
              <a:spcPct val="90000"/>
            </a:lnSpc>
            <a:spcBef>
              <a:spcPct val="0"/>
            </a:spcBef>
            <a:spcAft>
              <a:spcPct val="35000"/>
            </a:spcAft>
          </a:pPr>
          <a:r>
            <a:rPr lang="es-MX" sz="1200" kern="1200"/>
            <a:t>Lic. Marco Antonio Diaz Espinoza</a:t>
          </a:r>
        </a:p>
      </dsp:txBody>
      <dsp:txXfrm>
        <a:off x="6901" y="2192361"/>
        <a:ext cx="1434976" cy="831929"/>
      </dsp:txXfrm>
    </dsp:sp>
    <dsp:sp modelId="{592BC16A-72D3-474E-BB25-BA06497790C3}">
      <dsp:nvSpPr>
        <dsp:cNvPr id="0" name=""/>
        <dsp:cNvSpPr/>
      </dsp:nvSpPr>
      <dsp:spPr>
        <a:xfrm>
          <a:off x="-64675" y="3240481"/>
          <a:ext cx="967266" cy="369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08D689-F9E8-4153-A125-B4B7C5D40FB0}">
      <dsp:nvSpPr>
        <dsp:cNvPr id="0" name=""/>
        <dsp:cNvSpPr/>
      </dsp:nvSpPr>
      <dsp:spPr>
        <a:xfrm>
          <a:off x="0" y="3301924"/>
          <a:ext cx="967266" cy="3696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Biblioteca</a:t>
          </a:r>
        </a:p>
      </dsp:txBody>
      <dsp:txXfrm>
        <a:off x="0" y="3301924"/>
        <a:ext cx="967266" cy="369623"/>
      </dsp:txXfrm>
    </dsp:sp>
    <dsp:sp modelId="{C093AB3C-F7C6-48C9-A68C-70F06CD849EE}">
      <dsp:nvSpPr>
        <dsp:cNvPr id="0" name=""/>
        <dsp:cNvSpPr/>
      </dsp:nvSpPr>
      <dsp:spPr>
        <a:xfrm>
          <a:off x="-64675" y="3791174"/>
          <a:ext cx="989874" cy="4136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2544F9-675D-44B5-9A70-45ACE4C1C265}">
      <dsp:nvSpPr>
        <dsp:cNvPr id="0" name=""/>
        <dsp:cNvSpPr/>
      </dsp:nvSpPr>
      <dsp:spPr>
        <a:xfrm>
          <a:off x="0" y="3852616"/>
          <a:ext cx="989874" cy="4136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Coord. de Turno</a:t>
          </a:r>
        </a:p>
      </dsp:txBody>
      <dsp:txXfrm>
        <a:off x="0" y="3852616"/>
        <a:ext cx="989874" cy="413656"/>
      </dsp:txXfrm>
    </dsp:sp>
    <dsp:sp modelId="{E2045045-8A1C-45AD-90D3-3D90752EC203}">
      <dsp:nvSpPr>
        <dsp:cNvPr id="0" name=""/>
        <dsp:cNvSpPr/>
      </dsp:nvSpPr>
      <dsp:spPr>
        <a:xfrm>
          <a:off x="-64675" y="4402282"/>
          <a:ext cx="1027919" cy="4414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280A43-B9A2-4776-9B2B-1F624EC8BF98}">
      <dsp:nvSpPr>
        <dsp:cNvPr id="0" name=""/>
        <dsp:cNvSpPr/>
      </dsp:nvSpPr>
      <dsp:spPr>
        <a:xfrm>
          <a:off x="0" y="4463724"/>
          <a:ext cx="1027919" cy="4414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Centro de Cómputo</a:t>
          </a:r>
        </a:p>
      </dsp:txBody>
      <dsp:txXfrm>
        <a:off x="0" y="4463724"/>
        <a:ext cx="1027919" cy="441481"/>
      </dsp:txXfrm>
    </dsp:sp>
    <dsp:sp modelId="{861D01E6-0C38-4968-8495-FD142CCB37D3}">
      <dsp:nvSpPr>
        <dsp:cNvPr id="0" name=""/>
        <dsp:cNvSpPr/>
      </dsp:nvSpPr>
      <dsp:spPr>
        <a:xfrm>
          <a:off x="-64675" y="4991430"/>
          <a:ext cx="973197" cy="4081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B6CBD9-9CD6-4F8F-B7C2-2D0370085CB5}">
      <dsp:nvSpPr>
        <dsp:cNvPr id="0" name=""/>
        <dsp:cNvSpPr/>
      </dsp:nvSpPr>
      <dsp:spPr>
        <a:xfrm>
          <a:off x="0" y="5052872"/>
          <a:ext cx="973197" cy="4081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Secretarías</a:t>
          </a:r>
        </a:p>
      </dsp:txBody>
      <dsp:txXfrm>
        <a:off x="0" y="5052872"/>
        <a:ext cx="973197" cy="408163"/>
      </dsp:txXfrm>
    </dsp:sp>
    <dsp:sp modelId="{A36ECA8D-6B77-469C-8082-CD63CA9B5D12}">
      <dsp:nvSpPr>
        <dsp:cNvPr id="0" name=""/>
        <dsp:cNvSpPr/>
      </dsp:nvSpPr>
      <dsp:spPr>
        <a:xfrm>
          <a:off x="-64675" y="5605520"/>
          <a:ext cx="978139" cy="369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0AA62D-7927-4082-B75D-29563B755713}">
      <dsp:nvSpPr>
        <dsp:cNvPr id="0" name=""/>
        <dsp:cNvSpPr/>
      </dsp:nvSpPr>
      <dsp:spPr>
        <a:xfrm>
          <a:off x="0" y="5666962"/>
          <a:ext cx="978139" cy="3696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Intendencia</a:t>
          </a:r>
        </a:p>
      </dsp:txBody>
      <dsp:txXfrm>
        <a:off x="0" y="5666962"/>
        <a:ext cx="978139" cy="369623"/>
      </dsp:txXfrm>
    </dsp:sp>
    <dsp:sp modelId="{D1594949-56C8-4FD7-863D-8B1EBDDA89F6}">
      <dsp:nvSpPr>
        <dsp:cNvPr id="0" name=""/>
        <dsp:cNvSpPr/>
      </dsp:nvSpPr>
      <dsp:spPr>
        <a:xfrm>
          <a:off x="-64675" y="6237940"/>
          <a:ext cx="969222" cy="369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EA8B43-6712-4745-8F74-FA6CEC6329E0}">
      <dsp:nvSpPr>
        <dsp:cNvPr id="0" name=""/>
        <dsp:cNvSpPr/>
      </dsp:nvSpPr>
      <dsp:spPr>
        <a:xfrm>
          <a:off x="0" y="6299382"/>
          <a:ext cx="969222" cy="3696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Veladores</a:t>
          </a:r>
        </a:p>
      </dsp:txBody>
      <dsp:txXfrm>
        <a:off x="0" y="6299382"/>
        <a:ext cx="969222" cy="369623"/>
      </dsp:txXfrm>
    </dsp:sp>
    <dsp:sp modelId="{AFA6E422-D3A9-43EC-BEEA-4B61F3FB9C4D}">
      <dsp:nvSpPr>
        <dsp:cNvPr id="0" name=""/>
        <dsp:cNvSpPr/>
      </dsp:nvSpPr>
      <dsp:spPr>
        <a:xfrm>
          <a:off x="1547637" y="2103334"/>
          <a:ext cx="1462759" cy="8275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D3A66B-6273-429A-A4A0-93FEFAE3CA13}">
      <dsp:nvSpPr>
        <dsp:cNvPr id="0" name=""/>
        <dsp:cNvSpPr/>
      </dsp:nvSpPr>
      <dsp:spPr>
        <a:xfrm>
          <a:off x="1612313" y="2164776"/>
          <a:ext cx="1462759" cy="8275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Secretaría Académica:</a:t>
          </a:r>
        </a:p>
        <a:p>
          <a:pPr lvl="0" algn="ctr" defTabSz="533400">
            <a:lnSpc>
              <a:spcPct val="90000"/>
            </a:lnSpc>
            <a:spcBef>
              <a:spcPct val="0"/>
            </a:spcBef>
            <a:spcAft>
              <a:spcPct val="35000"/>
            </a:spcAft>
          </a:pPr>
          <a:r>
            <a:rPr lang="es-MX" sz="1200" kern="1200"/>
            <a:t>ESP.Abel Luna Pollorena</a:t>
          </a:r>
        </a:p>
      </dsp:txBody>
      <dsp:txXfrm>
        <a:off x="1612313" y="2164776"/>
        <a:ext cx="1462759" cy="827512"/>
      </dsp:txXfrm>
    </dsp:sp>
    <dsp:sp modelId="{7D44682B-32F0-4A41-9A52-C55D20BF2B4C}">
      <dsp:nvSpPr>
        <dsp:cNvPr id="0" name=""/>
        <dsp:cNvSpPr/>
      </dsp:nvSpPr>
      <dsp:spPr>
        <a:xfrm>
          <a:off x="1733165" y="3230213"/>
          <a:ext cx="974798" cy="369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2900EB-812A-4EAB-8A84-28E307CC408A}">
      <dsp:nvSpPr>
        <dsp:cNvPr id="0" name=""/>
        <dsp:cNvSpPr/>
      </dsp:nvSpPr>
      <dsp:spPr>
        <a:xfrm>
          <a:off x="1797841" y="3291656"/>
          <a:ext cx="974798" cy="3696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Personal Docente</a:t>
          </a:r>
        </a:p>
      </dsp:txBody>
      <dsp:txXfrm>
        <a:off x="1797841" y="3291656"/>
        <a:ext cx="974798" cy="369623"/>
      </dsp:txXfrm>
    </dsp:sp>
    <dsp:sp modelId="{80BFB036-BBBD-4A87-AC73-6D6D01B6E61B}">
      <dsp:nvSpPr>
        <dsp:cNvPr id="0" name=""/>
        <dsp:cNvSpPr/>
      </dsp:nvSpPr>
      <dsp:spPr>
        <a:xfrm>
          <a:off x="1732487" y="3776781"/>
          <a:ext cx="1006760" cy="351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030E20-1DAF-436C-8279-693CB09187A2}">
      <dsp:nvSpPr>
        <dsp:cNvPr id="0" name=""/>
        <dsp:cNvSpPr/>
      </dsp:nvSpPr>
      <dsp:spPr>
        <a:xfrm>
          <a:off x="1797163" y="3838223"/>
          <a:ext cx="1006760" cy="3516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Academias</a:t>
          </a:r>
        </a:p>
      </dsp:txBody>
      <dsp:txXfrm>
        <a:off x="1797163" y="3838223"/>
        <a:ext cx="1006760" cy="351641"/>
      </dsp:txXfrm>
    </dsp:sp>
    <dsp:sp modelId="{4EB745F6-056D-45EC-B687-FC40F8D44E54}">
      <dsp:nvSpPr>
        <dsp:cNvPr id="0" name=""/>
        <dsp:cNvSpPr/>
      </dsp:nvSpPr>
      <dsp:spPr>
        <a:xfrm>
          <a:off x="1720286" y="4290101"/>
          <a:ext cx="1012860" cy="369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8EF728-242D-4B39-BDAF-36FCDE4EF6AE}">
      <dsp:nvSpPr>
        <dsp:cNvPr id="0" name=""/>
        <dsp:cNvSpPr/>
      </dsp:nvSpPr>
      <dsp:spPr>
        <a:xfrm>
          <a:off x="1784962" y="4351543"/>
          <a:ext cx="1012860" cy="3696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Vinculación</a:t>
          </a:r>
        </a:p>
      </dsp:txBody>
      <dsp:txXfrm>
        <a:off x="1784962" y="4351543"/>
        <a:ext cx="1012860" cy="369623"/>
      </dsp:txXfrm>
    </dsp:sp>
    <dsp:sp modelId="{57502862-3A10-49D5-9CED-53438DE53D50}">
      <dsp:nvSpPr>
        <dsp:cNvPr id="0" name=""/>
        <dsp:cNvSpPr/>
      </dsp:nvSpPr>
      <dsp:spPr>
        <a:xfrm>
          <a:off x="1756151" y="4812236"/>
          <a:ext cx="981015" cy="369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8AA274-00F0-4E94-B052-E932A0F5140C}">
      <dsp:nvSpPr>
        <dsp:cNvPr id="0" name=""/>
        <dsp:cNvSpPr/>
      </dsp:nvSpPr>
      <dsp:spPr>
        <a:xfrm>
          <a:off x="1820827" y="4873679"/>
          <a:ext cx="981015" cy="3696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Tutoría</a:t>
          </a:r>
        </a:p>
      </dsp:txBody>
      <dsp:txXfrm>
        <a:off x="1820827" y="4873679"/>
        <a:ext cx="981015" cy="369623"/>
      </dsp:txXfrm>
    </dsp:sp>
    <dsp:sp modelId="{C9A732DC-A489-4331-AD62-BB079CB745A0}">
      <dsp:nvSpPr>
        <dsp:cNvPr id="0" name=""/>
        <dsp:cNvSpPr/>
      </dsp:nvSpPr>
      <dsp:spPr>
        <a:xfrm>
          <a:off x="1736314" y="5313019"/>
          <a:ext cx="1043565" cy="8043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887FA1-0E59-4BAC-9DFD-5CB267FA7CDB}">
      <dsp:nvSpPr>
        <dsp:cNvPr id="0" name=""/>
        <dsp:cNvSpPr/>
      </dsp:nvSpPr>
      <dsp:spPr>
        <a:xfrm>
          <a:off x="1800990" y="5374461"/>
          <a:ext cx="1043565" cy="8043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Jefe de Carreras:</a:t>
          </a:r>
        </a:p>
        <a:p>
          <a:pPr lvl="0" algn="ctr" defTabSz="533400">
            <a:lnSpc>
              <a:spcPct val="90000"/>
            </a:lnSpc>
            <a:spcBef>
              <a:spcPct val="0"/>
            </a:spcBef>
            <a:spcAft>
              <a:spcPct val="35000"/>
            </a:spcAft>
          </a:pPr>
          <a:r>
            <a:rPr lang="es-MX" sz="1200" kern="1200"/>
            <a:t>Ing.David Roberto Gomez Rivera</a:t>
          </a:r>
        </a:p>
      </dsp:txBody>
      <dsp:txXfrm>
        <a:off x="1800990" y="5374461"/>
        <a:ext cx="1043565" cy="804315"/>
      </dsp:txXfrm>
    </dsp:sp>
    <dsp:sp modelId="{3ACD3F4C-A523-4ACE-AB46-7ACBA4A2047D}">
      <dsp:nvSpPr>
        <dsp:cNvPr id="0" name=""/>
        <dsp:cNvSpPr/>
      </dsp:nvSpPr>
      <dsp:spPr>
        <a:xfrm>
          <a:off x="1738718" y="6227539"/>
          <a:ext cx="1038594" cy="369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570086-41B5-4EC0-A76F-07D7FCED8D0C}">
      <dsp:nvSpPr>
        <dsp:cNvPr id="0" name=""/>
        <dsp:cNvSpPr/>
      </dsp:nvSpPr>
      <dsp:spPr>
        <a:xfrm>
          <a:off x="1803394" y="6288981"/>
          <a:ext cx="1038594" cy="3696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Biblioteca</a:t>
          </a:r>
        </a:p>
      </dsp:txBody>
      <dsp:txXfrm>
        <a:off x="1803394" y="6288981"/>
        <a:ext cx="1038594" cy="369623"/>
      </dsp:txXfrm>
    </dsp:sp>
    <dsp:sp modelId="{6FF99FB0-60EC-4AFF-BA7D-DAFF87609523}">
      <dsp:nvSpPr>
        <dsp:cNvPr id="0" name=""/>
        <dsp:cNvSpPr/>
      </dsp:nvSpPr>
      <dsp:spPr>
        <a:xfrm>
          <a:off x="1717585" y="6246116"/>
          <a:ext cx="1094538" cy="6082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33837B-BB70-42FA-B11C-D5B65A3D775E}">
      <dsp:nvSpPr>
        <dsp:cNvPr id="0" name=""/>
        <dsp:cNvSpPr/>
      </dsp:nvSpPr>
      <dsp:spPr>
        <a:xfrm>
          <a:off x="1782261" y="6307558"/>
          <a:ext cx="1094538" cy="6082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Apoyo Secretaría Académica</a:t>
          </a:r>
        </a:p>
      </dsp:txBody>
      <dsp:txXfrm>
        <a:off x="1782261" y="6307558"/>
        <a:ext cx="1094538" cy="608226"/>
      </dsp:txXfrm>
    </dsp:sp>
    <dsp:sp modelId="{688FEE72-88D7-4E7D-9422-B4C3E3231B01}">
      <dsp:nvSpPr>
        <dsp:cNvPr id="0" name=""/>
        <dsp:cNvSpPr/>
      </dsp:nvSpPr>
      <dsp:spPr>
        <a:xfrm>
          <a:off x="3768444" y="1295494"/>
          <a:ext cx="2201680" cy="4381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9ECB07-E0A4-4FC7-BD3B-DCB6C5B74C77}">
      <dsp:nvSpPr>
        <dsp:cNvPr id="0" name=""/>
        <dsp:cNvSpPr/>
      </dsp:nvSpPr>
      <dsp:spPr>
        <a:xfrm>
          <a:off x="3833120" y="1356936"/>
          <a:ext cx="2201680" cy="4381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Cuerpo Académico </a:t>
          </a:r>
        </a:p>
      </dsp:txBody>
      <dsp:txXfrm>
        <a:off x="3833120" y="1356936"/>
        <a:ext cx="2201680" cy="438162"/>
      </dsp:txXfrm>
    </dsp:sp>
    <dsp:sp modelId="{0534386B-9247-4CC8-B522-EBBF991E296F}">
      <dsp:nvSpPr>
        <dsp:cNvPr id="0" name=""/>
        <dsp:cNvSpPr/>
      </dsp:nvSpPr>
      <dsp:spPr>
        <a:xfrm>
          <a:off x="3208603" y="2122938"/>
          <a:ext cx="1550642" cy="8341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819D25-B163-4318-9B8B-8707378DFB2E}">
      <dsp:nvSpPr>
        <dsp:cNvPr id="0" name=""/>
        <dsp:cNvSpPr/>
      </dsp:nvSpPr>
      <dsp:spPr>
        <a:xfrm>
          <a:off x="3273279" y="2184381"/>
          <a:ext cx="1550642" cy="8341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Coord. Servicio Social:</a:t>
          </a:r>
        </a:p>
        <a:p>
          <a:pPr lvl="0" algn="ctr" defTabSz="533400">
            <a:lnSpc>
              <a:spcPct val="90000"/>
            </a:lnSpc>
            <a:spcBef>
              <a:spcPct val="0"/>
            </a:spcBef>
            <a:spcAft>
              <a:spcPct val="35000"/>
            </a:spcAft>
          </a:pPr>
          <a:r>
            <a:rPr lang="es-MX" sz="1200" kern="1200"/>
            <a:t>MC. Julian Cervantez Beltran</a:t>
          </a:r>
        </a:p>
      </dsp:txBody>
      <dsp:txXfrm>
        <a:off x="3273279" y="2184381"/>
        <a:ext cx="1550642" cy="834169"/>
      </dsp:txXfrm>
    </dsp:sp>
    <dsp:sp modelId="{A56D320F-1E97-40A7-B78C-6ABE6E3E2B7D}">
      <dsp:nvSpPr>
        <dsp:cNvPr id="0" name=""/>
        <dsp:cNvSpPr/>
      </dsp:nvSpPr>
      <dsp:spPr>
        <a:xfrm>
          <a:off x="3392411" y="3230661"/>
          <a:ext cx="1197160" cy="7056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5924BC-5726-4C50-AB55-E51D0F5647B6}">
      <dsp:nvSpPr>
        <dsp:cNvPr id="0" name=""/>
        <dsp:cNvSpPr/>
      </dsp:nvSpPr>
      <dsp:spPr>
        <a:xfrm>
          <a:off x="3457087" y="3292103"/>
          <a:ext cx="1197160" cy="7056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Bufete Jurídico Estudiantil</a:t>
          </a:r>
        </a:p>
      </dsp:txBody>
      <dsp:txXfrm>
        <a:off x="3457087" y="3292103"/>
        <a:ext cx="1197160" cy="705662"/>
      </dsp:txXfrm>
    </dsp:sp>
    <dsp:sp modelId="{F11D2E1C-48A5-425D-BBB1-9ACD82A0C75B}">
      <dsp:nvSpPr>
        <dsp:cNvPr id="0" name=""/>
        <dsp:cNvSpPr/>
      </dsp:nvSpPr>
      <dsp:spPr>
        <a:xfrm>
          <a:off x="3444473" y="4186616"/>
          <a:ext cx="1144970" cy="369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3D24EA-3280-415D-B457-41AFFC561D5B}">
      <dsp:nvSpPr>
        <dsp:cNvPr id="0" name=""/>
        <dsp:cNvSpPr/>
      </dsp:nvSpPr>
      <dsp:spPr>
        <a:xfrm>
          <a:off x="3509149" y="4248058"/>
          <a:ext cx="1144970" cy="3696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Asesores</a:t>
          </a:r>
        </a:p>
      </dsp:txBody>
      <dsp:txXfrm>
        <a:off x="3509149" y="4248058"/>
        <a:ext cx="1144970" cy="369623"/>
      </dsp:txXfrm>
    </dsp:sp>
    <dsp:sp modelId="{E1FC1381-6B9A-493A-A022-A8B305469671}">
      <dsp:nvSpPr>
        <dsp:cNvPr id="0" name=""/>
        <dsp:cNvSpPr/>
      </dsp:nvSpPr>
      <dsp:spPr>
        <a:xfrm>
          <a:off x="4993402" y="2122761"/>
          <a:ext cx="1444039" cy="8710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60D9A8-122A-4BD8-94DF-6527770554F6}">
      <dsp:nvSpPr>
        <dsp:cNvPr id="0" name=""/>
        <dsp:cNvSpPr/>
      </dsp:nvSpPr>
      <dsp:spPr>
        <a:xfrm>
          <a:off x="5058078" y="2184203"/>
          <a:ext cx="1444039" cy="8710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Servicios Escolares:</a:t>
          </a:r>
        </a:p>
        <a:p>
          <a:pPr lvl="0" algn="ctr" defTabSz="533400">
            <a:lnSpc>
              <a:spcPct val="90000"/>
            </a:lnSpc>
            <a:spcBef>
              <a:spcPct val="0"/>
            </a:spcBef>
            <a:spcAft>
              <a:spcPct val="35000"/>
            </a:spcAft>
          </a:pPr>
          <a:r>
            <a:rPr lang="es-MX" sz="1200" kern="1200"/>
            <a:t>Lic. Sonia Hernández Rubalcava</a:t>
          </a:r>
        </a:p>
      </dsp:txBody>
      <dsp:txXfrm>
        <a:off x="5058078" y="2184203"/>
        <a:ext cx="1444039" cy="871024"/>
      </dsp:txXfrm>
    </dsp:sp>
    <dsp:sp modelId="{84E5EDA5-8E32-4B35-82A6-9E8A144E809F}">
      <dsp:nvSpPr>
        <dsp:cNvPr id="0" name=""/>
        <dsp:cNvSpPr/>
      </dsp:nvSpPr>
      <dsp:spPr>
        <a:xfrm>
          <a:off x="5225211" y="3195757"/>
          <a:ext cx="931491" cy="479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BC1527-DBC2-4814-A684-0375E8AC2848}">
      <dsp:nvSpPr>
        <dsp:cNvPr id="0" name=""/>
        <dsp:cNvSpPr/>
      </dsp:nvSpPr>
      <dsp:spPr>
        <a:xfrm>
          <a:off x="5289887" y="3257199"/>
          <a:ext cx="931491" cy="4794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Técnicos Sace</a:t>
          </a:r>
        </a:p>
      </dsp:txBody>
      <dsp:txXfrm>
        <a:off x="5289887" y="3257199"/>
        <a:ext cx="931491" cy="4794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729A74-93D0-43A0-852F-52AA76136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64</Pages>
  <Words>14069</Words>
  <Characters>77380</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RT-TUTORIAS</dc:creator>
  <cp:lastModifiedBy>RT-TUTORIAS</cp:lastModifiedBy>
  <cp:revision>28</cp:revision>
  <cp:lastPrinted>2016-06-29T19:09:00Z</cp:lastPrinted>
  <dcterms:created xsi:type="dcterms:W3CDTF">2016-05-31T17:24:00Z</dcterms:created>
  <dcterms:modified xsi:type="dcterms:W3CDTF">2016-07-01T18:53:00Z</dcterms:modified>
</cp:coreProperties>
</file>